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D9459F" w:rsidRDefault="00D9459F" w:rsidP="00D9459F">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D9459F" w:rsidRDefault="00BB6331" w:rsidP="00BB6331">
      <w:pPr>
        <w:rPr>
          <w:rFonts w:hint="eastAsia"/>
        </w:rPr>
      </w:pPr>
    </w:p>
    <w:p w:rsidR="007E1C0B" w:rsidRDefault="007E1C0B" w:rsidP="007E1C0B">
      <w:pPr>
        <w:rPr>
          <w:rFonts w:hint="eastAsia"/>
        </w:rPr>
      </w:pPr>
      <w:r>
        <w:rPr>
          <w:rFonts w:hint="eastAsia"/>
        </w:rPr>
        <w:t>（金融商品取引業者に対する監督上の処分）</w:t>
      </w:r>
    </w:p>
    <w:p w:rsidR="007E1C0B" w:rsidRDefault="007E1C0B" w:rsidP="00287FBE">
      <w:pPr>
        <w:ind w:left="178" w:hangingChars="85" w:hanging="178"/>
        <w:rPr>
          <w:rFonts w:hint="eastAsia"/>
        </w:rPr>
      </w:pPr>
      <w:r>
        <w:rPr>
          <w:rFonts w:hint="eastAsia"/>
        </w:rPr>
        <w:t>第五十二条　内閣総理大臣は、金融商品取引業者が次の各号のいずれかに該当する場合においては、当該金融商品取引業者の第二十九条の登録を取り消し、第三十条第一項の認可を取り消し、又は六月以内の期間を定めて業務の全部若しくは一部の停止を命ずることができる。</w:t>
      </w:r>
    </w:p>
    <w:p w:rsidR="007E1C0B" w:rsidRDefault="007E1C0B" w:rsidP="00287FBE">
      <w:pPr>
        <w:ind w:leftChars="86" w:left="359" w:hangingChars="85" w:hanging="178"/>
        <w:rPr>
          <w:rFonts w:hint="eastAsia"/>
        </w:rPr>
      </w:pPr>
      <w:r>
        <w:rPr>
          <w:rFonts w:hint="eastAsia"/>
        </w:rPr>
        <w:t>一　第二十九条の四第一項第一号（イにあつては、この法律に相当する外国の法令の規定に係る部分に限る。）、第二号又は第三号に該当することとなつたとき。</w:t>
      </w:r>
    </w:p>
    <w:p w:rsidR="007E1C0B" w:rsidRDefault="007E1C0B" w:rsidP="00287FBE">
      <w:pPr>
        <w:ind w:leftChars="86" w:left="359" w:hangingChars="85" w:hanging="178"/>
        <w:rPr>
          <w:rFonts w:hint="eastAsia"/>
        </w:rPr>
      </w:pPr>
      <w:r>
        <w:rPr>
          <w:rFonts w:hint="eastAsia"/>
        </w:rPr>
        <w:t>二　第一種金融商品取引業、第二種金融商品取引業又は投資運用業を行う金融商品取引業者が、第二十九条の四第一項第四号に該当することとなつたとき。</w:t>
      </w:r>
    </w:p>
    <w:p w:rsidR="007E1C0B" w:rsidRDefault="007E1C0B" w:rsidP="00287FBE">
      <w:pPr>
        <w:ind w:leftChars="86" w:left="359" w:hangingChars="85" w:hanging="178"/>
        <w:rPr>
          <w:rFonts w:hint="eastAsia"/>
        </w:rPr>
      </w:pPr>
      <w:r>
        <w:rPr>
          <w:rFonts w:hint="eastAsia"/>
        </w:rPr>
        <w:t>三　第一種金融商品取引業又は投資運用業を行う金融商品取引業者が、第二十九条の四第一項第五号イ又はロに該当することとなつたとき。</w:t>
      </w:r>
    </w:p>
    <w:p w:rsidR="007E1C0B" w:rsidRDefault="007E1C0B" w:rsidP="00287FBE">
      <w:pPr>
        <w:ind w:leftChars="86" w:left="359" w:hangingChars="85" w:hanging="178"/>
        <w:rPr>
          <w:rFonts w:hint="eastAsia"/>
        </w:rPr>
      </w:pPr>
      <w:r>
        <w:rPr>
          <w:rFonts w:hint="eastAsia"/>
        </w:rPr>
        <w:t>四　第一種金融商品取引業を行う金融商品取引業者が、第二十九条の四第一項第六号ロに該当することとなつたとき。</w:t>
      </w:r>
    </w:p>
    <w:p w:rsidR="007E1C0B" w:rsidRDefault="007E1C0B" w:rsidP="00287FBE">
      <w:pPr>
        <w:ind w:leftChars="86" w:left="359" w:hangingChars="85" w:hanging="178"/>
        <w:rPr>
          <w:rFonts w:hint="eastAsia"/>
        </w:rPr>
      </w:pPr>
      <w:r>
        <w:rPr>
          <w:rFonts w:hint="eastAsia"/>
        </w:rPr>
        <w:t>五　不正の手段により第二十九条の登録を受けたとき。</w:t>
      </w:r>
    </w:p>
    <w:p w:rsidR="007E1C0B" w:rsidRDefault="007E1C0B" w:rsidP="00287FBE">
      <w:pPr>
        <w:ind w:leftChars="86" w:left="359" w:hangingChars="85" w:hanging="178"/>
        <w:rPr>
          <w:rFonts w:hint="eastAsia"/>
        </w:rPr>
      </w:pPr>
      <w:r>
        <w:rPr>
          <w:rFonts w:hint="eastAsia"/>
        </w:rPr>
        <w:t>六　金融商品取引業又はこれに付随する業務に関し法令（第四十六条の六第二項を除く。）又は法令に基づいてする行政官庁の処分に違反したとき。</w:t>
      </w:r>
    </w:p>
    <w:p w:rsidR="007E1C0B" w:rsidRDefault="007E1C0B" w:rsidP="00287FBE">
      <w:pPr>
        <w:ind w:leftChars="86" w:left="359" w:hangingChars="85" w:hanging="178"/>
        <w:rPr>
          <w:rFonts w:hint="eastAsia"/>
        </w:rPr>
      </w:pPr>
      <w:r>
        <w:rPr>
          <w:rFonts w:hint="eastAsia"/>
        </w:rPr>
        <w:t>七　業務又は財産の状況に照らし支払不能に陥るおそれがあるとき。</w:t>
      </w:r>
    </w:p>
    <w:p w:rsidR="007E1C0B" w:rsidRDefault="007E1C0B" w:rsidP="00287FBE">
      <w:pPr>
        <w:ind w:leftChars="86" w:left="359" w:hangingChars="85" w:hanging="178"/>
        <w:rPr>
          <w:rFonts w:hint="eastAsia"/>
        </w:rPr>
      </w:pPr>
      <w:r>
        <w:rPr>
          <w:rFonts w:hint="eastAsia"/>
        </w:rPr>
        <w:t>八　投資助言・代理業又は投資運用業の運営に関し、投資者の利益を害する事実があるとき。</w:t>
      </w:r>
    </w:p>
    <w:p w:rsidR="007E1C0B" w:rsidRDefault="007E1C0B" w:rsidP="00287FBE">
      <w:pPr>
        <w:ind w:leftChars="86" w:left="359" w:hangingChars="85" w:hanging="178"/>
        <w:rPr>
          <w:rFonts w:hint="eastAsia"/>
        </w:rPr>
      </w:pPr>
      <w:r>
        <w:rPr>
          <w:rFonts w:hint="eastAsia"/>
        </w:rPr>
        <w:t>九　金融商品取引業に関し、不正又は著しく不当な行為をした場合において、その情状が特に重いとき。</w:t>
      </w:r>
    </w:p>
    <w:p w:rsidR="007E1C0B" w:rsidRDefault="007E1C0B" w:rsidP="00287FBE">
      <w:pPr>
        <w:ind w:leftChars="86" w:left="359" w:hangingChars="85" w:hanging="178"/>
        <w:rPr>
          <w:rFonts w:hint="eastAsia"/>
        </w:rPr>
      </w:pPr>
      <w:r>
        <w:rPr>
          <w:rFonts w:hint="eastAsia"/>
        </w:rPr>
        <w:t>十　第三十条第一項の認可に付した条件に違反したとき。</w:t>
      </w:r>
    </w:p>
    <w:p w:rsidR="007E1C0B" w:rsidRDefault="007E1C0B" w:rsidP="00287FBE">
      <w:pPr>
        <w:ind w:leftChars="86" w:left="359" w:hangingChars="85" w:hanging="178"/>
        <w:rPr>
          <w:rFonts w:hint="eastAsia"/>
        </w:rPr>
      </w:pPr>
      <w:r>
        <w:rPr>
          <w:rFonts w:hint="eastAsia"/>
        </w:rPr>
        <w:t>十一　第三十条第一項の認可を受けた金融商品取引業者が第三十条の四第一号から第三号まで又は第五号に掲げる基準に適合しないこととなつたとき。</w:t>
      </w:r>
    </w:p>
    <w:p w:rsidR="007E1C0B" w:rsidRDefault="007E1C0B" w:rsidP="00287FBE">
      <w:pPr>
        <w:ind w:left="178" w:hangingChars="85" w:hanging="178"/>
        <w:rPr>
          <w:rFonts w:hint="eastAsia"/>
        </w:rPr>
      </w:pPr>
      <w:r>
        <w:rPr>
          <w:rFonts w:hint="eastAsia"/>
        </w:rPr>
        <w:t>２　内閣総理大臣は、金融商品取引業者の役員（外国法人にあつては、国内における営業所若しくは事務所に駐在する役員又は国内における代表者に限る。以下この項及び次条第二項において同じ。）が、第二十九条の四第一項第二号イからトまでのいずれかに該当することとなつたとき、第二十九条の登録当時既に同号イからトまでのいずれかに該当していたことが判明したとき、又は前項第六号若しくは第八号から第十号までのいずれかに該当することとなつたときは、当該金融商品取引業者に対して、当該役員の解任を命ずることができる。</w:t>
      </w:r>
    </w:p>
    <w:p w:rsidR="007E1C0B" w:rsidRDefault="007E1C0B" w:rsidP="00287FBE">
      <w:pPr>
        <w:ind w:left="178" w:hangingChars="85" w:hanging="178"/>
        <w:rPr>
          <w:rFonts w:hint="eastAsia"/>
        </w:rPr>
      </w:pPr>
      <w:r>
        <w:rPr>
          <w:rFonts w:hint="eastAsia"/>
        </w:rPr>
        <w:t>３　第三十条第一項の認可を受けた金融商品取引業者が第五十条第一項第二号に該当する</w:t>
      </w:r>
      <w:r>
        <w:rPr>
          <w:rFonts w:hint="eastAsia"/>
        </w:rPr>
        <w:lastRenderedPageBreak/>
        <w:t>こととなつたとき、又は当該金融商品取引業者の第二十九条の登録が第五十条の二第二項の規定によりその効力を失つたとき若しくは第一項、次項、第五十三条第三項若しくは第五十四条の規定により取り消されたときは、当該認可は、その効力を失う。</w:t>
      </w:r>
    </w:p>
    <w:p w:rsidR="007E1C0B" w:rsidRDefault="007E1C0B" w:rsidP="00287FBE">
      <w:pPr>
        <w:ind w:left="178" w:hangingChars="85" w:hanging="178"/>
        <w:rPr>
          <w:rFonts w:hint="eastAsia"/>
        </w:rPr>
      </w:pPr>
      <w:r>
        <w:rPr>
          <w:rFonts w:hint="eastAsia"/>
        </w:rPr>
        <w:t>４　内閣総理大臣は、金融商品取引業者の営業所若しくは事務所の所在地を確知できないとき、又は金融商品取引業者の所在（法人である場合においては、その法人を代表する役員の所在）を確知できないときは、内閣府令で定めるところにより、その事実を公告し、その公告の日から三十日を経過しても当該金融商品取引業者から申出がないときは、当該金融商品取引業者の登録を取り消すことができる。</w:t>
      </w:r>
    </w:p>
    <w:p w:rsidR="00BB6331" w:rsidRDefault="007E1C0B" w:rsidP="00287FBE">
      <w:pPr>
        <w:ind w:left="178" w:hangingChars="85" w:hanging="178"/>
        <w:rPr>
          <w:rFonts w:hint="eastAsia"/>
        </w:rPr>
      </w:pPr>
      <w:r>
        <w:rPr>
          <w:rFonts w:hint="eastAsia"/>
        </w:rPr>
        <w:t>５　前項の規定による処分については、行政手続法第三章</w:t>
      </w:r>
      <w:r>
        <w:rPr>
          <w:rFonts w:hint="eastAsia"/>
        </w:rPr>
        <w:t xml:space="preserve"> </w:t>
      </w:r>
      <w:r>
        <w:rPr>
          <w:rFonts w:hint="eastAsia"/>
        </w:rPr>
        <w:t>の規定は、適用しない。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42F9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042F9D">
        <w:tab/>
      </w:r>
      <w:r w:rsidR="00042F9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42F9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42F9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42F9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42F9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42F9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42F9D">
        <w:rPr>
          <w:rFonts w:hint="eastAsia"/>
        </w:rPr>
        <w:t>（改正なし）</w:t>
      </w:r>
    </w:p>
    <w:p w:rsidR="008C6215" w:rsidRDefault="008C6215" w:rsidP="008C621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87FBE">
        <w:rPr>
          <w:rFonts w:hint="eastAsia"/>
        </w:rPr>
        <w:tab/>
      </w:r>
      <w:r w:rsidR="00287FBE">
        <w:rPr>
          <w:rFonts w:hint="eastAsia"/>
        </w:rPr>
        <w:t>（改正なし）</w:t>
      </w:r>
    </w:p>
    <w:p w:rsidR="00494D33" w:rsidRDefault="00BB6331" w:rsidP="00494D33">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94D33" w:rsidRDefault="00494D33" w:rsidP="00494D33"/>
    <w:p w:rsidR="00494D33" w:rsidRDefault="00494D33" w:rsidP="00494D33">
      <w:r>
        <w:rPr>
          <w:rFonts w:hint="eastAsia"/>
        </w:rPr>
        <w:t>（改正後）</w:t>
      </w:r>
    </w:p>
    <w:p w:rsidR="00494D33" w:rsidRPr="005F78F1" w:rsidRDefault="00494D33" w:rsidP="00494D33">
      <w:pPr>
        <w:rPr>
          <w:rFonts w:hint="eastAsia"/>
          <w:u w:val="single" w:color="FF0000"/>
        </w:rPr>
      </w:pPr>
      <w:r w:rsidRPr="005F78F1">
        <w:rPr>
          <w:rFonts w:hint="eastAsia"/>
          <w:u w:val="single" w:color="FF0000"/>
        </w:rPr>
        <w:t>（金融商品取引業者に対する監督上の処分）</w:t>
      </w:r>
    </w:p>
    <w:p w:rsidR="00494D33" w:rsidRDefault="00494D33" w:rsidP="00494D33">
      <w:pPr>
        <w:ind w:left="178" w:hangingChars="85" w:hanging="178"/>
        <w:rPr>
          <w:rFonts w:hint="eastAsia"/>
        </w:rPr>
      </w:pPr>
      <w:r w:rsidRPr="005F78F1">
        <w:rPr>
          <w:rFonts w:hint="eastAsia"/>
          <w:u w:val="single" w:color="FF0000"/>
        </w:rPr>
        <w:t>第五十二条</w:t>
      </w:r>
      <w:r>
        <w:rPr>
          <w:rFonts w:hint="eastAsia"/>
        </w:rPr>
        <w:t xml:space="preserve">　内閣総理大臣は、</w:t>
      </w:r>
      <w:r w:rsidRPr="005F78F1">
        <w:rPr>
          <w:rFonts w:hint="eastAsia"/>
          <w:u w:val="single" w:color="FF0000"/>
        </w:rPr>
        <w:t>金融商品取引業者</w:t>
      </w:r>
      <w:r>
        <w:rPr>
          <w:rFonts w:hint="eastAsia"/>
        </w:rPr>
        <w:t>が次の各号のいずれかに該当する場合においては、当該</w:t>
      </w:r>
      <w:r w:rsidRPr="005F78F1">
        <w:rPr>
          <w:rFonts w:hint="eastAsia"/>
          <w:u w:val="single" w:color="FF0000"/>
        </w:rPr>
        <w:t>金融商品取引業者</w:t>
      </w:r>
      <w:r>
        <w:rPr>
          <w:rFonts w:hint="eastAsia"/>
        </w:rPr>
        <w:t>の</w:t>
      </w:r>
      <w:r w:rsidRPr="005F78F1">
        <w:rPr>
          <w:rFonts w:hint="eastAsia"/>
          <w:u w:val="single" w:color="FF0000"/>
        </w:rPr>
        <w:t>第二十九条</w:t>
      </w:r>
      <w:r>
        <w:rPr>
          <w:rFonts w:hint="eastAsia"/>
        </w:rPr>
        <w:t>の登録を取り消し、</w:t>
      </w:r>
      <w:r w:rsidRPr="005F78F1">
        <w:rPr>
          <w:rFonts w:hint="eastAsia"/>
          <w:u w:val="single" w:color="FF0000"/>
        </w:rPr>
        <w:t>第三十条第一項</w:t>
      </w:r>
      <w:r>
        <w:rPr>
          <w:rFonts w:hint="eastAsia"/>
        </w:rPr>
        <w:t>の認可を取り消し、又は六月以内の期間を定めて業務の</w:t>
      </w:r>
      <w:r w:rsidRPr="005F78F1">
        <w:rPr>
          <w:rFonts w:hint="eastAsia"/>
          <w:u w:val="single" w:color="FF0000"/>
        </w:rPr>
        <w:t>全部若しくは一部の停止</w:t>
      </w:r>
      <w:r>
        <w:rPr>
          <w:rFonts w:hint="eastAsia"/>
        </w:rPr>
        <w:t>を命ずることができる。</w:t>
      </w:r>
    </w:p>
    <w:p w:rsidR="00494D33" w:rsidRDefault="00494D33" w:rsidP="00494D33">
      <w:pPr>
        <w:ind w:leftChars="86" w:left="359" w:hangingChars="85" w:hanging="178"/>
        <w:rPr>
          <w:rFonts w:hint="eastAsia"/>
        </w:rPr>
      </w:pPr>
      <w:r>
        <w:rPr>
          <w:rFonts w:hint="eastAsia"/>
        </w:rPr>
        <w:t xml:space="preserve">一　</w:t>
      </w:r>
      <w:r w:rsidRPr="005F78F1">
        <w:rPr>
          <w:rFonts w:hint="eastAsia"/>
          <w:u w:val="single" w:color="FF0000"/>
        </w:rPr>
        <w:t>第二十九条の四第一項第一号（イにあつては、この法律に相当する外国の法令の規定に係る部分に限る。）、第二号又は第三号</w:t>
      </w:r>
      <w:r>
        <w:rPr>
          <w:rFonts w:hint="eastAsia"/>
        </w:rPr>
        <w:t>に該当することとなつたとき。</w:t>
      </w:r>
    </w:p>
    <w:p w:rsidR="00494D33" w:rsidRPr="005F78F1" w:rsidRDefault="00494D33" w:rsidP="00494D33">
      <w:pPr>
        <w:ind w:leftChars="86" w:left="359" w:hangingChars="85" w:hanging="178"/>
        <w:rPr>
          <w:rFonts w:hint="eastAsia"/>
          <w:u w:val="single" w:color="FF0000"/>
        </w:rPr>
      </w:pPr>
      <w:r w:rsidRPr="005F78F1">
        <w:rPr>
          <w:rFonts w:hint="eastAsia"/>
          <w:u w:val="single" w:color="FF0000"/>
        </w:rPr>
        <w:t>二　第一種金融商品取引業、第二種金融商品取引業又は投資運用業を行う金融商品取引業者が、第二十九条の四第一項第四号に該当することとなつたとき。</w:t>
      </w:r>
    </w:p>
    <w:p w:rsidR="00494D33" w:rsidRPr="005F78F1" w:rsidRDefault="00494D33" w:rsidP="00494D33">
      <w:pPr>
        <w:ind w:leftChars="86" w:left="359" w:hangingChars="85" w:hanging="178"/>
        <w:rPr>
          <w:rFonts w:hint="eastAsia"/>
          <w:u w:val="single" w:color="FF0000"/>
        </w:rPr>
      </w:pPr>
      <w:r w:rsidRPr="005F78F1">
        <w:rPr>
          <w:rFonts w:hint="eastAsia"/>
          <w:u w:val="single" w:color="FF0000"/>
        </w:rPr>
        <w:t>三　第一種金融商品取引業又は投資運用業を行う金融商品取引業者が、第二十九条の四第一項第五号イ又はロに該当することとなつたとき。</w:t>
      </w:r>
    </w:p>
    <w:p w:rsidR="00494D33" w:rsidRPr="005F78F1" w:rsidRDefault="00494D33" w:rsidP="00494D33">
      <w:pPr>
        <w:ind w:leftChars="86" w:left="359" w:hangingChars="85" w:hanging="178"/>
        <w:rPr>
          <w:rFonts w:hint="eastAsia"/>
          <w:u w:val="single" w:color="FF0000"/>
        </w:rPr>
      </w:pPr>
      <w:r w:rsidRPr="005F78F1">
        <w:rPr>
          <w:rFonts w:hint="eastAsia"/>
          <w:u w:val="single" w:color="FF0000"/>
        </w:rPr>
        <w:t>四　第一種金融商品取引業を行う金融商品取引業者が、第二十九条の四第一項第六号ロに</w:t>
      </w:r>
      <w:r w:rsidRPr="005F78F1">
        <w:rPr>
          <w:rFonts w:hint="eastAsia"/>
          <w:u w:val="single" w:color="FF0000"/>
        </w:rPr>
        <w:lastRenderedPageBreak/>
        <w:t>該当することとなつたとき。</w:t>
      </w:r>
    </w:p>
    <w:p w:rsidR="00494D33" w:rsidRDefault="00494D33" w:rsidP="00494D33">
      <w:pPr>
        <w:ind w:leftChars="86" w:left="359" w:hangingChars="85" w:hanging="178"/>
        <w:rPr>
          <w:rFonts w:hint="eastAsia"/>
        </w:rPr>
      </w:pPr>
      <w:r w:rsidRPr="005F78F1">
        <w:rPr>
          <w:rFonts w:hint="eastAsia"/>
          <w:u w:val="single" w:color="FF0000"/>
        </w:rPr>
        <w:t>五</w:t>
      </w:r>
      <w:r>
        <w:rPr>
          <w:rFonts w:hint="eastAsia"/>
        </w:rPr>
        <w:t xml:space="preserve">　不正の手段により</w:t>
      </w:r>
      <w:r w:rsidRPr="005F78F1">
        <w:rPr>
          <w:rFonts w:hint="eastAsia"/>
          <w:u w:val="single" w:color="FF0000"/>
        </w:rPr>
        <w:t>第二十九条</w:t>
      </w:r>
      <w:r>
        <w:rPr>
          <w:rFonts w:hint="eastAsia"/>
        </w:rPr>
        <w:t>の登録を受けたとき。</w:t>
      </w:r>
    </w:p>
    <w:p w:rsidR="00494D33" w:rsidRDefault="00494D33" w:rsidP="00494D33">
      <w:pPr>
        <w:ind w:leftChars="86" w:left="359" w:hangingChars="85" w:hanging="178"/>
        <w:rPr>
          <w:rFonts w:hint="eastAsia"/>
        </w:rPr>
      </w:pPr>
      <w:r w:rsidRPr="005F78F1">
        <w:rPr>
          <w:rFonts w:hint="eastAsia"/>
          <w:u w:val="single" w:color="FF0000"/>
        </w:rPr>
        <w:t>六</w:t>
      </w:r>
      <w:r>
        <w:rPr>
          <w:rFonts w:hint="eastAsia"/>
        </w:rPr>
        <w:t xml:space="preserve">　</w:t>
      </w:r>
      <w:r w:rsidRPr="005F78F1">
        <w:rPr>
          <w:rFonts w:hint="eastAsia"/>
          <w:u w:val="single" w:color="FF0000"/>
        </w:rPr>
        <w:t>金融商品取引業</w:t>
      </w:r>
      <w:r>
        <w:rPr>
          <w:rFonts w:hint="eastAsia"/>
        </w:rPr>
        <w:t>又はこれに付随する業務に関し法令（</w:t>
      </w:r>
      <w:r w:rsidRPr="005F78F1">
        <w:rPr>
          <w:rFonts w:hint="eastAsia"/>
          <w:u w:val="single" w:color="FF0000"/>
        </w:rPr>
        <w:t>第四十六条の六第二項</w:t>
      </w:r>
      <w:r>
        <w:rPr>
          <w:rFonts w:hint="eastAsia"/>
        </w:rPr>
        <w:t>を除く。）又は法令に基づいてする行政官庁の処分に違反したとき。</w:t>
      </w:r>
    </w:p>
    <w:p w:rsidR="00494D33" w:rsidRDefault="00494D33" w:rsidP="00494D33">
      <w:pPr>
        <w:ind w:leftChars="86" w:left="359" w:hangingChars="85" w:hanging="178"/>
        <w:rPr>
          <w:rFonts w:hint="eastAsia"/>
        </w:rPr>
      </w:pPr>
      <w:r w:rsidRPr="005F78F1">
        <w:rPr>
          <w:rFonts w:hint="eastAsia"/>
          <w:u w:val="single" w:color="FF0000"/>
        </w:rPr>
        <w:t>七</w:t>
      </w:r>
      <w:r>
        <w:rPr>
          <w:rFonts w:hint="eastAsia"/>
        </w:rPr>
        <w:t xml:space="preserve">　業務又は財産の状況に照らし支払不能に陥るおそれがあるとき。</w:t>
      </w:r>
    </w:p>
    <w:p w:rsidR="00494D33" w:rsidRPr="005F78F1" w:rsidRDefault="00494D33" w:rsidP="00494D33">
      <w:pPr>
        <w:ind w:leftChars="86" w:left="359" w:hangingChars="85" w:hanging="178"/>
        <w:rPr>
          <w:rFonts w:hint="eastAsia"/>
          <w:u w:val="single" w:color="FF0000"/>
        </w:rPr>
      </w:pPr>
      <w:r w:rsidRPr="005F78F1">
        <w:rPr>
          <w:rFonts w:hint="eastAsia"/>
          <w:u w:val="single" w:color="FF0000"/>
        </w:rPr>
        <w:t>八　投資助言・代理業又は投資運用業の運営に関し、投資者の利益を害する事実があるとき。</w:t>
      </w:r>
    </w:p>
    <w:p w:rsidR="00494D33" w:rsidRPr="005F78F1" w:rsidRDefault="00494D33" w:rsidP="00494D33">
      <w:pPr>
        <w:ind w:leftChars="86" w:left="359" w:hangingChars="85" w:hanging="178"/>
        <w:rPr>
          <w:rFonts w:hint="eastAsia"/>
          <w:u w:val="single" w:color="FF0000"/>
        </w:rPr>
      </w:pPr>
      <w:r w:rsidRPr="005F78F1">
        <w:rPr>
          <w:rFonts w:hint="eastAsia"/>
          <w:u w:val="single" w:color="FF0000"/>
        </w:rPr>
        <w:t>九　金融商品取引業に関し、不正又は著しく不当な行為をした場合において、その情状が特に重いとき。</w:t>
      </w:r>
    </w:p>
    <w:p w:rsidR="00494D33" w:rsidRDefault="00494D33" w:rsidP="00494D33">
      <w:pPr>
        <w:ind w:leftChars="86" w:left="359" w:hangingChars="85" w:hanging="178"/>
        <w:rPr>
          <w:rFonts w:hint="eastAsia"/>
        </w:rPr>
      </w:pPr>
      <w:r w:rsidRPr="005F78F1">
        <w:rPr>
          <w:rFonts w:hint="eastAsia"/>
          <w:u w:val="single" w:color="FF0000"/>
        </w:rPr>
        <w:t>十</w:t>
      </w:r>
      <w:r>
        <w:rPr>
          <w:rFonts w:hint="eastAsia"/>
        </w:rPr>
        <w:t xml:space="preserve">　</w:t>
      </w:r>
      <w:r w:rsidRPr="005F78F1">
        <w:rPr>
          <w:rFonts w:hint="eastAsia"/>
          <w:u w:val="single" w:color="FF0000"/>
        </w:rPr>
        <w:t>第三十条第一項</w:t>
      </w:r>
      <w:r>
        <w:rPr>
          <w:rFonts w:hint="eastAsia"/>
        </w:rPr>
        <w:t>の認可に付した条件に違反したとき。</w:t>
      </w:r>
    </w:p>
    <w:p w:rsidR="00494D33" w:rsidRDefault="00494D33" w:rsidP="00494D33">
      <w:pPr>
        <w:ind w:leftChars="86" w:left="359" w:hangingChars="85" w:hanging="178"/>
        <w:rPr>
          <w:rFonts w:hint="eastAsia"/>
        </w:rPr>
      </w:pPr>
      <w:r w:rsidRPr="005F78F1">
        <w:rPr>
          <w:rFonts w:hint="eastAsia"/>
          <w:u w:val="single" w:color="FF0000"/>
        </w:rPr>
        <w:t>十一</w:t>
      </w:r>
      <w:r>
        <w:rPr>
          <w:rFonts w:hint="eastAsia"/>
        </w:rPr>
        <w:t xml:space="preserve">　</w:t>
      </w:r>
      <w:r w:rsidRPr="005F78F1">
        <w:rPr>
          <w:rFonts w:hint="eastAsia"/>
          <w:u w:val="single" w:color="FF0000"/>
        </w:rPr>
        <w:t>第三十条第一項</w:t>
      </w:r>
      <w:r>
        <w:rPr>
          <w:rFonts w:hint="eastAsia"/>
        </w:rPr>
        <w:t>の認可を受けた</w:t>
      </w:r>
      <w:r w:rsidRPr="005F78F1">
        <w:rPr>
          <w:rFonts w:hint="eastAsia"/>
          <w:u w:val="single" w:color="FF0000"/>
        </w:rPr>
        <w:t>金融商品取引業者</w:t>
      </w:r>
      <w:r>
        <w:rPr>
          <w:rFonts w:hint="eastAsia"/>
        </w:rPr>
        <w:t>が</w:t>
      </w:r>
      <w:r w:rsidRPr="005F78F1">
        <w:rPr>
          <w:rFonts w:hint="eastAsia"/>
          <w:u w:val="single" w:color="FF0000"/>
        </w:rPr>
        <w:t>第三十条の四第一号</w:t>
      </w:r>
      <w:r>
        <w:rPr>
          <w:rFonts w:hint="eastAsia"/>
        </w:rPr>
        <w:t>から第三号まで又は第五号に掲げる基準に適合しないこととなつたとき。</w:t>
      </w:r>
    </w:p>
    <w:p w:rsidR="00494D33" w:rsidRDefault="00494D33" w:rsidP="00494D33">
      <w:pPr>
        <w:ind w:left="178" w:hangingChars="85" w:hanging="178"/>
        <w:rPr>
          <w:rFonts w:hint="eastAsia"/>
        </w:rPr>
      </w:pPr>
      <w:r w:rsidRPr="005F78F1">
        <w:rPr>
          <w:rFonts w:hint="eastAsia"/>
          <w:u w:val="single" w:color="FF0000"/>
        </w:rPr>
        <w:t>２</w:t>
      </w:r>
      <w:r>
        <w:rPr>
          <w:rFonts w:hint="eastAsia"/>
        </w:rPr>
        <w:t xml:space="preserve">　内閣総理大臣は、</w:t>
      </w:r>
      <w:r w:rsidRPr="005F78F1">
        <w:rPr>
          <w:rFonts w:hint="eastAsia"/>
          <w:u w:val="single" w:color="FF0000"/>
        </w:rPr>
        <w:t>金融商品取引業者の役員（外国法人にあつては、国内における営業所若しくは事務所に駐在する役員又は国内における代表者に限る。以下この項及び次条第二項において同じ。）</w:t>
      </w:r>
      <w:r>
        <w:rPr>
          <w:rFonts w:hint="eastAsia"/>
        </w:rPr>
        <w:t>が、</w:t>
      </w:r>
      <w:r w:rsidRPr="005F78F1">
        <w:rPr>
          <w:rFonts w:hint="eastAsia"/>
          <w:u w:val="single" w:color="FF0000"/>
        </w:rPr>
        <w:t>第二十九条の四第一項第二号イ</w:t>
      </w:r>
      <w:r>
        <w:rPr>
          <w:rFonts w:hint="eastAsia"/>
        </w:rPr>
        <w:t>からトまでのいずれかに該当することとなつたとき</w:t>
      </w:r>
      <w:r w:rsidRPr="005F78F1">
        <w:rPr>
          <w:rFonts w:hint="eastAsia"/>
          <w:u w:val="single" w:color="FF0000"/>
        </w:rPr>
        <w:t>、第二十九条の登録当時既に同号イからトまでのいずれかに該当していたことが判明したとき</w:t>
      </w:r>
      <w:r>
        <w:rPr>
          <w:rFonts w:hint="eastAsia"/>
        </w:rPr>
        <w:t>、又は前項</w:t>
      </w:r>
      <w:r w:rsidRPr="005F78F1">
        <w:rPr>
          <w:rFonts w:hint="eastAsia"/>
          <w:u w:val="single" w:color="FF0000"/>
        </w:rPr>
        <w:t>第六号</w:t>
      </w:r>
      <w:r>
        <w:rPr>
          <w:rFonts w:hint="eastAsia"/>
        </w:rPr>
        <w:t>若しくは</w:t>
      </w:r>
      <w:r w:rsidRPr="005F78F1">
        <w:rPr>
          <w:rFonts w:hint="eastAsia"/>
          <w:u w:val="single" w:color="FF0000"/>
        </w:rPr>
        <w:t>第八号から第十号までのいずれかに該当することとなつた</w:t>
      </w:r>
      <w:r>
        <w:rPr>
          <w:rFonts w:hint="eastAsia"/>
        </w:rPr>
        <w:t>ときは、当該</w:t>
      </w:r>
      <w:r w:rsidRPr="005F78F1">
        <w:rPr>
          <w:rFonts w:hint="eastAsia"/>
          <w:u w:val="single" w:color="FF0000"/>
        </w:rPr>
        <w:t>金融商品取引業者</w:t>
      </w:r>
      <w:r>
        <w:rPr>
          <w:rFonts w:hint="eastAsia"/>
        </w:rPr>
        <w:t>に対して、当該役員の解任を命ずることができる。</w:t>
      </w:r>
    </w:p>
    <w:p w:rsidR="00494D33" w:rsidRDefault="00494D33" w:rsidP="00494D33">
      <w:pPr>
        <w:ind w:left="178" w:hangingChars="85" w:hanging="178"/>
        <w:rPr>
          <w:rFonts w:hint="eastAsia"/>
        </w:rPr>
      </w:pPr>
      <w:r w:rsidRPr="005F78F1">
        <w:rPr>
          <w:rFonts w:hint="eastAsia"/>
          <w:u w:val="single" w:color="FF0000"/>
        </w:rPr>
        <w:t>３</w:t>
      </w:r>
      <w:r>
        <w:rPr>
          <w:rFonts w:hint="eastAsia"/>
        </w:rPr>
        <w:t xml:space="preserve">　</w:t>
      </w:r>
      <w:r w:rsidRPr="005F78F1">
        <w:rPr>
          <w:rFonts w:hint="eastAsia"/>
          <w:u w:val="single" w:color="FF0000"/>
        </w:rPr>
        <w:t>第三十条第一項</w:t>
      </w:r>
      <w:r>
        <w:rPr>
          <w:rFonts w:hint="eastAsia"/>
        </w:rPr>
        <w:t>の認可を受けた</w:t>
      </w:r>
      <w:r w:rsidRPr="005F78F1">
        <w:rPr>
          <w:rFonts w:hint="eastAsia"/>
          <w:u w:val="single" w:color="FF0000"/>
        </w:rPr>
        <w:t>金融商品取引業者</w:t>
      </w:r>
      <w:r>
        <w:rPr>
          <w:rFonts w:hint="eastAsia"/>
        </w:rPr>
        <w:t>が</w:t>
      </w:r>
      <w:r w:rsidRPr="005F78F1">
        <w:rPr>
          <w:rFonts w:hint="eastAsia"/>
          <w:u w:val="single" w:color="FF0000"/>
        </w:rPr>
        <w:t>第五十条第一項第二号</w:t>
      </w:r>
      <w:r>
        <w:rPr>
          <w:rFonts w:hint="eastAsia"/>
        </w:rPr>
        <w:t>に該当することとなつたとき、又は当該</w:t>
      </w:r>
      <w:r w:rsidRPr="005F78F1">
        <w:rPr>
          <w:rFonts w:hint="eastAsia"/>
          <w:u w:val="single" w:color="FF0000"/>
        </w:rPr>
        <w:t>金融商品取引業者</w:t>
      </w:r>
      <w:r>
        <w:rPr>
          <w:rFonts w:hint="eastAsia"/>
        </w:rPr>
        <w:t>の</w:t>
      </w:r>
      <w:r w:rsidRPr="005F78F1">
        <w:rPr>
          <w:rFonts w:hint="eastAsia"/>
          <w:u w:val="single" w:color="FF0000"/>
        </w:rPr>
        <w:t>第二十九条</w:t>
      </w:r>
      <w:r>
        <w:rPr>
          <w:rFonts w:hint="eastAsia"/>
        </w:rPr>
        <w:t>の登録が</w:t>
      </w:r>
      <w:r w:rsidRPr="005F78F1">
        <w:rPr>
          <w:rFonts w:hint="eastAsia"/>
          <w:u w:val="single" w:color="FF0000"/>
        </w:rPr>
        <w:t>第五十条の二第二項</w:t>
      </w:r>
      <w:r>
        <w:rPr>
          <w:rFonts w:hint="eastAsia"/>
        </w:rPr>
        <w:t>の規定によりその効力を失つたとき若しくは第一項、</w:t>
      </w:r>
      <w:r w:rsidRPr="005F78F1">
        <w:rPr>
          <w:rFonts w:hint="eastAsia"/>
          <w:u w:val="single" w:color="FF0000"/>
        </w:rPr>
        <w:t>次項、第五十三条第三項若しくは第五十四条</w:t>
      </w:r>
      <w:r>
        <w:rPr>
          <w:rFonts w:hint="eastAsia"/>
        </w:rPr>
        <w:t>の規定により取り消されたときは、当該認可は、その効力を失う。</w:t>
      </w:r>
    </w:p>
    <w:p w:rsidR="00494D33" w:rsidRPr="005F78F1" w:rsidRDefault="00494D33" w:rsidP="00494D33">
      <w:pPr>
        <w:ind w:left="178" w:hangingChars="85" w:hanging="178"/>
        <w:rPr>
          <w:rFonts w:hint="eastAsia"/>
          <w:u w:val="single" w:color="FF0000"/>
        </w:rPr>
      </w:pPr>
      <w:r w:rsidRPr="005F78F1">
        <w:rPr>
          <w:rFonts w:hint="eastAsia"/>
          <w:u w:val="single" w:color="FF0000"/>
        </w:rPr>
        <w:t>４　内閣総理大臣は、金融商品取引業者の営業所若しくは事務所の所在地を確知できないとき、又は金融商品取引業者の所在（法人である場合においては、その法人を代表する役員の所在）を確知できないときは、内閣府令で定めるところにより、その事実を公告し、その公告の日から三十日を経過しても当該金融商品取引業者から申出がないときは、当該金融商品取引業者の登録を取り消すことができる。</w:t>
      </w:r>
    </w:p>
    <w:p w:rsidR="00494D33" w:rsidRPr="005F78F1" w:rsidRDefault="00494D33" w:rsidP="00494D33">
      <w:pPr>
        <w:ind w:left="178" w:hangingChars="85" w:hanging="178"/>
        <w:rPr>
          <w:rFonts w:hint="eastAsia"/>
          <w:u w:val="single" w:color="FF0000"/>
        </w:rPr>
      </w:pPr>
      <w:r w:rsidRPr="005F78F1">
        <w:rPr>
          <w:rFonts w:hint="eastAsia"/>
          <w:u w:val="single" w:color="FF0000"/>
        </w:rPr>
        <w:t>５　前項の規定による処分については、行政手続法第三章の規定は、適用しない。</w:t>
      </w:r>
    </w:p>
    <w:p w:rsidR="00494D33" w:rsidRPr="00494D33" w:rsidRDefault="00494D33" w:rsidP="00494D33">
      <w:pPr>
        <w:ind w:left="178" w:hangingChars="85" w:hanging="178"/>
      </w:pPr>
    </w:p>
    <w:p w:rsidR="00494D33" w:rsidRDefault="00494D33" w:rsidP="00494D33">
      <w:pPr>
        <w:ind w:left="178" w:hangingChars="85" w:hanging="178"/>
      </w:pPr>
      <w:r>
        <w:rPr>
          <w:rFonts w:hint="eastAsia"/>
        </w:rPr>
        <w:t>（改正前）</w:t>
      </w:r>
    </w:p>
    <w:p w:rsidR="00494D33" w:rsidRDefault="00494D33" w:rsidP="00494D33">
      <w:pPr>
        <w:rPr>
          <w:u w:val="single" w:color="FF0000"/>
        </w:rPr>
      </w:pPr>
      <w:r>
        <w:rPr>
          <w:rFonts w:hint="eastAsia"/>
          <w:u w:val="single" w:color="FF0000"/>
        </w:rPr>
        <w:t>（新設）</w:t>
      </w:r>
    </w:p>
    <w:p w:rsidR="005F78F1" w:rsidRPr="00F271F3" w:rsidRDefault="005F78F1" w:rsidP="005F78F1">
      <w:pPr>
        <w:ind w:left="178" w:hangingChars="85" w:hanging="178"/>
        <w:rPr>
          <w:rFonts w:hint="eastAsia"/>
        </w:rPr>
      </w:pPr>
      <w:r w:rsidRPr="005F78F1">
        <w:rPr>
          <w:rFonts w:hint="eastAsia"/>
          <w:u w:val="single" w:color="FF0000"/>
        </w:rPr>
        <w:t>第五十六条</w:t>
      </w:r>
      <w:r w:rsidRPr="00F271F3">
        <w:rPr>
          <w:rFonts w:hint="eastAsia"/>
        </w:rPr>
        <w:t xml:space="preserve">　内閣総理大臣は、</w:t>
      </w:r>
      <w:r w:rsidRPr="005F78F1">
        <w:rPr>
          <w:rFonts w:hint="eastAsia"/>
          <w:u w:val="single" w:color="FF0000"/>
        </w:rPr>
        <w:t>証券会社</w:t>
      </w:r>
      <w:r w:rsidRPr="00F271F3">
        <w:rPr>
          <w:rFonts w:hint="eastAsia"/>
        </w:rPr>
        <w:t>が次の各号のいずれかに該当する場合においては、当該</w:t>
      </w:r>
      <w:r w:rsidRPr="005F78F1">
        <w:rPr>
          <w:rFonts w:hint="eastAsia"/>
          <w:u w:val="single" w:color="FF0000"/>
        </w:rPr>
        <w:t>証券会社</w:t>
      </w:r>
      <w:r w:rsidRPr="00F271F3">
        <w:rPr>
          <w:rFonts w:hint="eastAsia"/>
        </w:rPr>
        <w:t>の</w:t>
      </w:r>
      <w:r w:rsidRPr="005F78F1">
        <w:rPr>
          <w:rFonts w:hint="eastAsia"/>
          <w:u w:val="single" w:color="FF0000"/>
        </w:rPr>
        <w:t>第二十八条</w:t>
      </w:r>
      <w:r w:rsidRPr="00F271F3">
        <w:rPr>
          <w:rFonts w:hint="eastAsia"/>
        </w:rPr>
        <w:t>の登録を取り消し、</w:t>
      </w:r>
      <w:r w:rsidRPr="005F78F1">
        <w:rPr>
          <w:rFonts w:hint="eastAsia"/>
          <w:u w:val="single" w:color="FF0000"/>
        </w:rPr>
        <w:t>第二十九条第一項</w:t>
      </w:r>
      <w:r w:rsidRPr="00F271F3">
        <w:rPr>
          <w:rFonts w:hint="eastAsia"/>
        </w:rPr>
        <w:t>の認可を取り消し、六月以内の期間を定めて業務の</w:t>
      </w:r>
      <w:r w:rsidRPr="005F78F1">
        <w:rPr>
          <w:rFonts w:hint="eastAsia"/>
          <w:u w:val="single" w:color="FF0000"/>
        </w:rPr>
        <w:t>全部又は一部の停止を命じ、業務の方法の変更を命じ、その他監督上必要な事項</w:t>
      </w:r>
      <w:r w:rsidRPr="00F271F3">
        <w:rPr>
          <w:rFonts w:hint="eastAsia"/>
        </w:rPr>
        <w:t>を命ずることができる。</w:t>
      </w:r>
    </w:p>
    <w:p w:rsidR="005F78F1" w:rsidRPr="003165EB" w:rsidRDefault="005F78F1" w:rsidP="005F78F1">
      <w:pPr>
        <w:ind w:leftChars="86" w:left="359" w:hangingChars="85" w:hanging="178"/>
        <w:rPr>
          <w:rFonts w:hint="eastAsia"/>
        </w:rPr>
      </w:pPr>
      <w:r w:rsidRPr="00F271F3">
        <w:rPr>
          <w:rFonts w:hint="eastAsia"/>
        </w:rPr>
        <w:lastRenderedPageBreak/>
        <w:t xml:space="preserve">一　</w:t>
      </w:r>
      <w:r w:rsidRPr="005F78F1">
        <w:rPr>
          <w:rFonts w:hint="eastAsia"/>
          <w:u w:val="single" w:color="FF0000"/>
        </w:rPr>
        <w:t>第二十八条の四第一項第一号から第三号まで、第五号、第六号（この法律に相当する外国の法令の規定に係る部分に限る。）、第七号又は第十二号</w:t>
      </w:r>
      <w:r w:rsidRPr="003165EB">
        <w:rPr>
          <w:rFonts w:hint="eastAsia"/>
        </w:rPr>
        <w:t>に該当することとなつたとき。</w:t>
      </w:r>
    </w:p>
    <w:p w:rsidR="005F78F1" w:rsidRDefault="005F78F1" w:rsidP="005F78F1">
      <w:pPr>
        <w:ind w:leftChars="85" w:left="178"/>
        <w:rPr>
          <w:u w:val="single" w:color="FF0000"/>
        </w:rPr>
      </w:pPr>
      <w:r>
        <w:rPr>
          <w:rFonts w:hint="eastAsia"/>
          <w:u w:val="single" w:color="FF0000"/>
        </w:rPr>
        <w:t>（二～四　新設）</w:t>
      </w:r>
    </w:p>
    <w:p w:rsidR="005F78F1" w:rsidRPr="003165EB" w:rsidRDefault="005F78F1" w:rsidP="005F78F1">
      <w:pPr>
        <w:ind w:leftChars="86" w:left="359" w:hangingChars="85" w:hanging="178"/>
        <w:rPr>
          <w:rFonts w:hint="eastAsia"/>
        </w:rPr>
      </w:pPr>
      <w:r w:rsidRPr="005F78F1">
        <w:rPr>
          <w:rFonts w:hint="eastAsia"/>
          <w:u w:val="single" w:color="FF0000"/>
        </w:rPr>
        <w:t>二</w:t>
      </w:r>
      <w:r w:rsidRPr="003165EB">
        <w:rPr>
          <w:rFonts w:hint="eastAsia"/>
        </w:rPr>
        <w:t xml:space="preserve">　不正の手段により</w:t>
      </w:r>
      <w:r w:rsidRPr="005F78F1">
        <w:rPr>
          <w:rFonts w:hint="eastAsia"/>
          <w:u w:val="single" w:color="FF0000"/>
        </w:rPr>
        <w:t>第二十八条</w:t>
      </w:r>
      <w:r w:rsidRPr="003165EB">
        <w:rPr>
          <w:rFonts w:hint="eastAsia"/>
        </w:rPr>
        <w:t>の登録を受けたとき。</w:t>
      </w:r>
    </w:p>
    <w:p w:rsidR="005F78F1" w:rsidRPr="003165EB" w:rsidRDefault="005F78F1" w:rsidP="005F78F1">
      <w:pPr>
        <w:ind w:leftChars="86" w:left="359" w:hangingChars="85" w:hanging="178"/>
        <w:rPr>
          <w:rFonts w:hint="eastAsia"/>
        </w:rPr>
      </w:pPr>
      <w:r w:rsidRPr="005F78F1">
        <w:rPr>
          <w:rFonts w:hint="eastAsia"/>
          <w:u w:val="single" w:color="FF0000"/>
        </w:rPr>
        <w:t>三</w:t>
      </w:r>
      <w:r w:rsidRPr="003165EB">
        <w:rPr>
          <w:rFonts w:hint="eastAsia"/>
        </w:rPr>
        <w:t xml:space="preserve">　</w:t>
      </w:r>
      <w:r w:rsidRPr="005F78F1">
        <w:rPr>
          <w:rFonts w:hint="eastAsia"/>
          <w:u w:val="single" w:color="FF0000"/>
        </w:rPr>
        <w:t>証券業</w:t>
      </w:r>
      <w:r w:rsidRPr="003165EB">
        <w:rPr>
          <w:rFonts w:hint="eastAsia"/>
        </w:rPr>
        <w:t>又はこれに付随する業務に関し法令（</w:t>
      </w:r>
      <w:r w:rsidRPr="005F78F1">
        <w:rPr>
          <w:rFonts w:hint="eastAsia"/>
          <w:u w:val="single" w:color="FF0000"/>
        </w:rPr>
        <w:t>第五十二条第二項</w:t>
      </w:r>
      <w:r w:rsidRPr="003165EB">
        <w:rPr>
          <w:rFonts w:hint="eastAsia"/>
        </w:rPr>
        <w:t>を除く。）又は法令に基づいてする行政官庁の処分に違反したとき。</w:t>
      </w:r>
    </w:p>
    <w:p w:rsidR="005F78F1" w:rsidRPr="003165EB" w:rsidRDefault="005F78F1" w:rsidP="005F78F1">
      <w:pPr>
        <w:ind w:leftChars="86" w:left="359" w:hangingChars="85" w:hanging="178"/>
        <w:rPr>
          <w:rFonts w:hint="eastAsia"/>
        </w:rPr>
      </w:pPr>
      <w:r w:rsidRPr="005F78F1">
        <w:rPr>
          <w:rFonts w:hint="eastAsia"/>
          <w:u w:val="single" w:color="FF0000"/>
        </w:rPr>
        <w:t>四</w:t>
      </w:r>
      <w:r w:rsidRPr="003165EB">
        <w:rPr>
          <w:rFonts w:hint="eastAsia"/>
        </w:rPr>
        <w:t xml:space="preserve">　業務又は財産の状況に照らし支払不能に陥るおそれがあるとき。</w:t>
      </w:r>
    </w:p>
    <w:p w:rsidR="005F78F1" w:rsidRDefault="005F78F1" w:rsidP="005F78F1">
      <w:pPr>
        <w:ind w:leftChars="85" w:left="178"/>
        <w:rPr>
          <w:u w:val="single" w:color="FF0000"/>
        </w:rPr>
      </w:pPr>
      <w:r>
        <w:rPr>
          <w:rFonts w:hint="eastAsia"/>
          <w:u w:val="single" w:color="FF0000"/>
        </w:rPr>
        <w:t>（八、九　新設）</w:t>
      </w:r>
    </w:p>
    <w:p w:rsidR="005F78F1" w:rsidRPr="003165EB" w:rsidRDefault="005F78F1" w:rsidP="005F78F1">
      <w:pPr>
        <w:ind w:leftChars="86" w:left="359" w:hangingChars="85" w:hanging="178"/>
        <w:rPr>
          <w:rFonts w:hint="eastAsia"/>
        </w:rPr>
      </w:pPr>
      <w:r w:rsidRPr="005F78F1">
        <w:rPr>
          <w:rFonts w:hint="eastAsia"/>
          <w:u w:val="single" w:color="FF0000"/>
        </w:rPr>
        <w:t>五</w:t>
      </w:r>
      <w:r w:rsidRPr="003165EB">
        <w:rPr>
          <w:rFonts w:hint="eastAsia"/>
        </w:rPr>
        <w:t xml:space="preserve">　</w:t>
      </w:r>
      <w:r w:rsidRPr="005F78F1">
        <w:rPr>
          <w:rFonts w:hint="eastAsia"/>
          <w:u w:val="single" w:color="FF0000"/>
        </w:rPr>
        <w:t>第二十九条第一項</w:t>
      </w:r>
      <w:r w:rsidRPr="003165EB">
        <w:rPr>
          <w:rFonts w:hint="eastAsia"/>
        </w:rPr>
        <w:t>の認可に付した条件に違反したとき。</w:t>
      </w:r>
    </w:p>
    <w:p w:rsidR="005F78F1" w:rsidRPr="003165EB" w:rsidRDefault="005F78F1" w:rsidP="005F78F1">
      <w:pPr>
        <w:ind w:leftChars="86" w:left="359" w:hangingChars="85" w:hanging="178"/>
        <w:rPr>
          <w:rFonts w:hint="eastAsia"/>
        </w:rPr>
      </w:pPr>
      <w:r w:rsidRPr="005F78F1">
        <w:rPr>
          <w:rFonts w:hint="eastAsia"/>
          <w:u w:val="single" w:color="FF0000"/>
        </w:rPr>
        <w:t>六</w:t>
      </w:r>
      <w:r w:rsidRPr="003165EB">
        <w:rPr>
          <w:rFonts w:hint="eastAsia"/>
        </w:rPr>
        <w:t xml:space="preserve">　</w:t>
      </w:r>
      <w:r w:rsidRPr="005F78F1">
        <w:rPr>
          <w:rFonts w:hint="eastAsia"/>
          <w:u w:val="single" w:color="FF0000"/>
        </w:rPr>
        <w:t>第二十九条第一項</w:t>
      </w:r>
      <w:r w:rsidRPr="003165EB">
        <w:rPr>
          <w:rFonts w:hint="eastAsia"/>
        </w:rPr>
        <w:t>の認可を受けた</w:t>
      </w:r>
      <w:r w:rsidRPr="005F78F1">
        <w:rPr>
          <w:rFonts w:hint="eastAsia"/>
          <w:u w:val="single" w:color="FF0000"/>
        </w:rPr>
        <w:t>証券会社</w:t>
      </w:r>
      <w:r w:rsidRPr="003165EB">
        <w:rPr>
          <w:rFonts w:hint="eastAsia"/>
        </w:rPr>
        <w:t>が</w:t>
      </w:r>
      <w:r w:rsidRPr="005F78F1">
        <w:rPr>
          <w:rFonts w:hint="eastAsia"/>
          <w:u w:val="single" w:color="FF0000"/>
        </w:rPr>
        <w:t>第二十九条の四第一号</w:t>
      </w:r>
      <w:r w:rsidRPr="003165EB">
        <w:rPr>
          <w:rFonts w:hint="eastAsia"/>
        </w:rPr>
        <w:t>から第三号まで又は第五号に掲げる基準に適合しないこととなつたとき。</w:t>
      </w:r>
    </w:p>
    <w:p w:rsidR="005F78F1" w:rsidRPr="00F271F3" w:rsidRDefault="005F78F1" w:rsidP="005F78F1">
      <w:pPr>
        <w:ind w:left="178" w:hangingChars="85" w:hanging="178"/>
        <w:rPr>
          <w:rFonts w:hint="eastAsia"/>
        </w:rPr>
      </w:pPr>
      <w:r w:rsidRPr="005F78F1">
        <w:rPr>
          <w:rFonts w:hint="eastAsia"/>
          <w:u w:val="single" w:color="FF0000"/>
        </w:rPr>
        <w:t>②</w:t>
      </w:r>
      <w:r w:rsidRPr="003165EB">
        <w:rPr>
          <w:rFonts w:hint="eastAsia"/>
        </w:rPr>
        <w:t xml:space="preserve">　内閣総理大臣は、</w:t>
      </w:r>
      <w:r w:rsidRPr="005F78F1">
        <w:rPr>
          <w:rFonts w:hint="eastAsia"/>
          <w:u w:val="single" w:color="FF0000"/>
        </w:rPr>
        <w:t>証券会社の取締役、会計参与、監査役又は執行役</w:t>
      </w:r>
      <w:r w:rsidRPr="00B05EA0">
        <w:rPr>
          <w:rFonts w:hint="eastAsia"/>
        </w:rPr>
        <w:t>が</w:t>
      </w:r>
      <w:r w:rsidRPr="003165EB">
        <w:rPr>
          <w:rFonts w:hint="eastAsia"/>
        </w:rPr>
        <w:t>、</w:t>
      </w:r>
      <w:r w:rsidRPr="005F78F1">
        <w:rPr>
          <w:rFonts w:hint="eastAsia"/>
          <w:u w:val="single" w:color="FF0000"/>
        </w:rPr>
        <w:t>第二十八条の四第一項第九号イ</w:t>
      </w:r>
      <w:r w:rsidRPr="003165EB">
        <w:rPr>
          <w:rFonts w:hint="eastAsia"/>
        </w:rPr>
        <w:t>からトまでのいずれか</w:t>
      </w:r>
      <w:r w:rsidRPr="00F271F3">
        <w:rPr>
          <w:rFonts w:hint="eastAsia"/>
        </w:rPr>
        <w:t>に該当することとなつたとき</w:t>
      </w:r>
      <w:r>
        <w:rPr>
          <w:rFonts w:hint="eastAsia"/>
          <w:u w:val="single" w:color="FF0000"/>
        </w:rPr>
        <w:t xml:space="preserve">　</w:t>
      </w:r>
      <w:r w:rsidRPr="00F271F3">
        <w:rPr>
          <w:rFonts w:hint="eastAsia"/>
        </w:rPr>
        <w:t>、又は前項</w:t>
      </w:r>
      <w:r w:rsidRPr="005F78F1">
        <w:rPr>
          <w:rFonts w:hint="eastAsia"/>
          <w:u w:val="single" w:color="FF0000"/>
        </w:rPr>
        <w:t>第三号</w:t>
      </w:r>
      <w:r w:rsidRPr="00F271F3">
        <w:rPr>
          <w:rFonts w:hint="eastAsia"/>
        </w:rPr>
        <w:t>若しくは</w:t>
      </w:r>
      <w:r w:rsidRPr="005F78F1">
        <w:rPr>
          <w:rFonts w:hint="eastAsia"/>
          <w:u w:val="single" w:color="FF0000"/>
        </w:rPr>
        <w:t>第五号に該当する行為をした</w:t>
      </w:r>
      <w:r w:rsidRPr="00F271F3">
        <w:rPr>
          <w:rFonts w:hint="eastAsia"/>
        </w:rPr>
        <w:t>ときは、当該</w:t>
      </w:r>
      <w:r w:rsidRPr="005F78F1">
        <w:rPr>
          <w:rFonts w:hint="eastAsia"/>
          <w:u w:val="single" w:color="FF0000"/>
        </w:rPr>
        <w:t>証券会社</w:t>
      </w:r>
      <w:r w:rsidRPr="00F271F3">
        <w:rPr>
          <w:rFonts w:hint="eastAsia"/>
        </w:rPr>
        <w:t>に対して、当該取締役又は監査役の解任を命ずることができる。</w:t>
      </w:r>
    </w:p>
    <w:p w:rsidR="005F78F1" w:rsidRPr="00F271F3" w:rsidRDefault="005F78F1" w:rsidP="005F78F1">
      <w:pPr>
        <w:ind w:left="178" w:hangingChars="85" w:hanging="178"/>
        <w:rPr>
          <w:rFonts w:hint="eastAsia"/>
        </w:rPr>
      </w:pPr>
      <w:r w:rsidRPr="005F78F1">
        <w:rPr>
          <w:rFonts w:hint="eastAsia"/>
          <w:u w:val="single" w:color="FF0000"/>
        </w:rPr>
        <w:t>③</w:t>
      </w:r>
      <w:r w:rsidRPr="00F271F3">
        <w:rPr>
          <w:rFonts w:hint="eastAsia"/>
        </w:rPr>
        <w:t xml:space="preserve">　</w:t>
      </w:r>
      <w:r w:rsidRPr="005F78F1">
        <w:rPr>
          <w:rFonts w:hint="eastAsia"/>
          <w:u w:val="single" w:color="FF0000"/>
        </w:rPr>
        <w:t>第二十九条第一項</w:t>
      </w:r>
      <w:r w:rsidRPr="00F271F3">
        <w:rPr>
          <w:rFonts w:hint="eastAsia"/>
        </w:rPr>
        <w:t>の認可を受けた</w:t>
      </w:r>
      <w:r w:rsidRPr="005F78F1">
        <w:rPr>
          <w:rFonts w:hint="eastAsia"/>
          <w:u w:val="single" w:color="FF0000"/>
        </w:rPr>
        <w:t>証券会社</w:t>
      </w:r>
      <w:r w:rsidRPr="00F271F3">
        <w:rPr>
          <w:rFonts w:hint="eastAsia"/>
        </w:rPr>
        <w:t>が</w:t>
      </w:r>
      <w:r w:rsidRPr="005F78F1">
        <w:rPr>
          <w:rFonts w:hint="eastAsia"/>
          <w:u w:val="single" w:color="FF0000"/>
        </w:rPr>
        <w:t>第五十四条第一項第二号</w:t>
      </w:r>
      <w:r w:rsidRPr="00F271F3">
        <w:rPr>
          <w:rFonts w:hint="eastAsia"/>
        </w:rPr>
        <w:t>に該当することとなつたとき、又は当該</w:t>
      </w:r>
      <w:r w:rsidRPr="005F78F1">
        <w:rPr>
          <w:rFonts w:hint="eastAsia"/>
          <w:u w:val="single" w:color="FF0000"/>
        </w:rPr>
        <w:t>証券会社</w:t>
      </w:r>
      <w:r w:rsidRPr="00F271F3">
        <w:rPr>
          <w:rFonts w:hint="eastAsia"/>
        </w:rPr>
        <w:t>の</w:t>
      </w:r>
      <w:r w:rsidRPr="005F78F1">
        <w:rPr>
          <w:rFonts w:hint="eastAsia"/>
          <w:u w:val="single" w:color="FF0000"/>
        </w:rPr>
        <w:t>第二十八条</w:t>
      </w:r>
      <w:r w:rsidRPr="00F271F3">
        <w:rPr>
          <w:rFonts w:hint="eastAsia"/>
        </w:rPr>
        <w:t>の登録が</w:t>
      </w:r>
      <w:r w:rsidRPr="005F78F1">
        <w:rPr>
          <w:rFonts w:hint="eastAsia"/>
          <w:u w:val="single" w:color="FF0000"/>
        </w:rPr>
        <w:t>前条第二項</w:t>
      </w:r>
      <w:r w:rsidRPr="00F271F3">
        <w:rPr>
          <w:rFonts w:hint="eastAsia"/>
        </w:rPr>
        <w:t>の規定によりその効力を失つたとき若しくは第一項、</w:t>
      </w:r>
      <w:r w:rsidRPr="005F78F1">
        <w:rPr>
          <w:rFonts w:hint="eastAsia"/>
          <w:u w:val="single" w:color="FF0000"/>
        </w:rPr>
        <w:t>次条第三項若しくは第五十六条の三</w:t>
      </w:r>
      <w:r w:rsidRPr="00F271F3">
        <w:rPr>
          <w:rFonts w:hint="eastAsia"/>
        </w:rPr>
        <w:t>の規定により取り消されたときは、当該認可は、その効力を失う。</w:t>
      </w:r>
    </w:p>
    <w:p w:rsidR="005F78F1" w:rsidRDefault="005F78F1" w:rsidP="005F78F1">
      <w:pPr>
        <w:rPr>
          <w:u w:val="single" w:color="FF0000"/>
        </w:rPr>
      </w:pPr>
      <w:r>
        <w:rPr>
          <w:rFonts w:hint="eastAsia"/>
          <w:u w:val="single" w:color="FF0000"/>
        </w:rPr>
        <w:t>（４、５　新設）</w:t>
      </w:r>
    </w:p>
    <w:p w:rsidR="005F78F1" w:rsidRPr="005F78F1" w:rsidRDefault="005F78F1" w:rsidP="005F78F1"/>
    <w:p w:rsidR="005F78F1" w:rsidRPr="00B05EA0" w:rsidRDefault="005F78F1" w:rsidP="005F78F1">
      <w:pPr>
        <w:rPr>
          <w:rFonts w:hint="eastAsia"/>
        </w:rPr>
      </w:pPr>
    </w:p>
    <w:p w:rsidR="005F78F1" w:rsidRDefault="005F78F1" w:rsidP="005F78F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5F78F1" w:rsidRDefault="005F78F1" w:rsidP="005F78F1">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5F78F1" w:rsidRDefault="005F78F1" w:rsidP="005F78F1"/>
    <w:p w:rsidR="005F78F1" w:rsidRDefault="005F78F1" w:rsidP="005F78F1">
      <w:r>
        <w:rPr>
          <w:rFonts w:hint="eastAsia"/>
        </w:rPr>
        <w:t>（改正後）</w:t>
      </w:r>
    </w:p>
    <w:p w:rsidR="005F78F1" w:rsidRPr="00F271F3" w:rsidRDefault="005F78F1" w:rsidP="005F78F1">
      <w:pPr>
        <w:ind w:left="178" w:hangingChars="85" w:hanging="178"/>
        <w:rPr>
          <w:rFonts w:hint="eastAsia"/>
        </w:rPr>
      </w:pPr>
      <w:r w:rsidRPr="00F271F3">
        <w:rPr>
          <w:rFonts w:hint="eastAsia"/>
        </w:rPr>
        <w:t>第五十六条　内閣総理大臣は、証券会社が次の各号のいずれかに該当する場合においては、当該証券会社の第二十八条の登録を取り消し、第二十九条第一項の認可を取り消し、六月以内の期間を定めて業務の全部又は一部の停止を命じ、業務の方法の変更を命じ、その他監督上必要な事項を命ずることができる。</w:t>
      </w:r>
    </w:p>
    <w:p w:rsidR="005F78F1" w:rsidRPr="003165EB" w:rsidRDefault="005F78F1" w:rsidP="005F78F1">
      <w:pPr>
        <w:ind w:leftChars="86" w:left="359" w:hangingChars="85" w:hanging="178"/>
        <w:rPr>
          <w:rFonts w:hint="eastAsia"/>
        </w:rPr>
      </w:pPr>
      <w:r w:rsidRPr="00F271F3">
        <w:rPr>
          <w:rFonts w:hint="eastAsia"/>
        </w:rPr>
        <w:t xml:space="preserve">一　</w:t>
      </w:r>
      <w:r w:rsidRPr="003165EB">
        <w:rPr>
          <w:rFonts w:hint="eastAsia"/>
        </w:rPr>
        <w:t>第二十八条の四第一項第一号から第三号まで、第五号、第六号（この法律に相当する外国の法令の規定に係る部分に限る。）、第七号又は第十二号に該当することとなつたとき。</w:t>
      </w:r>
    </w:p>
    <w:p w:rsidR="005F78F1" w:rsidRPr="003165EB" w:rsidRDefault="005F78F1" w:rsidP="005F78F1">
      <w:pPr>
        <w:ind w:leftChars="86" w:left="359" w:hangingChars="85" w:hanging="178"/>
        <w:rPr>
          <w:rFonts w:hint="eastAsia"/>
        </w:rPr>
      </w:pPr>
      <w:r w:rsidRPr="003165EB">
        <w:rPr>
          <w:rFonts w:hint="eastAsia"/>
        </w:rPr>
        <w:t>二　不正の手段により第二十八条の登録を受けたとき。</w:t>
      </w:r>
    </w:p>
    <w:p w:rsidR="005F78F1" w:rsidRPr="003165EB" w:rsidRDefault="005F78F1" w:rsidP="005F78F1">
      <w:pPr>
        <w:ind w:leftChars="86" w:left="359" w:hangingChars="85" w:hanging="178"/>
        <w:rPr>
          <w:rFonts w:hint="eastAsia"/>
        </w:rPr>
      </w:pPr>
      <w:r w:rsidRPr="003165EB">
        <w:rPr>
          <w:rFonts w:hint="eastAsia"/>
        </w:rPr>
        <w:t>三　証券業又はこれに付随する業務に関し法令（第五十二条第二項を除く。）又は法令に</w:t>
      </w:r>
      <w:r w:rsidRPr="003165EB">
        <w:rPr>
          <w:rFonts w:hint="eastAsia"/>
        </w:rPr>
        <w:lastRenderedPageBreak/>
        <w:t>基づいてする行政官庁の処分に違反したとき。</w:t>
      </w:r>
    </w:p>
    <w:p w:rsidR="005F78F1" w:rsidRPr="003165EB" w:rsidRDefault="005F78F1" w:rsidP="005F78F1">
      <w:pPr>
        <w:ind w:leftChars="86" w:left="359" w:hangingChars="85" w:hanging="178"/>
        <w:rPr>
          <w:rFonts w:hint="eastAsia"/>
        </w:rPr>
      </w:pPr>
      <w:r w:rsidRPr="003165EB">
        <w:rPr>
          <w:rFonts w:hint="eastAsia"/>
        </w:rPr>
        <w:t>四　業務又は財産の状況に照らし支払不能に陥るおそれがあるとき。</w:t>
      </w:r>
    </w:p>
    <w:p w:rsidR="005F78F1" w:rsidRPr="003165EB" w:rsidRDefault="005F78F1" w:rsidP="005F78F1">
      <w:pPr>
        <w:ind w:leftChars="86" w:left="359" w:hangingChars="85" w:hanging="178"/>
        <w:rPr>
          <w:rFonts w:hint="eastAsia"/>
        </w:rPr>
      </w:pPr>
      <w:r w:rsidRPr="003165EB">
        <w:rPr>
          <w:rFonts w:hint="eastAsia"/>
        </w:rPr>
        <w:t>五　第二十九条第一項の認可に付した条件に違反したとき。</w:t>
      </w:r>
    </w:p>
    <w:p w:rsidR="005F78F1" w:rsidRPr="003165EB" w:rsidRDefault="005F78F1" w:rsidP="005F78F1">
      <w:pPr>
        <w:ind w:leftChars="86" w:left="359" w:hangingChars="85" w:hanging="178"/>
        <w:rPr>
          <w:rFonts w:hint="eastAsia"/>
        </w:rPr>
      </w:pPr>
      <w:r w:rsidRPr="003165EB">
        <w:rPr>
          <w:rFonts w:hint="eastAsia"/>
        </w:rPr>
        <w:t>六　第二十九条第一項の認可を受けた証券会社が第二十九条の四第一号から第三号まで又は第五号に掲げる基準に適合しないこととなつたとき。</w:t>
      </w:r>
    </w:p>
    <w:p w:rsidR="005F78F1" w:rsidRPr="00F271F3" w:rsidRDefault="005F78F1" w:rsidP="005F78F1">
      <w:pPr>
        <w:ind w:left="178" w:hangingChars="85" w:hanging="178"/>
        <w:rPr>
          <w:rFonts w:hint="eastAsia"/>
        </w:rPr>
      </w:pPr>
      <w:r w:rsidRPr="003165EB">
        <w:rPr>
          <w:rFonts w:hint="eastAsia"/>
        </w:rPr>
        <w:t>②　内閣総理大臣は、証券会社の取締役</w:t>
      </w:r>
      <w:r w:rsidRPr="00934F3D">
        <w:rPr>
          <w:rFonts w:hint="eastAsia"/>
          <w:u w:val="single" w:color="FF0000"/>
        </w:rPr>
        <w:t>、会計参与、監査役又は執行役</w:t>
      </w:r>
      <w:r w:rsidRPr="003165EB">
        <w:rPr>
          <w:rFonts w:hint="eastAsia"/>
        </w:rPr>
        <w:t>が、第二十八条の四第一項第九号イからトまでのいずれか</w:t>
      </w:r>
      <w:r w:rsidRPr="00F271F3">
        <w:rPr>
          <w:rFonts w:hint="eastAsia"/>
        </w:rPr>
        <w:t>に該当することとなつたとき、又は前項第三号若しくは第五号に該当する行為をしたときは、当該証券会社に対して、当該取締役又は監査役の解任を命ずることができる。</w:t>
      </w:r>
    </w:p>
    <w:p w:rsidR="005F78F1" w:rsidRPr="00F271F3" w:rsidRDefault="005F78F1" w:rsidP="005F78F1">
      <w:pPr>
        <w:ind w:left="178" w:hangingChars="85" w:hanging="178"/>
        <w:rPr>
          <w:rFonts w:hint="eastAsia"/>
        </w:rPr>
      </w:pPr>
      <w:r w:rsidRPr="00F271F3">
        <w:rPr>
          <w:rFonts w:hint="eastAsia"/>
        </w:rPr>
        <w:t>③　第二十九条第一項の認可を受けた証券会社が第五十四条第一項第二号に該当することとなつたとき、又は当該証券会社の第二十八条の登録が前条第二項の規定によりその効力を失つたとき若しくは第一項、次条第三項若しくは第五十六条の三の規定により取り消されたときは、当該認可は、その効力を失う。</w:t>
      </w:r>
    </w:p>
    <w:p w:rsidR="005F78F1" w:rsidRPr="003165EB" w:rsidRDefault="005F78F1" w:rsidP="005F78F1">
      <w:pPr>
        <w:ind w:left="178" w:hangingChars="85" w:hanging="178"/>
      </w:pPr>
    </w:p>
    <w:p w:rsidR="005F78F1" w:rsidRDefault="005F78F1" w:rsidP="005F78F1">
      <w:pPr>
        <w:ind w:left="178" w:hangingChars="85" w:hanging="178"/>
      </w:pPr>
      <w:r>
        <w:rPr>
          <w:rFonts w:hint="eastAsia"/>
        </w:rPr>
        <w:t>（改正前）</w:t>
      </w:r>
    </w:p>
    <w:p w:rsidR="005F78F1" w:rsidRPr="00F271F3" w:rsidRDefault="005F78F1" w:rsidP="005F78F1">
      <w:pPr>
        <w:ind w:left="178" w:hangingChars="85" w:hanging="178"/>
        <w:rPr>
          <w:rFonts w:hint="eastAsia"/>
        </w:rPr>
      </w:pPr>
      <w:r w:rsidRPr="00F271F3">
        <w:rPr>
          <w:rFonts w:hint="eastAsia"/>
        </w:rPr>
        <w:t>第五十六条　内閣総理大臣は、証券会社が次の各号のいずれかに該当する場合においては、当該証券会社の第二十八条の登録を取り消し、第二十九条第一項の認可を取り消し、六月以内の期間を定めて業務の全部又は一部の停止を命じ、業務の方法の変更を命じ、その他監督上必要な事項を命ずることができる。</w:t>
      </w:r>
    </w:p>
    <w:p w:rsidR="005F78F1" w:rsidRPr="00F271F3" w:rsidRDefault="005F78F1" w:rsidP="005F78F1">
      <w:pPr>
        <w:ind w:leftChars="86" w:left="359" w:hangingChars="85" w:hanging="178"/>
        <w:rPr>
          <w:rFonts w:hint="eastAsia"/>
        </w:rPr>
      </w:pPr>
      <w:r w:rsidRPr="00F271F3">
        <w:rPr>
          <w:rFonts w:hint="eastAsia"/>
        </w:rPr>
        <w:t>一</w:t>
      </w:r>
      <w:r w:rsidRPr="003165EB">
        <w:rPr>
          <w:rFonts w:hint="eastAsia"/>
        </w:rPr>
        <w:t xml:space="preserve">　第二十八条の四第一項第一号から第三号まで、第五号、第六号（この法律に相当する外国の法令の規定に係る部分に限る。）、第七号又は第十二号に該当することとなつたとき。</w:t>
      </w:r>
    </w:p>
    <w:p w:rsidR="005F78F1" w:rsidRPr="00F271F3" w:rsidRDefault="005F78F1" w:rsidP="005F78F1">
      <w:pPr>
        <w:ind w:leftChars="86" w:left="359" w:hangingChars="85" w:hanging="178"/>
        <w:rPr>
          <w:rFonts w:hint="eastAsia"/>
        </w:rPr>
      </w:pPr>
      <w:r w:rsidRPr="00F271F3">
        <w:rPr>
          <w:rFonts w:hint="eastAsia"/>
        </w:rPr>
        <w:t>二　不正の手段により第二十八条の登録を受けたとき。</w:t>
      </w:r>
    </w:p>
    <w:p w:rsidR="005F78F1" w:rsidRPr="00F271F3" w:rsidRDefault="005F78F1" w:rsidP="005F78F1">
      <w:pPr>
        <w:ind w:leftChars="86" w:left="359" w:hangingChars="85" w:hanging="178"/>
        <w:rPr>
          <w:rFonts w:hint="eastAsia"/>
        </w:rPr>
      </w:pPr>
      <w:r w:rsidRPr="00F271F3">
        <w:rPr>
          <w:rFonts w:hint="eastAsia"/>
        </w:rPr>
        <w:t>三　証券業又はこれに付随する業務に関し法令（第五十二条第二項を除く。）又は法令に基づいてする行政官庁の処分に違反したとき。</w:t>
      </w:r>
    </w:p>
    <w:p w:rsidR="005F78F1" w:rsidRPr="00F271F3" w:rsidRDefault="005F78F1" w:rsidP="005F78F1">
      <w:pPr>
        <w:ind w:leftChars="86" w:left="359" w:hangingChars="85" w:hanging="178"/>
        <w:rPr>
          <w:rFonts w:hint="eastAsia"/>
        </w:rPr>
      </w:pPr>
      <w:r w:rsidRPr="00F271F3">
        <w:rPr>
          <w:rFonts w:hint="eastAsia"/>
        </w:rPr>
        <w:t>四　業務又は財産の状況に照らし支払不能に陥るおそれがあるとき。</w:t>
      </w:r>
    </w:p>
    <w:p w:rsidR="005F78F1" w:rsidRPr="00F271F3" w:rsidRDefault="005F78F1" w:rsidP="005F78F1">
      <w:pPr>
        <w:ind w:leftChars="86" w:left="359" w:hangingChars="85" w:hanging="178"/>
        <w:rPr>
          <w:rFonts w:hint="eastAsia"/>
        </w:rPr>
      </w:pPr>
      <w:r w:rsidRPr="00F271F3">
        <w:rPr>
          <w:rFonts w:hint="eastAsia"/>
        </w:rPr>
        <w:t>五　第二十九条第一項の認可に付した条件に違反したとき。</w:t>
      </w:r>
    </w:p>
    <w:p w:rsidR="005F78F1" w:rsidRPr="00F271F3" w:rsidRDefault="005F78F1" w:rsidP="005F78F1">
      <w:pPr>
        <w:ind w:leftChars="86" w:left="359" w:hangingChars="85" w:hanging="178"/>
        <w:rPr>
          <w:rFonts w:hint="eastAsia"/>
        </w:rPr>
      </w:pPr>
      <w:r w:rsidRPr="00F271F3">
        <w:rPr>
          <w:rFonts w:hint="eastAsia"/>
        </w:rPr>
        <w:t>六　第二十九条第一項の認可を受けた証券会社が第二十九条の四第一号から第三号まで又は第五号に掲げる基準に適合しないこととなつたとき。</w:t>
      </w:r>
    </w:p>
    <w:p w:rsidR="005F78F1" w:rsidRPr="00F271F3" w:rsidRDefault="005F78F1" w:rsidP="005F78F1">
      <w:pPr>
        <w:ind w:left="178" w:hangingChars="85" w:hanging="178"/>
        <w:rPr>
          <w:rFonts w:hint="eastAsia"/>
        </w:rPr>
      </w:pPr>
      <w:r w:rsidRPr="00F271F3">
        <w:rPr>
          <w:rFonts w:hint="eastAsia"/>
        </w:rPr>
        <w:t>②　内閣総理大臣は、証券会社の取締役</w:t>
      </w:r>
      <w:r w:rsidRPr="003165EB">
        <w:rPr>
          <w:rFonts w:hint="eastAsia"/>
          <w:u w:val="single" w:color="FF0000"/>
        </w:rPr>
        <w:t>若しくは執行役又は監査役</w:t>
      </w:r>
      <w:r w:rsidRPr="00F271F3">
        <w:rPr>
          <w:rFonts w:hint="eastAsia"/>
        </w:rPr>
        <w:t>が、</w:t>
      </w:r>
      <w:r w:rsidRPr="003165EB">
        <w:rPr>
          <w:rFonts w:hint="eastAsia"/>
        </w:rPr>
        <w:t>第二十八条の四第一項第九号イからトまでのいずれかに該当することとなつたとき、又は</w:t>
      </w:r>
      <w:r w:rsidRPr="00F271F3">
        <w:rPr>
          <w:rFonts w:hint="eastAsia"/>
        </w:rPr>
        <w:t>前項第三号若しくは第五号に該当する行為をしたときは、当該証券会社に対して、当該取締役又は監査役の解任を命ずることができる。</w:t>
      </w:r>
    </w:p>
    <w:p w:rsidR="005F78F1" w:rsidRPr="00F271F3" w:rsidRDefault="005F78F1" w:rsidP="005F78F1">
      <w:pPr>
        <w:ind w:left="178" w:hangingChars="85" w:hanging="178"/>
        <w:rPr>
          <w:rFonts w:hint="eastAsia"/>
        </w:rPr>
      </w:pPr>
      <w:r w:rsidRPr="00F271F3">
        <w:rPr>
          <w:rFonts w:hint="eastAsia"/>
        </w:rPr>
        <w:t>③　第二十九条第一項の認可を受けた証券会社が第五十四条第一項第二号に該当することとなつたとき、又は当該証券会社の第二十八条の登録が前条第二項の規定によりその効力を失つたとき若しくは第一項、次条第三項若しくは第五十六条の三の規定により取り消さ</w:t>
      </w:r>
      <w:r w:rsidRPr="00F271F3">
        <w:rPr>
          <w:rFonts w:hint="eastAsia"/>
        </w:rPr>
        <w:lastRenderedPageBreak/>
        <w:t>れたときは、当該認可は、その効力を失う。</w:t>
      </w:r>
    </w:p>
    <w:p w:rsidR="005F78F1" w:rsidRPr="003165EB" w:rsidRDefault="005F78F1" w:rsidP="005F78F1"/>
    <w:p w:rsidR="005F78F1" w:rsidRPr="003165EB" w:rsidRDefault="005F78F1" w:rsidP="005F78F1">
      <w:pPr>
        <w:rPr>
          <w:rFonts w:hint="eastAsia"/>
        </w:rPr>
      </w:pPr>
    </w:p>
    <w:p w:rsidR="005F78F1" w:rsidRDefault="005F78F1" w:rsidP="005F78F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5F78F1" w:rsidRDefault="005F78F1" w:rsidP="005F78F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5F78F1" w:rsidRDefault="005F78F1" w:rsidP="005F78F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5F78F1" w:rsidRDefault="005F78F1" w:rsidP="005F78F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5F78F1" w:rsidRDefault="005F78F1" w:rsidP="005F78F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5F78F1" w:rsidRDefault="005F78F1" w:rsidP="005F78F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5F78F1" w:rsidRDefault="005F78F1" w:rsidP="005F78F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5F78F1" w:rsidRDefault="005F78F1" w:rsidP="005F78F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5F78F1" w:rsidRDefault="005F78F1" w:rsidP="005F78F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5F78F1" w:rsidRDefault="005F78F1" w:rsidP="005F78F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5F78F1" w:rsidRDefault="005F78F1" w:rsidP="005F78F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5F78F1" w:rsidRDefault="005F78F1" w:rsidP="005F78F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5F78F1" w:rsidRDefault="005F78F1" w:rsidP="005F78F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5F78F1" w:rsidRDefault="005F78F1" w:rsidP="005F78F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5F78F1" w:rsidRDefault="005F78F1" w:rsidP="005F78F1">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5F78F1" w:rsidRDefault="005F78F1" w:rsidP="005F78F1"/>
    <w:p w:rsidR="005F78F1" w:rsidRDefault="005F78F1" w:rsidP="005F78F1">
      <w:r>
        <w:rPr>
          <w:rFonts w:hint="eastAsia"/>
        </w:rPr>
        <w:t>（改正後）</w:t>
      </w:r>
    </w:p>
    <w:p w:rsidR="005F78F1" w:rsidRPr="00F271F3" w:rsidRDefault="005F78F1" w:rsidP="005F78F1">
      <w:pPr>
        <w:ind w:left="178" w:hangingChars="85" w:hanging="178"/>
        <w:rPr>
          <w:rFonts w:hint="eastAsia"/>
        </w:rPr>
      </w:pPr>
      <w:r w:rsidRPr="00F271F3">
        <w:rPr>
          <w:rFonts w:hint="eastAsia"/>
        </w:rPr>
        <w:t>第五十六条　内閣総理大臣は、証券会社が次の各号のいずれかに該当する場合においては、当該証券会社の第二十八条の登録を取り消し、第二十九条第一項の認可を取り消し、六月以内の期間を定めて業務の全部又は一部の停止を命じ、業務の方法の変更を命じ、その他監督上必要な事項を命ずることができる。</w:t>
      </w:r>
    </w:p>
    <w:p w:rsidR="005F78F1" w:rsidRPr="00F271F3" w:rsidRDefault="005F78F1" w:rsidP="005F78F1">
      <w:pPr>
        <w:ind w:leftChars="86" w:left="359" w:hangingChars="85" w:hanging="178"/>
        <w:rPr>
          <w:rFonts w:hint="eastAsia"/>
        </w:rPr>
      </w:pPr>
      <w:r w:rsidRPr="00F271F3">
        <w:rPr>
          <w:rFonts w:hint="eastAsia"/>
        </w:rPr>
        <w:t xml:space="preserve">一　</w:t>
      </w:r>
      <w:r w:rsidRPr="000047A2">
        <w:rPr>
          <w:rFonts w:hint="eastAsia"/>
          <w:u w:val="single" w:color="FF0000"/>
        </w:rPr>
        <w:t>第二十八条の四第一項第一号から第三号まで</w:t>
      </w:r>
      <w:r w:rsidRPr="00F271F3">
        <w:rPr>
          <w:rFonts w:hint="eastAsia"/>
        </w:rPr>
        <w:t>、第五号、第六号（この法律に相当する外国の法令の規定に係る部分に限る。）</w:t>
      </w:r>
      <w:r w:rsidRPr="000047A2">
        <w:rPr>
          <w:rFonts w:hint="eastAsia"/>
          <w:u w:val="single" w:color="FF0000"/>
        </w:rPr>
        <w:t>、第七号又は第十二号</w:t>
      </w:r>
      <w:r w:rsidRPr="00F271F3">
        <w:rPr>
          <w:rFonts w:hint="eastAsia"/>
        </w:rPr>
        <w:t>に該当することとなつたとき。</w:t>
      </w:r>
    </w:p>
    <w:p w:rsidR="005F78F1" w:rsidRPr="00F271F3" w:rsidRDefault="005F78F1" w:rsidP="005F78F1">
      <w:pPr>
        <w:ind w:leftChars="86" w:left="359" w:hangingChars="85" w:hanging="178"/>
        <w:rPr>
          <w:rFonts w:hint="eastAsia"/>
        </w:rPr>
      </w:pPr>
      <w:r w:rsidRPr="00F271F3">
        <w:rPr>
          <w:rFonts w:hint="eastAsia"/>
        </w:rPr>
        <w:t>二　不正の手段により第二十八条の登録を受けたとき。</w:t>
      </w:r>
    </w:p>
    <w:p w:rsidR="005F78F1" w:rsidRPr="00F271F3" w:rsidRDefault="005F78F1" w:rsidP="005F78F1">
      <w:pPr>
        <w:ind w:leftChars="86" w:left="359" w:hangingChars="85" w:hanging="178"/>
        <w:rPr>
          <w:rFonts w:hint="eastAsia"/>
        </w:rPr>
      </w:pPr>
      <w:r w:rsidRPr="00F271F3">
        <w:rPr>
          <w:rFonts w:hint="eastAsia"/>
        </w:rPr>
        <w:t>三　証券業又はこれに付随する業務に関し法令（第五十二条第二項を除く。）又は法令に基づいてする行政官庁の処分に違反したとき。</w:t>
      </w:r>
    </w:p>
    <w:p w:rsidR="005F78F1" w:rsidRPr="00F271F3" w:rsidRDefault="005F78F1" w:rsidP="005F78F1">
      <w:pPr>
        <w:ind w:leftChars="86" w:left="359" w:hangingChars="85" w:hanging="178"/>
        <w:rPr>
          <w:rFonts w:hint="eastAsia"/>
        </w:rPr>
      </w:pPr>
      <w:r w:rsidRPr="00F271F3">
        <w:rPr>
          <w:rFonts w:hint="eastAsia"/>
        </w:rPr>
        <w:t>四　業務又は財産の状況に照らし支払不能に陥るおそれがあるとき。</w:t>
      </w:r>
    </w:p>
    <w:p w:rsidR="005F78F1" w:rsidRPr="00F271F3" w:rsidRDefault="005F78F1" w:rsidP="005F78F1">
      <w:pPr>
        <w:ind w:leftChars="86" w:left="359" w:hangingChars="85" w:hanging="178"/>
        <w:rPr>
          <w:rFonts w:hint="eastAsia"/>
        </w:rPr>
      </w:pPr>
      <w:r w:rsidRPr="00F271F3">
        <w:rPr>
          <w:rFonts w:hint="eastAsia"/>
        </w:rPr>
        <w:t>五　第二十九条第一項の認可に付した条件に違反したとき。</w:t>
      </w:r>
    </w:p>
    <w:p w:rsidR="005F78F1" w:rsidRPr="00F271F3" w:rsidRDefault="005F78F1" w:rsidP="005F78F1">
      <w:pPr>
        <w:ind w:leftChars="86" w:left="359" w:hangingChars="85" w:hanging="178"/>
        <w:rPr>
          <w:rFonts w:hint="eastAsia"/>
        </w:rPr>
      </w:pPr>
      <w:r w:rsidRPr="00F271F3">
        <w:rPr>
          <w:rFonts w:hint="eastAsia"/>
        </w:rPr>
        <w:t>六　第二十九条第一項の認可を受けた証券会社が第二十九条の四第一号から第三号まで又は第五号に掲げる基準に適合しないこととなつたとき。</w:t>
      </w:r>
    </w:p>
    <w:p w:rsidR="005F78F1" w:rsidRPr="00F271F3" w:rsidRDefault="005F78F1" w:rsidP="005F78F1">
      <w:pPr>
        <w:ind w:left="178" w:hangingChars="85" w:hanging="178"/>
        <w:rPr>
          <w:rFonts w:hint="eastAsia"/>
        </w:rPr>
      </w:pPr>
      <w:r w:rsidRPr="00F271F3">
        <w:rPr>
          <w:rFonts w:hint="eastAsia"/>
        </w:rPr>
        <w:t>②　内閣総理大臣は、証券会社の取締役若しくは執行役又は監査役が、</w:t>
      </w:r>
      <w:r w:rsidRPr="000047A2">
        <w:rPr>
          <w:rFonts w:hint="eastAsia"/>
          <w:u w:val="single" w:color="FF0000"/>
        </w:rPr>
        <w:t>第二十八条の四第一項第九号イからトまで</w:t>
      </w:r>
      <w:r w:rsidRPr="00F271F3">
        <w:rPr>
          <w:rFonts w:hint="eastAsia"/>
        </w:rPr>
        <w:t>のいずれかに該当することとなつたとき、又は前項第三号若しく</w:t>
      </w:r>
      <w:r w:rsidRPr="00F271F3">
        <w:rPr>
          <w:rFonts w:hint="eastAsia"/>
        </w:rPr>
        <w:lastRenderedPageBreak/>
        <w:t>は第五号に該当する行為をしたときは、当該証券会社に対して、当該取締役又は監査役の解任を命ずることができる。</w:t>
      </w:r>
    </w:p>
    <w:p w:rsidR="005F78F1" w:rsidRPr="00F271F3" w:rsidRDefault="005F78F1" w:rsidP="005F78F1">
      <w:pPr>
        <w:ind w:left="178" w:hangingChars="85" w:hanging="178"/>
        <w:rPr>
          <w:rFonts w:hint="eastAsia"/>
        </w:rPr>
      </w:pPr>
      <w:r w:rsidRPr="00F271F3">
        <w:rPr>
          <w:rFonts w:hint="eastAsia"/>
        </w:rPr>
        <w:t>③　第二十九条第一項の認可を受けた証券会社が第五十四条第一項第二号に該当することとなつたとき、又は当該証券会社の第二十八条の登録が前条第二項の規定によりその効力を失つたとき若しくは第一項、次条第三項若しくは第五十六条の三の規定により取り消されたときは、当該認可は、その効力を失う。</w:t>
      </w:r>
    </w:p>
    <w:p w:rsidR="005F78F1" w:rsidRPr="00F271F3" w:rsidRDefault="005F78F1" w:rsidP="005F78F1">
      <w:pPr>
        <w:ind w:left="178" w:hangingChars="85" w:hanging="178"/>
      </w:pPr>
    </w:p>
    <w:p w:rsidR="005F78F1" w:rsidRPr="00F271F3" w:rsidRDefault="005F78F1" w:rsidP="005F78F1">
      <w:pPr>
        <w:ind w:left="178" w:hangingChars="85" w:hanging="178"/>
      </w:pPr>
      <w:r w:rsidRPr="00F271F3">
        <w:rPr>
          <w:rFonts w:hint="eastAsia"/>
        </w:rPr>
        <w:t>（改正前）</w:t>
      </w:r>
    </w:p>
    <w:p w:rsidR="005F78F1" w:rsidRPr="00F271F3" w:rsidRDefault="005F78F1" w:rsidP="005F78F1">
      <w:pPr>
        <w:ind w:left="178" w:hangingChars="85" w:hanging="178"/>
        <w:rPr>
          <w:rFonts w:hint="eastAsia"/>
        </w:rPr>
      </w:pPr>
      <w:r w:rsidRPr="00F271F3">
        <w:rPr>
          <w:rFonts w:hint="eastAsia"/>
        </w:rPr>
        <w:t>第五十六条　内閣総理大臣は、証券会社が次の各号のいずれかに該当する場合においては、当該証券会社の第二十八条の登録を取り消し、第二十九条第一項の認可を取り消し、六月以内の期間を定めて業務の全部又は一部の停止を命じ、業務の方法の変更を命じ、その他監督上必要な事項を命ずることができる。</w:t>
      </w:r>
    </w:p>
    <w:p w:rsidR="005F78F1" w:rsidRPr="00F271F3" w:rsidRDefault="005F78F1" w:rsidP="005F78F1">
      <w:pPr>
        <w:ind w:leftChars="86" w:left="359" w:hangingChars="85" w:hanging="178"/>
        <w:rPr>
          <w:rFonts w:hint="eastAsia"/>
        </w:rPr>
      </w:pPr>
      <w:r w:rsidRPr="00F271F3">
        <w:rPr>
          <w:rFonts w:hint="eastAsia"/>
        </w:rPr>
        <w:t xml:space="preserve">一　</w:t>
      </w:r>
      <w:r w:rsidRPr="00F271F3">
        <w:rPr>
          <w:rFonts w:hint="eastAsia"/>
          <w:u w:val="single" w:color="FF0000"/>
        </w:rPr>
        <w:t>第二十八条の四第一号から第三号まで</w:t>
      </w:r>
      <w:r w:rsidRPr="00F271F3">
        <w:rPr>
          <w:rFonts w:hint="eastAsia"/>
        </w:rPr>
        <w:t>、第五号、第六号（この法律に相当する外国の法令の規定に係る部分に限る。）</w:t>
      </w:r>
      <w:r w:rsidRPr="00F271F3">
        <w:rPr>
          <w:rFonts w:hint="eastAsia"/>
          <w:u w:val="single" w:color="FF0000"/>
        </w:rPr>
        <w:t>又は第七号</w:t>
      </w:r>
      <w:r w:rsidRPr="00F271F3">
        <w:rPr>
          <w:rFonts w:hint="eastAsia"/>
        </w:rPr>
        <w:t>に該当することとなつたとき。</w:t>
      </w:r>
    </w:p>
    <w:p w:rsidR="005F78F1" w:rsidRPr="00F271F3" w:rsidRDefault="005F78F1" w:rsidP="005F78F1">
      <w:pPr>
        <w:ind w:leftChars="86" w:left="359" w:hangingChars="85" w:hanging="178"/>
        <w:rPr>
          <w:rFonts w:hint="eastAsia"/>
        </w:rPr>
      </w:pPr>
      <w:r w:rsidRPr="00F271F3">
        <w:rPr>
          <w:rFonts w:hint="eastAsia"/>
        </w:rPr>
        <w:t>二　不正の手段により第二十八条の登録を受けたとき。</w:t>
      </w:r>
    </w:p>
    <w:p w:rsidR="005F78F1" w:rsidRPr="00F271F3" w:rsidRDefault="005F78F1" w:rsidP="005F78F1">
      <w:pPr>
        <w:ind w:leftChars="86" w:left="359" w:hangingChars="85" w:hanging="178"/>
        <w:rPr>
          <w:rFonts w:hint="eastAsia"/>
        </w:rPr>
      </w:pPr>
      <w:r w:rsidRPr="00F271F3">
        <w:rPr>
          <w:rFonts w:hint="eastAsia"/>
        </w:rPr>
        <w:t>三　証券業又はこれに付随する業務に関し法令（第五十二条第二項を除く。）又は法令に基づいてする行政官庁の処分に違反したとき。</w:t>
      </w:r>
    </w:p>
    <w:p w:rsidR="005F78F1" w:rsidRPr="00F271F3" w:rsidRDefault="005F78F1" w:rsidP="005F78F1">
      <w:pPr>
        <w:ind w:leftChars="86" w:left="359" w:hangingChars="85" w:hanging="178"/>
        <w:rPr>
          <w:rFonts w:hint="eastAsia"/>
        </w:rPr>
      </w:pPr>
      <w:r w:rsidRPr="00F271F3">
        <w:rPr>
          <w:rFonts w:hint="eastAsia"/>
        </w:rPr>
        <w:t>四　業務又は財産の状況に照らし支払不能に陥るおそれがあるとき。</w:t>
      </w:r>
    </w:p>
    <w:p w:rsidR="005F78F1" w:rsidRPr="00F271F3" w:rsidRDefault="005F78F1" w:rsidP="005F78F1">
      <w:pPr>
        <w:ind w:leftChars="86" w:left="359" w:hangingChars="85" w:hanging="178"/>
        <w:rPr>
          <w:rFonts w:hint="eastAsia"/>
        </w:rPr>
      </w:pPr>
      <w:r w:rsidRPr="00F271F3">
        <w:rPr>
          <w:rFonts w:hint="eastAsia"/>
        </w:rPr>
        <w:t>五　第二十九条第一項の認可に付した条件に違反したとき。</w:t>
      </w:r>
    </w:p>
    <w:p w:rsidR="005F78F1" w:rsidRPr="00F271F3" w:rsidRDefault="005F78F1" w:rsidP="005F78F1">
      <w:pPr>
        <w:ind w:leftChars="86" w:left="359" w:hangingChars="85" w:hanging="178"/>
        <w:rPr>
          <w:rFonts w:hint="eastAsia"/>
        </w:rPr>
      </w:pPr>
      <w:r w:rsidRPr="00F271F3">
        <w:rPr>
          <w:rFonts w:hint="eastAsia"/>
        </w:rPr>
        <w:t>六　第二十九条第一項の認可を受けた証券会社が第二十九条の四第一号から第三号まで又は第五号に掲げる基準に適合しないこととなつたとき。</w:t>
      </w:r>
    </w:p>
    <w:p w:rsidR="005F78F1" w:rsidRPr="00F271F3" w:rsidRDefault="005F78F1" w:rsidP="005F78F1">
      <w:pPr>
        <w:ind w:left="178" w:hangingChars="85" w:hanging="178"/>
        <w:rPr>
          <w:rFonts w:hint="eastAsia"/>
        </w:rPr>
      </w:pPr>
      <w:r w:rsidRPr="00F271F3">
        <w:rPr>
          <w:rFonts w:hint="eastAsia"/>
        </w:rPr>
        <w:t>②　内閣総理大臣は、証券会社の取締役若しくは執行役又は監査役が、</w:t>
      </w:r>
      <w:r w:rsidRPr="00F271F3">
        <w:rPr>
          <w:rFonts w:hint="eastAsia"/>
          <w:u w:val="single" w:color="FF0000"/>
        </w:rPr>
        <w:t>第二十八条の四第九号イからヘまで</w:t>
      </w:r>
      <w:r w:rsidRPr="00F271F3">
        <w:rPr>
          <w:rFonts w:hint="eastAsia"/>
        </w:rPr>
        <w:t>のいずれかに該当することとなつたとき、又は前項第三号若しくは第五号に該当する行為をしたときは、当該証券会社に対して、当該取締役又は監査役の解任を命ずることができる。</w:t>
      </w:r>
    </w:p>
    <w:p w:rsidR="005F78F1" w:rsidRPr="00F271F3" w:rsidRDefault="005F78F1" w:rsidP="005F78F1">
      <w:pPr>
        <w:ind w:left="178" w:hangingChars="85" w:hanging="178"/>
        <w:rPr>
          <w:rFonts w:hint="eastAsia"/>
        </w:rPr>
      </w:pPr>
      <w:r w:rsidRPr="00F271F3">
        <w:rPr>
          <w:rFonts w:hint="eastAsia"/>
        </w:rPr>
        <w:t>③　第二十九条第一項の認可を受けた証券会社が第五十四条第一項第二号に該当することとなつたとき、又は当該証券会社の第二十八条の登録が前条第二項の規定によりその効力を失つたとき若しくは第一項、次条第三項若しくは第五十六条の三の規定により取り消されたときは、当該認可は、その効力を失う。</w:t>
      </w:r>
    </w:p>
    <w:p w:rsidR="005F78F1" w:rsidRDefault="005F78F1" w:rsidP="005F78F1"/>
    <w:p w:rsidR="005F78F1" w:rsidRDefault="005F78F1" w:rsidP="005F78F1">
      <w:pPr>
        <w:rPr>
          <w:rFonts w:hint="eastAsia"/>
        </w:rPr>
      </w:pPr>
    </w:p>
    <w:p w:rsidR="005F78F1" w:rsidRDefault="005F78F1" w:rsidP="005F78F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5F78F1" w:rsidRDefault="005F78F1" w:rsidP="005F78F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5F78F1" w:rsidRDefault="005F78F1" w:rsidP="005F78F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5F78F1" w:rsidRDefault="005F78F1" w:rsidP="005F78F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5F78F1" w:rsidRDefault="005F78F1" w:rsidP="005F78F1">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p>
    <w:p w:rsidR="005F78F1" w:rsidRDefault="005F78F1" w:rsidP="005F78F1"/>
    <w:p w:rsidR="005F78F1" w:rsidRDefault="005F78F1" w:rsidP="005F78F1">
      <w:r>
        <w:rPr>
          <w:rFonts w:hint="eastAsia"/>
        </w:rPr>
        <w:t>（改正後）</w:t>
      </w:r>
    </w:p>
    <w:p w:rsidR="005F78F1" w:rsidRPr="00AC3333" w:rsidRDefault="005F78F1" w:rsidP="005F78F1">
      <w:pPr>
        <w:ind w:left="178" w:hangingChars="85" w:hanging="178"/>
        <w:rPr>
          <w:rFonts w:hint="eastAsia"/>
        </w:rPr>
      </w:pPr>
      <w:r w:rsidRPr="00AC3333">
        <w:rPr>
          <w:rFonts w:hint="eastAsia"/>
        </w:rPr>
        <w:t>第五十六条　内閣総理大臣は、証券会社が次の各号のいずれかに該当する場合においては、当該証券会社の第二十八条の登録を取り消し、第二十九条第一項の認可を取り消し、六月以内の期間を定めて業務の全部又は一部の停止を命じ、業務の方法の変更を命じ、その他監督上必要な事項を命ずることができる。</w:t>
      </w:r>
    </w:p>
    <w:p w:rsidR="005F78F1" w:rsidRPr="00AC3333" w:rsidRDefault="005F78F1" w:rsidP="005F78F1">
      <w:pPr>
        <w:ind w:leftChars="86" w:left="359" w:hangingChars="85" w:hanging="178"/>
        <w:rPr>
          <w:rFonts w:hint="eastAsia"/>
        </w:rPr>
      </w:pPr>
      <w:r w:rsidRPr="00AC3333">
        <w:rPr>
          <w:rFonts w:hint="eastAsia"/>
        </w:rPr>
        <w:t>一　第二十八条の四第一号から第三号まで、第五号、第六号（この法律に相当する外国の法令の規定に係る部分に限る。）又は第七号に該当することとなつたとき。</w:t>
      </w:r>
    </w:p>
    <w:p w:rsidR="005F78F1" w:rsidRPr="00AC3333" w:rsidRDefault="005F78F1" w:rsidP="005F78F1">
      <w:pPr>
        <w:ind w:leftChars="86" w:left="359" w:hangingChars="85" w:hanging="178"/>
        <w:rPr>
          <w:rFonts w:hint="eastAsia"/>
        </w:rPr>
      </w:pPr>
      <w:r w:rsidRPr="00AC3333">
        <w:rPr>
          <w:rFonts w:hint="eastAsia"/>
        </w:rPr>
        <w:t>二　不正の手段により第二十八条の登録を受けたとき。</w:t>
      </w:r>
    </w:p>
    <w:p w:rsidR="005F78F1" w:rsidRPr="00AC3333" w:rsidRDefault="005F78F1" w:rsidP="005F78F1">
      <w:pPr>
        <w:ind w:leftChars="86" w:left="359" w:hangingChars="85" w:hanging="178"/>
        <w:rPr>
          <w:rFonts w:hint="eastAsia"/>
        </w:rPr>
      </w:pPr>
      <w:r w:rsidRPr="00AC3333">
        <w:rPr>
          <w:rFonts w:hint="eastAsia"/>
        </w:rPr>
        <w:t>三　証券業又はこれに付随する業務に関し法令（第五十二条第二項を除く。）又は法令に基づいてする行政官庁の処分に違反したとき。</w:t>
      </w:r>
    </w:p>
    <w:p w:rsidR="005F78F1" w:rsidRPr="00AC3333" w:rsidRDefault="005F78F1" w:rsidP="005F78F1">
      <w:pPr>
        <w:ind w:leftChars="86" w:left="359" w:hangingChars="85" w:hanging="178"/>
        <w:rPr>
          <w:rFonts w:hint="eastAsia"/>
        </w:rPr>
      </w:pPr>
      <w:r w:rsidRPr="00AC3333">
        <w:rPr>
          <w:rFonts w:hint="eastAsia"/>
        </w:rPr>
        <w:t>四　業務又は財産の状況に照らし支払不能に陥るおそれがあるとき。</w:t>
      </w:r>
    </w:p>
    <w:p w:rsidR="005F78F1" w:rsidRPr="00AC3333" w:rsidRDefault="005F78F1" w:rsidP="005F78F1">
      <w:pPr>
        <w:ind w:leftChars="86" w:left="359" w:hangingChars="85" w:hanging="178"/>
        <w:rPr>
          <w:rFonts w:hint="eastAsia"/>
        </w:rPr>
      </w:pPr>
      <w:r w:rsidRPr="00AC3333">
        <w:rPr>
          <w:rFonts w:hint="eastAsia"/>
        </w:rPr>
        <w:t>五　第二十九条第一項の認可に付した条件に違反したとき。</w:t>
      </w:r>
    </w:p>
    <w:p w:rsidR="005F78F1" w:rsidRPr="00AC3333" w:rsidRDefault="005F78F1" w:rsidP="005F78F1">
      <w:pPr>
        <w:ind w:leftChars="86" w:left="359" w:hangingChars="85" w:hanging="178"/>
        <w:rPr>
          <w:rFonts w:hint="eastAsia"/>
        </w:rPr>
      </w:pPr>
      <w:r w:rsidRPr="00AC3333">
        <w:rPr>
          <w:rFonts w:hint="eastAsia"/>
        </w:rPr>
        <w:t>六　第二十九条第一項の認可を受けた証券会社が第二十九条の四第一号から第三号まで又は第五号に掲げる基準に適合しないこととなつたとき。</w:t>
      </w:r>
    </w:p>
    <w:p w:rsidR="005F78F1" w:rsidRPr="00AC3333" w:rsidRDefault="005F78F1" w:rsidP="005F78F1">
      <w:pPr>
        <w:ind w:left="178" w:hangingChars="85" w:hanging="178"/>
        <w:rPr>
          <w:rFonts w:hint="eastAsia"/>
        </w:rPr>
      </w:pPr>
      <w:r w:rsidRPr="00AC3333">
        <w:rPr>
          <w:rFonts w:hint="eastAsia"/>
        </w:rPr>
        <w:t>②　内閣総理大臣は、証券会社の</w:t>
      </w:r>
      <w:r w:rsidRPr="00AC3333">
        <w:rPr>
          <w:rFonts w:hint="eastAsia"/>
          <w:u w:val="single" w:color="FF0000"/>
        </w:rPr>
        <w:t>取締役</w:t>
      </w:r>
      <w:r>
        <w:rPr>
          <w:rFonts w:hint="eastAsia"/>
          <w:u w:val="single" w:color="FF0000"/>
        </w:rPr>
        <w:t>若しくは執行役</w:t>
      </w:r>
      <w:r w:rsidRPr="00AC3333">
        <w:rPr>
          <w:rFonts w:hint="eastAsia"/>
        </w:rPr>
        <w:t>又は監査役が、第二十八条の四第九号イからヘまでのいずれかに該当することとなつたとき、又は前項第三号若しくは第五号に該当する行為をしたときは、当該証券会社に対して、当該取締役又は監査役の解任を命ずることができる。</w:t>
      </w:r>
    </w:p>
    <w:p w:rsidR="005F78F1" w:rsidRPr="00AC3333" w:rsidRDefault="005F78F1" w:rsidP="005F78F1">
      <w:pPr>
        <w:ind w:left="178" w:hangingChars="85" w:hanging="178"/>
        <w:rPr>
          <w:rFonts w:hint="eastAsia"/>
        </w:rPr>
      </w:pPr>
      <w:r w:rsidRPr="00AC3333">
        <w:rPr>
          <w:rFonts w:hint="eastAsia"/>
        </w:rPr>
        <w:t>③　第二十九条第一項の認可を受けた証券会社が第五十四条第一項第二号に該当することとなつたとき、又は当該証券会社の第二十八条の登録が前条第二項の規定によりその効力を失つたとき若しくは第一項、次条第三項若しくは第五十六条の三の規定により取り消されたときは、当該認可は、その効力を失う。</w:t>
      </w:r>
    </w:p>
    <w:p w:rsidR="005F78F1" w:rsidRPr="00AC3333" w:rsidRDefault="005F78F1" w:rsidP="005F78F1">
      <w:pPr>
        <w:ind w:left="178" w:hangingChars="85" w:hanging="178"/>
      </w:pPr>
    </w:p>
    <w:p w:rsidR="005F78F1" w:rsidRPr="00AC3333" w:rsidRDefault="005F78F1" w:rsidP="005F78F1">
      <w:pPr>
        <w:ind w:left="178" w:hangingChars="85" w:hanging="178"/>
      </w:pPr>
      <w:r w:rsidRPr="00AC3333">
        <w:rPr>
          <w:rFonts w:hint="eastAsia"/>
        </w:rPr>
        <w:t>（改正前）</w:t>
      </w:r>
    </w:p>
    <w:p w:rsidR="005F78F1" w:rsidRPr="00AC3333" w:rsidRDefault="005F78F1" w:rsidP="005F78F1">
      <w:pPr>
        <w:ind w:left="178" w:hangingChars="85" w:hanging="178"/>
        <w:rPr>
          <w:rFonts w:hint="eastAsia"/>
        </w:rPr>
      </w:pPr>
      <w:r w:rsidRPr="00AC3333">
        <w:rPr>
          <w:rFonts w:hint="eastAsia"/>
        </w:rPr>
        <w:t>第五十六条　内閣総理大臣は、証券会社が次の各号のいずれかに該当する場合においては、当該証券会社の第二十八条の登録を取り消し、第二十九条第一項の認可を取り消し、六月以内の期間を定めて業務の全部又は一部の停止を命じ、業務の方法の変更を命じ、その他監督上必要な事項を命ずることができる。</w:t>
      </w:r>
    </w:p>
    <w:p w:rsidR="005F78F1" w:rsidRPr="00AC3333" w:rsidRDefault="005F78F1" w:rsidP="005F78F1">
      <w:pPr>
        <w:ind w:leftChars="86" w:left="359" w:hangingChars="85" w:hanging="178"/>
        <w:rPr>
          <w:rFonts w:hint="eastAsia"/>
        </w:rPr>
      </w:pPr>
      <w:r w:rsidRPr="00AC3333">
        <w:rPr>
          <w:rFonts w:hint="eastAsia"/>
        </w:rPr>
        <w:t>一　第二十八条の四第一号から第三号まで、第五号、第六号（この法律に相当する外国の法令の規定に係る部分に限る。）又は第七号に該当することとなつたとき。</w:t>
      </w:r>
    </w:p>
    <w:p w:rsidR="005F78F1" w:rsidRPr="00AC3333" w:rsidRDefault="005F78F1" w:rsidP="005F78F1">
      <w:pPr>
        <w:ind w:leftChars="86" w:left="359" w:hangingChars="85" w:hanging="178"/>
        <w:rPr>
          <w:rFonts w:hint="eastAsia"/>
        </w:rPr>
      </w:pPr>
      <w:r w:rsidRPr="00AC3333">
        <w:rPr>
          <w:rFonts w:hint="eastAsia"/>
        </w:rPr>
        <w:t>二　不正の手段により第二十八条の登録を受けたとき。</w:t>
      </w:r>
    </w:p>
    <w:p w:rsidR="005F78F1" w:rsidRPr="00AC3333" w:rsidRDefault="005F78F1" w:rsidP="005F78F1">
      <w:pPr>
        <w:ind w:leftChars="86" w:left="359" w:hangingChars="85" w:hanging="178"/>
        <w:rPr>
          <w:rFonts w:hint="eastAsia"/>
        </w:rPr>
      </w:pPr>
      <w:r w:rsidRPr="00AC3333">
        <w:rPr>
          <w:rFonts w:hint="eastAsia"/>
        </w:rPr>
        <w:t>三　証券業又はこれに付随する業務に関し法令（第五十二条第二項を除く。）又は法令に基づいてする行政官庁の処分に違反したとき。</w:t>
      </w:r>
    </w:p>
    <w:p w:rsidR="005F78F1" w:rsidRPr="00AC3333" w:rsidRDefault="005F78F1" w:rsidP="005F78F1">
      <w:pPr>
        <w:ind w:leftChars="86" w:left="359" w:hangingChars="85" w:hanging="178"/>
        <w:rPr>
          <w:rFonts w:hint="eastAsia"/>
        </w:rPr>
      </w:pPr>
      <w:r w:rsidRPr="00AC3333">
        <w:rPr>
          <w:rFonts w:hint="eastAsia"/>
        </w:rPr>
        <w:t>四　業務又は財産の状況に照らし支払不能に陥るおそれがあるとき。</w:t>
      </w:r>
    </w:p>
    <w:p w:rsidR="005F78F1" w:rsidRPr="00AC3333" w:rsidRDefault="005F78F1" w:rsidP="005F78F1">
      <w:pPr>
        <w:ind w:leftChars="86" w:left="359" w:hangingChars="85" w:hanging="178"/>
        <w:rPr>
          <w:rFonts w:hint="eastAsia"/>
        </w:rPr>
      </w:pPr>
      <w:r w:rsidRPr="00AC3333">
        <w:rPr>
          <w:rFonts w:hint="eastAsia"/>
        </w:rPr>
        <w:t>五　第二十九条第一項の認可に付した条件に違反したとき。</w:t>
      </w:r>
    </w:p>
    <w:p w:rsidR="005F78F1" w:rsidRPr="00AC3333" w:rsidRDefault="005F78F1" w:rsidP="005F78F1">
      <w:pPr>
        <w:ind w:leftChars="86" w:left="359" w:hangingChars="85" w:hanging="178"/>
        <w:rPr>
          <w:rFonts w:hint="eastAsia"/>
        </w:rPr>
      </w:pPr>
      <w:r w:rsidRPr="00AC3333">
        <w:rPr>
          <w:rFonts w:hint="eastAsia"/>
        </w:rPr>
        <w:lastRenderedPageBreak/>
        <w:t>六　第二十九条第一項の認可を受けた証券会社が第二十九条の四第一号から第三号まで又は第五号に掲げる基準に適合しないこととなつたとき。</w:t>
      </w:r>
    </w:p>
    <w:p w:rsidR="005F78F1" w:rsidRPr="00AC3333" w:rsidRDefault="005F78F1" w:rsidP="005F78F1">
      <w:pPr>
        <w:ind w:left="178" w:hangingChars="85" w:hanging="178"/>
        <w:rPr>
          <w:rFonts w:hint="eastAsia"/>
        </w:rPr>
      </w:pPr>
      <w:r w:rsidRPr="00AC3333">
        <w:rPr>
          <w:rFonts w:hint="eastAsia"/>
        </w:rPr>
        <w:t>②　内閣総理大臣は、証券会社の</w:t>
      </w:r>
      <w:r w:rsidRPr="00AC3333">
        <w:rPr>
          <w:rFonts w:hint="eastAsia"/>
          <w:u w:val="single" w:color="FF0000"/>
        </w:rPr>
        <w:t>取締役</w:t>
      </w:r>
      <w:r w:rsidRPr="00AC3333">
        <w:rPr>
          <w:rFonts w:hint="eastAsia"/>
        </w:rPr>
        <w:t>又は監査役が、第二十八条の四第九号イからヘまでのいずれかに該当することとなつたとき、又は前項第三号若しくは第五号に該当する行為をしたときは、当該証券会社に対して、当該取締役又は監査役の解任を命ずることができる。</w:t>
      </w:r>
    </w:p>
    <w:p w:rsidR="005F78F1" w:rsidRPr="00AC3333" w:rsidRDefault="005F78F1" w:rsidP="005F78F1">
      <w:pPr>
        <w:ind w:left="178" w:hangingChars="85" w:hanging="178"/>
        <w:rPr>
          <w:rFonts w:hint="eastAsia"/>
        </w:rPr>
      </w:pPr>
      <w:r w:rsidRPr="00AC3333">
        <w:rPr>
          <w:rFonts w:hint="eastAsia"/>
        </w:rPr>
        <w:t>③　第二十九条第一項の認可を受けた証券会社が第五十四条第一項第二号に該当することとなつたとき、又は当該証券会社の第二十八条の登録が前条第二項の規定によりその効力を失つたとき若しくは第一項、次条第三項若しくは第五十六条の三の規定により取り消されたときは、当該認可は、その効力を失う。</w:t>
      </w:r>
    </w:p>
    <w:p w:rsidR="005F78F1" w:rsidRDefault="005F78F1" w:rsidP="005F78F1"/>
    <w:p w:rsidR="005F78F1" w:rsidRDefault="005F78F1" w:rsidP="005F78F1">
      <w:pPr>
        <w:rPr>
          <w:rFonts w:hint="eastAsia"/>
        </w:rPr>
      </w:pPr>
    </w:p>
    <w:p w:rsidR="005F78F1" w:rsidRDefault="005F78F1" w:rsidP="005F78F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5F78F1" w:rsidRDefault="005F78F1" w:rsidP="005F78F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5F78F1" w:rsidRDefault="005F78F1" w:rsidP="005F78F1">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p>
    <w:p w:rsidR="005F78F1" w:rsidRDefault="005F78F1" w:rsidP="005F78F1"/>
    <w:p w:rsidR="005F78F1" w:rsidRDefault="005F78F1" w:rsidP="005F78F1">
      <w:r>
        <w:rPr>
          <w:rFonts w:hint="eastAsia"/>
        </w:rPr>
        <w:t>（改正後）</w:t>
      </w:r>
    </w:p>
    <w:p w:rsidR="005F78F1" w:rsidRPr="00D97A42" w:rsidRDefault="005F78F1" w:rsidP="005F78F1">
      <w:pPr>
        <w:ind w:left="178" w:hangingChars="85" w:hanging="178"/>
        <w:rPr>
          <w:rFonts w:hint="eastAsia"/>
        </w:rPr>
      </w:pPr>
      <w:r w:rsidRPr="00F92104">
        <w:rPr>
          <w:rFonts w:hint="eastAsia"/>
        </w:rPr>
        <w:t xml:space="preserve">第五十六条　</w:t>
      </w:r>
      <w:r w:rsidRPr="00D97A42">
        <w:rPr>
          <w:rFonts w:hint="eastAsia"/>
        </w:rPr>
        <w:t>内閣総理大臣は、証券会社が次の各号のいずれかに該当する場合においては、当該証券会社の第二十八条の登録を取り消し、第二十九条第一項の認可を取り消し、六月以内の期間を定めて業務の全部又は一部の停止を命じ、業務の方法の変更を命じ、その他監督上必要な事項を命ずることができる。</w:t>
      </w:r>
    </w:p>
    <w:p w:rsidR="005F78F1" w:rsidRPr="00D97A42" w:rsidRDefault="005F78F1" w:rsidP="005F78F1">
      <w:pPr>
        <w:ind w:leftChars="86" w:left="359" w:hangingChars="85" w:hanging="178"/>
        <w:rPr>
          <w:rFonts w:hint="eastAsia"/>
        </w:rPr>
      </w:pPr>
      <w:r w:rsidRPr="00D97A42">
        <w:rPr>
          <w:rFonts w:hint="eastAsia"/>
        </w:rPr>
        <w:t>一　第二十八条の四第一号から第三号まで、第五号、第六号（この法律に相当する外国の法令の規定に係る部分に限る。）又は第七号に該当することとなつたとき。</w:t>
      </w:r>
    </w:p>
    <w:p w:rsidR="005F78F1" w:rsidRPr="00D97A42" w:rsidRDefault="005F78F1" w:rsidP="005F78F1">
      <w:pPr>
        <w:ind w:leftChars="86" w:left="359" w:hangingChars="85" w:hanging="178"/>
        <w:rPr>
          <w:rFonts w:hint="eastAsia"/>
        </w:rPr>
      </w:pPr>
      <w:r w:rsidRPr="00D97A42">
        <w:rPr>
          <w:rFonts w:hint="eastAsia"/>
        </w:rPr>
        <w:t>二　不正の手段により第二十八条の登録を受けたとき。</w:t>
      </w:r>
    </w:p>
    <w:p w:rsidR="005F78F1" w:rsidRPr="00D97A42" w:rsidRDefault="005F78F1" w:rsidP="005F78F1">
      <w:pPr>
        <w:ind w:leftChars="86" w:left="359" w:hangingChars="85" w:hanging="178"/>
        <w:rPr>
          <w:rFonts w:hint="eastAsia"/>
        </w:rPr>
      </w:pPr>
      <w:r w:rsidRPr="00D97A42">
        <w:rPr>
          <w:rFonts w:hint="eastAsia"/>
        </w:rPr>
        <w:t>三　証券業又はこれに付随する業務に関し法令（第五十二条第二項を除く。）又は法令に基づいてする行政官庁の処分に違反したとき。</w:t>
      </w:r>
    </w:p>
    <w:p w:rsidR="005F78F1" w:rsidRPr="00D97A42" w:rsidRDefault="005F78F1" w:rsidP="005F78F1">
      <w:pPr>
        <w:ind w:leftChars="86" w:left="359" w:hangingChars="85" w:hanging="178"/>
        <w:rPr>
          <w:rFonts w:hint="eastAsia"/>
        </w:rPr>
      </w:pPr>
      <w:r w:rsidRPr="00D97A42">
        <w:rPr>
          <w:rFonts w:hint="eastAsia"/>
        </w:rPr>
        <w:t>四　業務又は財産の状況に照らし支払不能に陥るおそれがあるとき。</w:t>
      </w:r>
    </w:p>
    <w:p w:rsidR="005F78F1" w:rsidRPr="00D97A42" w:rsidRDefault="005F78F1" w:rsidP="005F78F1">
      <w:pPr>
        <w:ind w:leftChars="86" w:left="359" w:hangingChars="85" w:hanging="178"/>
        <w:rPr>
          <w:rFonts w:hint="eastAsia"/>
        </w:rPr>
      </w:pPr>
      <w:r w:rsidRPr="00D97A42">
        <w:rPr>
          <w:rFonts w:hint="eastAsia"/>
        </w:rPr>
        <w:t>五　第二十九条第一項の認可に付した条件に違反したとき。</w:t>
      </w:r>
    </w:p>
    <w:p w:rsidR="005F78F1" w:rsidRPr="00D97A42" w:rsidRDefault="005F78F1" w:rsidP="005F78F1">
      <w:pPr>
        <w:ind w:leftChars="86" w:left="359" w:hangingChars="85" w:hanging="178"/>
        <w:rPr>
          <w:rFonts w:hint="eastAsia"/>
        </w:rPr>
      </w:pPr>
      <w:r w:rsidRPr="00D97A42">
        <w:rPr>
          <w:rFonts w:hint="eastAsia"/>
        </w:rPr>
        <w:t>六　第二十九条第一項の認可を受けた証券会社が第二十九条の四第一号から第三号まで</w:t>
      </w:r>
      <w:r w:rsidRPr="00D97A42">
        <w:rPr>
          <w:rFonts w:hint="eastAsia"/>
          <w:u w:val="single" w:color="FF0000"/>
        </w:rPr>
        <w:t>又は第五号</w:t>
      </w:r>
      <w:r w:rsidRPr="00D97A42">
        <w:rPr>
          <w:rFonts w:hint="eastAsia"/>
        </w:rPr>
        <w:t>に掲げる基準に適合しないこととなつたとき。</w:t>
      </w:r>
    </w:p>
    <w:p w:rsidR="005F78F1" w:rsidRPr="00D97A42" w:rsidRDefault="005F78F1" w:rsidP="005F78F1">
      <w:pPr>
        <w:ind w:left="178" w:hangingChars="85" w:hanging="178"/>
        <w:rPr>
          <w:rFonts w:hint="eastAsia"/>
        </w:rPr>
      </w:pPr>
      <w:r w:rsidRPr="00D97A42">
        <w:rPr>
          <w:rFonts w:hint="eastAsia"/>
        </w:rPr>
        <w:t>②　内閣総理大臣は、証券会社の取締役又は監査役が、第二十八条の四第九号イからヘまでのいずれかに該当することとなつたとき、又は前項第三号若しくは第五号に該当する行為をしたときは、当該証券会社に対して、当該取締役又は監査役の解任を命ずることができる。</w:t>
      </w:r>
    </w:p>
    <w:p w:rsidR="005F78F1" w:rsidRPr="00D97A42" w:rsidRDefault="005F78F1" w:rsidP="005F78F1">
      <w:pPr>
        <w:ind w:left="178" w:hangingChars="85" w:hanging="178"/>
        <w:rPr>
          <w:rFonts w:hint="eastAsia"/>
        </w:rPr>
      </w:pPr>
      <w:r w:rsidRPr="00D97A42">
        <w:rPr>
          <w:rFonts w:hint="eastAsia"/>
        </w:rPr>
        <w:t>③　第二十九条第一項の認可を受けた証券会社が第五十四条第一項第二号に該当することとなつたとき、又は当該証券会社の第二十八条の登録が前条第二項の規定によりその効力</w:t>
      </w:r>
      <w:r w:rsidRPr="00D97A42">
        <w:rPr>
          <w:rFonts w:hint="eastAsia"/>
        </w:rPr>
        <w:lastRenderedPageBreak/>
        <w:t>を失つたとき若しくは第一項、次条第三項若しくは第五十六条の三の規定により取り消されたときは、当該認可は、その効力を失う。</w:t>
      </w:r>
    </w:p>
    <w:p w:rsidR="005F78F1" w:rsidRPr="00D97A42" w:rsidRDefault="005F78F1" w:rsidP="005F78F1">
      <w:pPr>
        <w:ind w:left="178" w:hangingChars="85" w:hanging="178"/>
      </w:pPr>
    </w:p>
    <w:p w:rsidR="005F78F1" w:rsidRPr="00D97A42" w:rsidRDefault="005F78F1" w:rsidP="005F78F1">
      <w:pPr>
        <w:ind w:left="178" w:hangingChars="85" w:hanging="178"/>
      </w:pPr>
      <w:r w:rsidRPr="00D97A42">
        <w:rPr>
          <w:rFonts w:hint="eastAsia"/>
        </w:rPr>
        <w:t>（改正前）</w:t>
      </w:r>
    </w:p>
    <w:p w:rsidR="005F78F1" w:rsidRPr="00D97A42" w:rsidRDefault="005F78F1" w:rsidP="005F78F1">
      <w:pPr>
        <w:ind w:left="178" w:hangingChars="85" w:hanging="178"/>
        <w:rPr>
          <w:rFonts w:hint="eastAsia"/>
        </w:rPr>
      </w:pPr>
      <w:r w:rsidRPr="00D97A42">
        <w:rPr>
          <w:rFonts w:hint="eastAsia"/>
        </w:rPr>
        <w:t>第五十六条　内閣総理大臣は、証券会社が次の各号のいずれかに該当する場合においては、当該証券会社の第二十八条の登録を取り消し、第二十九条第一項の認可を取り消し、六月以内の期間を定めて業務の全部又は一部の停止を命じ、業務の方法の変更を命じ、その他監督上必要な事項を命ずることができる。</w:t>
      </w:r>
    </w:p>
    <w:p w:rsidR="005F78F1" w:rsidRPr="00D97A42" w:rsidRDefault="005F78F1" w:rsidP="005F78F1">
      <w:pPr>
        <w:ind w:leftChars="86" w:left="359" w:hangingChars="85" w:hanging="178"/>
        <w:rPr>
          <w:rFonts w:hint="eastAsia"/>
        </w:rPr>
      </w:pPr>
      <w:r w:rsidRPr="00D97A42">
        <w:rPr>
          <w:rFonts w:hint="eastAsia"/>
        </w:rPr>
        <w:t>一　第二十八条の四第一号から第三号まで、第五号、第六号（この法律に相当する外国の法令の規定に係る部分に限る。）又は第七号に該当することとなつたとき。</w:t>
      </w:r>
    </w:p>
    <w:p w:rsidR="005F78F1" w:rsidRPr="00D97A42" w:rsidRDefault="005F78F1" w:rsidP="005F78F1">
      <w:pPr>
        <w:ind w:leftChars="86" w:left="359" w:hangingChars="85" w:hanging="178"/>
        <w:rPr>
          <w:rFonts w:hint="eastAsia"/>
        </w:rPr>
      </w:pPr>
      <w:r w:rsidRPr="00D97A42">
        <w:rPr>
          <w:rFonts w:hint="eastAsia"/>
        </w:rPr>
        <w:t>二　不正の手段により第二十八条の登録を受けたとき。</w:t>
      </w:r>
    </w:p>
    <w:p w:rsidR="005F78F1" w:rsidRPr="00D97A42" w:rsidRDefault="005F78F1" w:rsidP="005F78F1">
      <w:pPr>
        <w:ind w:leftChars="86" w:left="359" w:hangingChars="85" w:hanging="178"/>
        <w:rPr>
          <w:rFonts w:hint="eastAsia"/>
        </w:rPr>
      </w:pPr>
      <w:r w:rsidRPr="00D97A42">
        <w:rPr>
          <w:rFonts w:hint="eastAsia"/>
        </w:rPr>
        <w:t>三　証券業又はこれに付随する業務に関し法令（第五十二条第二項を除く。）又は法令に基づいてする行政官庁の処分に違反したとき。</w:t>
      </w:r>
    </w:p>
    <w:p w:rsidR="005F78F1" w:rsidRPr="00D97A42" w:rsidRDefault="005F78F1" w:rsidP="005F78F1">
      <w:pPr>
        <w:ind w:leftChars="86" w:left="359" w:hangingChars="85" w:hanging="178"/>
        <w:rPr>
          <w:rFonts w:hint="eastAsia"/>
        </w:rPr>
      </w:pPr>
      <w:r w:rsidRPr="00D97A42">
        <w:rPr>
          <w:rFonts w:hint="eastAsia"/>
        </w:rPr>
        <w:t>四　業務又は財産の状況に照らし支払不能に陥るおそれがあるとき。</w:t>
      </w:r>
    </w:p>
    <w:p w:rsidR="005F78F1" w:rsidRPr="00D97A42" w:rsidRDefault="005F78F1" w:rsidP="005F78F1">
      <w:pPr>
        <w:ind w:leftChars="86" w:left="359" w:hangingChars="85" w:hanging="178"/>
        <w:rPr>
          <w:rFonts w:hint="eastAsia"/>
        </w:rPr>
      </w:pPr>
      <w:r w:rsidRPr="00D97A42">
        <w:rPr>
          <w:rFonts w:hint="eastAsia"/>
        </w:rPr>
        <w:t>五　第二十九条第一項の認可に付した条件に違反したとき。</w:t>
      </w:r>
    </w:p>
    <w:p w:rsidR="005F78F1" w:rsidRPr="00D97A42" w:rsidRDefault="005F78F1" w:rsidP="005F78F1">
      <w:pPr>
        <w:ind w:leftChars="86" w:left="359" w:hangingChars="85" w:hanging="178"/>
        <w:rPr>
          <w:rFonts w:hint="eastAsia"/>
        </w:rPr>
      </w:pPr>
      <w:r w:rsidRPr="00D97A42">
        <w:rPr>
          <w:rFonts w:hint="eastAsia"/>
        </w:rPr>
        <w:t>六　第二十九条第一項の認可を受けた証券会社が第二十九条の四第一号から第三号まで</w:t>
      </w:r>
      <w:r w:rsidRPr="00D97A42">
        <w:rPr>
          <w:rFonts w:hint="eastAsia"/>
          <w:u w:val="single" w:color="FF0000"/>
        </w:rPr>
        <w:t>、第五号又は第六号</w:t>
      </w:r>
      <w:r w:rsidRPr="00D97A42">
        <w:rPr>
          <w:rFonts w:hint="eastAsia"/>
        </w:rPr>
        <w:t>に掲げる基準に適合しないこととなつたとき。</w:t>
      </w:r>
    </w:p>
    <w:p w:rsidR="005F78F1" w:rsidRPr="00D97A42" w:rsidRDefault="005F78F1" w:rsidP="005F78F1">
      <w:pPr>
        <w:ind w:left="178" w:hangingChars="85" w:hanging="178"/>
        <w:rPr>
          <w:rFonts w:hint="eastAsia"/>
        </w:rPr>
      </w:pPr>
      <w:r w:rsidRPr="00D97A42">
        <w:rPr>
          <w:rFonts w:hint="eastAsia"/>
        </w:rPr>
        <w:t>②　内閣総理大臣は、証券会社の取締役又は監査役が、第二十八条の四第九号イからヘまでのいずれかに該当することとなつたとき、又は前項第三号若しくは第五号に該当する行為をしたときは、当該証券会社に対して、当該取締役又は監査役の解任を命ずることができる。</w:t>
      </w:r>
    </w:p>
    <w:p w:rsidR="005F78F1" w:rsidRPr="00D97A42" w:rsidRDefault="005F78F1" w:rsidP="005F78F1">
      <w:pPr>
        <w:ind w:left="178" w:hangingChars="85" w:hanging="178"/>
        <w:rPr>
          <w:rFonts w:hint="eastAsia"/>
        </w:rPr>
      </w:pPr>
      <w:r w:rsidRPr="00D97A42">
        <w:rPr>
          <w:rFonts w:hint="eastAsia"/>
        </w:rPr>
        <w:t>③　第二十九条第一項の認可を受けた証券会社が第五十四条第一項第二号に該当することとなつたとき、又は当該証券会社の第二十八条の登録が前条第二項の規定によりその効力を失つたとき若しくは第一項、次条第三項若しくは第五十六条の三の規定により取り消されたときは、当該認可は、その効力を失う。</w:t>
      </w:r>
    </w:p>
    <w:p w:rsidR="005F78F1" w:rsidRDefault="005F78F1" w:rsidP="005F78F1"/>
    <w:p w:rsidR="005F78F1" w:rsidRDefault="005F78F1" w:rsidP="005F78F1">
      <w:pPr>
        <w:rPr>
          <w:rFonts w:hint="eastAsia"/>
        </w:rPr>
      </w:pPr>
    </w:p>
    <w:p w:rsidR="005F78F1" w:rsidRDefault="005F78F1" w:rsidP="005F78F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5F78F1" w:rsidRDefault="005F78F1" w:rsidP="005F78F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5F78F1" w:rsidRDefault="005F78F1" w:rsidP="005F78F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5F78F1" w:rsidRDefault="005F78F1" w:rsidP="005F78F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5F78F1" w:rsidRDefault="005F78F1" w:rsidP="005F78F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5F78F1" w:rsidRDefault="005F78F1" w:rsidP="005F78F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5F78F1" w:rsidRDefault="005F78F1" w:rsidP="005F78F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5F78F1" w:rsidRDefault="005F78F1" w:rsidP="005F78F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5F78F1" w:rsidRDefault="005F78F1" w:rsidP="005F78F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5F78F1" w:rsidRDefault="005F78F1" w:rsidP="005F78F1">
      <w:pPr>
        <w:rPr>
          <w:rFonts w:hint="eastAsia"/>
        </w:rPr>
      </w:pPr>
      <w:r>
        <w:rPr>
          <w:rFonts w:hint="eastAsia"/>
        </w:rPr>
        <w:lastRenderedPageBreak/>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5F78F1" w:rsidRDefault="005F78F1" w:rsidP="005F78F1">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5F78F1" w:rsidRDefault="005F78F1" w:rsidP="005F78F1"/>
    <w:p w:rsidR="005F78F1" w:rsidRDefault="005F78F1" w:rsidP="005F78F1">
      <w:r>
        <w:rPr>
          <w:rFonts w:hint="eastAsia"/>
        </w:rPr>
        <w:t>（改正後）</w:t>
      </w:r>
    </w:p>
    <w:p w:rsidR="005F78F1" w:rsidRPr="00B05EA0" w:rsidRDefault="005F78F1" w:rsidP="005F78F1">
      <w:pPr>
        <w:ind w:left="178" w:hangingChars="85" w:hanging="178"/>
        <w:rPr>
          <w:rFonts w:hint="eastAsia"/>
          <w:u w:color="FF0000"/>
        </w:rPr>
      </w:pPr>
      <w:r w:rsidRPr="00B05EA0">
        <w:rPr>
          <w:rFonts w:hint="eastAsia"/>
          <w:u w:color="FF0000"/>
        </w:rPr>
        <w:t xml:space="preserve">第五十六条　</w:t>
      </w:r>
      <w:r w:rsidRPr="00B05EA0">
        <w:rPr>
          <w:rFonts w:hint="eastAsia"/>
          <w:u w:val="single" w:color="FF0000"/>
        </w:rPr>
        <w:t>内閣総理大臣</w:t>
      </w:r>
      <w:r w:rsidRPr="00B05EA0">
        <w:rPr>
          <w:rFonts w:hint="eastAsia"/>
          <w:u w:color="FF0000"/>
        </w:rPr>
        <w:t>は、証券会社が次の各号のいずれかに該当する場合においては、当該証券会社の第二十八条の登録を取り消し、第二十九条第一項の認可を取り消し、六月以内の期間を定めて業務の全部又は一部の停止を命じ、業務の方法の変更を命じ、その他監督上必要な事項を命ずることができる。</w:t>
      </w:r>
    </w:p>
    <w:p w:rsidR="005F78F1" w:rsidRPr="00B05EA0" w:rsidRDefault="005F78F1" w:rsidP="005F78F1">
      <w:pPr>
        <w:ind w:leftChars="86" w:left="359" w:hangingChars="85" w:hanging="178"/>
        <w:rPr>
          <w:rFonts w:hint="eastAsia"/>
          <w:u w:color="FF0000"/>
        </w:rPr>
      </w:pPr>
      <w:r w:rsidRPr="00B05EA0">
        <w:rPr>
          <w:rFonts w:hint="eastAsia"/>
          <w:u w:color="FF0000"/>
        </w:rPr>
        <w:t>一　第二十八条の四第一号から第三号まで、第五号、第六号（この法律に相当する外国の法令の規定に係る部分に限る。）又は第七号に該当することとなつたとき。</w:t>
      </w:r>
    </w:p>
    <w:p w:rsidR="005F78F1" w:rsidRPr="00B05EA0" w:rsidRDefault="005F78F1" w:rsidP="005F78F1">
      <w:pPr>
        <w:ind w:leftChars="86" w:left="359" w:hangingChars="85" w:hanging="178"/>
        <w:rPr>
          <w:rFonts w:hint="eastAsia"/>
          <w:u w:color="FF0000"/>
        </w:rPr>
      </w:pPr>
      <w:r w:rsidRPr="00B05EA0">
        <w:rPr>
          <w:rFonts w:hint="eastAsia"/>
          <w:u w:color="FF0000"/>
        </w:rPr>
        <w:t>二　不正の手段により第二十八条の登録を受けたとき。</w:t>
      </w:r>
    </w:p>
    <w:p w:rsidR="005F78F1" w:rsidRPr="00B05EA0" w:rsidRDefault="005F78F1" w:rsidP="005F78F1">
      <w:pPr>
        <w:ind w:leftChars="86" w:left="359" w:hangingChars="85" w:hanging="178"/>
        <w:rPr>
          <w:rFonts w:hint="eastAsia"/>
          <w:u w:color="FF0000"/>
        </w:rPr>
      </w:pPr>
      <w:r w:rsidRPr="00B05EA0">
        <w:rPr>
          <w:rFonts w:hint="eastAsia"/>
          <w:u w:color="FF0000"/>
        </w:rPr>
        <w:t>三　証券業又はこれに付随する業務に関し法令（第五十二条第二項を除く。）又は法令に基づいてする行政官庁の処分に違反したとき。</w:t>
      </w:r>
    </w:p>
    <w:p w:rsidR="005F78F1" w:rsidRPr="00B05EA0" w:rsidRDefault="005F78F1" w:rsidP="005F78F1">
      <w:pPr>
        <w:ind w:leftChars="86" w:left="359" w:hangingChars="85" w:hanging="178"/>
        <w:rPr>
          <w:rFonts w:hint="eastAsia"/>
          <w:u w:color="FF0000"/>
        </w:rPr>
      </w:pPr>
      <w:r w:rsidRPr="00B05EA0">
        <w:rPr>
          <w:rFonts w:hint="eastAsia"/>
          <w:u w:color="FF0000"/>
        </w:rPr>
        <w:t>四　業務又は財産の状況に照らし支払不能に陥るおそれがあるとき。</w:t>
      </w:r>
    </w:p>
    <w:p w:rsidR="005F78F1" w:rsidRPr="00B05EA0" w:rsidRDefault="005F78F1" w:rsidP="005F78F1">
      <w:pPr>
        <w:ind w:leftChars="86" w:left="359" w:hangingChars="85" w:hanging="178"/>
        <w:rPr>
          <w:rFonts w:hint="eastAsia"/>
          <w:u w:color="FF0000"/>
        </w:rPr>
      </w:pPr>
      <w:r w:rsidRPr="00B05EA0">
        <w:rPr>
          <w:rFonts w:hint="eastAsia"/>
          <w:u w:color="FF0000"/>
        </w:rPr>
        <w:t>五　第二十九条第一項の認可に付した条件に違反したとき。</w:t>
      </w:r>
    </w:p>
    <w:p w:rsidR="005F78F1" w:rsidRPr="00B05EA0" w:rsidRDefault="005F78F1" w:rsidP="005F78F1">
      <w:pPr>
        <w:ind w:leftChars="86" w:left="359" w:hangingChars="85" w:hanging="178"/>
        <w:rPr>
          <w:rFonts w:hint="eastAsia"/>
          <w:u w:color="FF0000"/>
        </w:rPr>
      </w:pPr>
      <w:r w:rsidRPr="00B05EA0">
        <w:rPr>
          <w:rFonts w:hint="eastAsia"/>
          <w:u w:color="FF0000"/>
        </w:rPr>
        <w:t>六　第二十九条第一項の認可を受けた証券会社が第二十九条の四第一号から第三号まで、第五号又は第六号に掲げる基準に適合しないこととなつたとき。</w:t>
      </w:r>
    </w:p>
    <w:p w:rsidR="005F78F1" w:rsidRPr="00B05EA0" w:rsidRDefault="005F78F1" w:rsidP="005F78F1">
      <w:pPr>
        <w:ind w:left="178" w:hangingChars="85" w:hanging="178"/>
        <w:rPr>
          <w:rFonts w:hint="eastAsia"/>
          <w:u w:color="FF0000"/>
        </w:rPr>
      </w:pPr>
      <w:r w:rsidRPr="00B05EA0">
        <w:rPr>
          <w:rFonts w:hint="eastAsia"/>
          <w:u w:color="FF0000"/>
        </w:rPr>
        <w:t xml:space="preserve">②　</w:t>
      </w:r>
      <w:r w:rsidRPr="00B05EA0">
        <w:rPr>
          <w:rFonts w:hint="eastAsia"/>
          <w:u w:val="single" w:color="FF0000"/>
        </w:rPr>
        <w:t>内閣総理大臣</w:t>
      </w:r>
      <w:r w:rsidRPr="00B05EA0">
        <w:rPr>
          <w:rFonts w:hint="eastAsia"/>
          <w:u w:color="FF0000"/>
        </w:rPr>
        <w:t>は、証券会社の取締役又は監査役が、第二十八条の四第九号イからヘまでのいずれかに該当することとなつたとき、又は前項第三号若しくは第五号に該当する行為をしたときは、当該証券会社に対して、当該取締役又は監査役の解任を命ずることができる。</w:t>
      </w:r>
    </w:p>
    <w:p w:rsidR="005F78F1" w:rsidRPr="00B05EA0" w:rsidRDefault="005F78F1" w:rsidP="005F78F1">
      <w:pPr>
        <w:ind w:left="178" w:hangingChars="85" w:hanging="178"/>
        <w:rPr>
          <w:rFonts w:hint="eastAsia"/>
          <w:u w:color="FF0000"/>
        </w:rPr>
      </w:pPr>
      <w:r w:rsidRPr="00B05EA0">
        <w:rPr>
          <w:rFonts w:hint="eastAsia"/>
          <w:u w:color="FF0000"/>
        </w:rPr>
        <w:t>③　第二十九条第一項の認可を受けた証券会社が第五十四条第一項第二号に該当することとなつたとき、又は当該証券会社の第二十八条の登録が前条第二項の規定によりその効力を失つたとき若しくは第一項、次条第三項若しくは第五十六条の三の規定により取り消されたときは、当該認可は、その効力を失う。</w:t>
      </w:r>
    </w:p>
    <w:p w:rsidR="005F78F1" w:rsidRPr="00B05EA0" w:rsidRDefault="005F78F1" w:rsidP="005F78F1">
      <w:pPr>
        <w:ind w:left="178" w:hangingChars="85" w:hanging="178"/>
        <w:rPr>
          <w:u w:color="FF0000"/>
        </w:rPr>
      </w:pPr>
    </w:p>
    <w:p w:rsidR="005F78F1" w:rsidRPr="00B05EA0" w:rsidRDefault="005F78F1" w:rsidP="005F78F1">
      <w:pPr>
        <w:ind w:left="178" w:hangingChars="85" w:hanging="178"/>
        <w:rPr>
          <w:u w:color="FF0000"/>
        </w:rPr>
      </w:pPr>
      <w:r w:rsidRPr="00B05EA0">
        <w:rPr>
          <w:rFonts w:hint="eastAsia"/>
          <w:u w:color="FF0000"/>
        </w:rPr>
        <w:t>（改正前）</w:t>
      </w:r>
    </w:p>
    <w:p w:rsidR="005F78F1" w:rsidRPr="00B05EA0" w:rsidRDefault="005F78F1" w:rsidP="005F78F1">
      <w:pPr>
        <w:ind w:left="178" w:hangingChars="85" w:hanging="178"/>
        <w:rPr>
          <w:rFonts w:hint="eastAsia"/>
          <w:u w:color="FF0000"/>
        </w:rPr>
      </w:pPr>
      <w:r w:rsidRPr="00B05EA0">
        <w:rPr>
          <w:rFonts w:hint="eastAsia"/>
          <w:u w:color="FF0000"/>
        </w:rPr>
        <w:t xml:space="preserve">第五十六条　</w:t>
      </w:r>
      <w:r w:rsidRPr="00B05EA0">
        <w:rPr>
          <w:rFonts w:hint="eastAsia"/>
          <w:u w:val="single" w:color="FF0000"/>
        </w:rPr>
        <w:t>金融再生委員会</w:t>
      </w:r>
      <w:r w:rsidRPr="00B05EA0">
        <w:rPr>
          <w:rFonts w:hint="eastAsia"/>
          <w:u w:color="FF0000"/>
        </w:rPr>
        <w:t>は、証券会社が次の各号のいずれかに該当する場合においては、当該証券会社の第二十八条の登録を取り消し、第二十九条第一項の認可を取り消し、六月以内の期間を定めて業務の全部又は一部の停止を命じ、業務の方法の変更を命じ、その他監督上必要な事項を命ずることができる。</w:t>
      </w:r>
    </w:p>
    <w:p w:rsidR="005F78F1" w:rsidRPr="00B05EA0" w:rsidRDefault="005F78F1" w:rsidP="005F78F1">
      <w:pPr>
        <w:ind w:leftChars="86" w:left="359" w:hangingChars="85" w:hanging="178"/>
        <w:rPr>
          <w:rFonts w:hint="eastAsia"/>
          <w:u w:color="FF0000"/>
        </w:rPr>
      </w:pPr>
      <w:r w:rsidRPr="00B05EA0">
        <w:rPr>
          <w:rFonts w:hint="eastAsia"/>
          <w:u w:color="FF0000"/>
        </w:rPr>
        <w:t>一　第二十八条の四第一号から第三号まで、第五号、第六号（この法律に相当する外国の法令の規定に係る部分に限る。）又は第七号に該当することとなつたとき。</w:t>
      </w:r>
    </w:p>
    <w:p w:rsidR="005F78F1" w:rsidRPr="00B05EA0" w:rsidRDefault="005F78F1" w:rsidP="005F78F1">
      <w:pPr>
        <w:ind w:leftChars="86" w:left="359" w:hangingChars="85" w:hanging="178"/>
        <w:rPr>
          <w:rFonts w:hint="eastAsia"/>
          <w:u w:color="FF0000"/>
        </w:rPr>
      </w:pPr>
      <w:r w:rsidRPr="00B05EA0">
        <w:rPr>
          <w:rFonts w:hint="eastAsia"/>
          <w:u w:color="FF0000"/>
        </w:rPr>
        <w:t>二　不正の手段により第二十八条の登録を受けたとき。</w:t>
      </w:r>
    </w:p>
    <w:p w:rsidR="005F78F1" w:rsidRPr="00B05EA0" w:rsidRDefault="005F78F1" w:rsidP="005F78F1">
      <w:pPr>
        <w:ind w:leftChars="86" w:left="359" w:hangingChars="85" w:hanging="178"/>
        <w:rPr>
          <w:rFonts w:hint="eastAsia"/>
          <w:u w:color="FF0000"/>
        </w:rPr>
      </w:pPr>
      <w:r w:rsidRPr="00B05EA0">
        <w:rPr>
          <w:rFonts w:hint="eastAsia"/>
          <w:u w:color="FF0000"/>
        </w:rPr>
        <w:t>三　証券業又はこれに付随する業務に関し法令（第五十二条第二項を除く。）又は法令に基づいてする行政官庁の処分に違反したとき。</w:t>
      </w:r>
    </w:p>
    <w:p w:rsidR="005F78F1" w:rsidRPr="00B05EA0" w:rsidRDefault="005F78F1" w:rsidP="005F78F1">
      <w:pPr>
        <w:ind w:leftChars="86" w:left="359" w:hangingChars="85" w:hanging="178"/>
        <w:rPr>
          <w:rFonts w:hint="eastAsia"/>
          <w:u w:color="FF0000"/>
        </w:rPr>
      </w:pPr>
      <w:r w:rsidRPr="00B05EA0">
        <w:rPr>
          <w:rFonts w:hint="eastAsia"/>
          <w:u w:color="FF0000"/>
        </w:rPr>
        <w:lastRenderedPageBreak/>
        <w:t>四　業務又は財産の状況に照らし支払不能に陥るおそれがあるとき。</w:t>
      </w:r>
    </w:p>
    <w:p w:rsidR="005F78F1" w:rsidRPr="00B05EA0" w:rsidRDefault="005F78F1" w:rsidP="005F78F1">
      <w:pPr>
        <w:ind w:leftChars="86" w:left="359" w:hangingChars="85" w:hanging="178"/>
        <w:rPr>
          <w:rFonts w:hint="eastAsia"/>
          <w:u w:color="FF0000"/>
        </w:rPr>
      </w:pPr>
      <w:r w:rsidRPr="00B05EA0">
        <w:rPr>
          <w:rFonts w:hint="eastAsia"/>
          <w:u w:color="FF0000"/>
        </w:rPr>
        <w:t>五　第二十九条第一項の認可に付した条件に違反したとき。</w:t>
      </w:r>
    </w:p>
    <w:p w:rsidR="005F78F1" w:rsidRPr="00B05EA0" w:rsidRDefault="005F78F1" w:rsidP="005F78F1">
      <w:pPr>
        <w:ind w:leftChars="86" w:left="359" w:hangingChars="85" w:hanging="178"/>
        <w:rPr>
          <w:rFonts w:hint="eastAsia"/>
          <w:u w:color="FF0000"/>
        </w:rPr>
      </w:pPr>
      <w:r w:rsidRPr="00B05EA0">
        <w:rPr>
          <w:rFonts w:hint="eastAsia"/>
          <w:u w:color="FF0000"/>
        </w:rPr>
        <w:t>六　第二十九条第一項の認可を受けた証券会社が第二十九条の四第一号から第三号まで、第五号又は第六号に掲げる基準に適合しないこととなつたとき。</w:t>
      </w:r>
    </w:p>
    <w:p w:rsidR="005F78F1" w:rsidRPr="00B05EA0" w:rsidRDefault="005F78F1" w:rsidP="005F78F1">
      <w:pPr>
        <w:ind w:left="178" w:hangingChars="85" w:hanging="178"/>
        <w:rPr>
          <w:rFonts w:hint="eastAsia"/>
          <w:u w:color="FF0000"/>
        </w:rPr>
      </w:pPr>
      <w:r w:rsidRPr="00B05EA0">
        <w:rPr>
          <w:rFonts w:hint="eastAsia"/>
          <w:u w:color="FF0000"/>
        </w:rPr>
        <w:t xml:space="preserve">②　</w:t>
      </w:r>
      <w:r w:rsidRPr="00B05EA0">
        <w:rPr>
          <w:rFonts w:hint="eastAsia"/>
          <w:u w:val="single" w:color="FF0000"/>
        </w:rPr>
        <w:t>金融再生委員会</w:t>
      </w:r>
      <w:r w:rsidRPr="00B05EA0">
        <w:rPr>
          <w:rFonts w:hint="eastAsia"/>
          <w:u w:color="FF0000"/>
        </w:rPr>
        <w:t>は、証券会社の取締役又は監査役が、第二十八条の四第九号イからヘまでのいずれかに該当することとなつたとき、又は前項第三号若しくは第五号に該当する行為をしたときは、当該証券会社に対して、当該取締役又は監査役の解任を命ずることができる。</w:t>
      </w:r>
    </w:p>
    <w:p w:rsidR="005F78F1" w:rsidRPr="00B05EA0" w:rsidRDefault="005F78F1" w:rsidP="005F78F1">
      <w:pPr>
        <w:ind w:left="178" w:hangingChars="85" w:hanging="178"/>
        <w:rPr>
          <w:rFonts w:hint="eastAsia"/>
          <w:u w:color="FF0000"/>
        </w:rPr>
      </w:pPr>
      <w:r w:rsidRPr="00B05EA0">
        <w:rPr>
          <w:rFonts w:hint="eastAsia"/>
          <w:u w:color="FF0000"/>
        </w:rPr>
        <w:t>③　第二十九条第一項の認可を受けた証券会社が第五十四条第一項第二号に該当することとなつたとき、又は当該証券会社の第二十八条の登録が前条第二項の規定によりその効力を失つたとき若しくは第一項、次条第三項若しくは第五十六条の三の規定により取り消されたときは、当該認可は、その効力を失う。</w:t>
      </w:r>
    </w:p>
    <w:p w:rsidR="005F78F1" w:rsidRPr="00B05EA0" w:rsidRDefault="005F78F1" w:rsidP="005F78F1">
      <w:pPr>
        <w:rPr>
          <w:u w:color="FF0000"/>
        </w:rPr>
      </w:pPr>
    </w:p>
    <w:p w:rsidR="005F78F1" w:rsidRPr="00B05EA0" w:rsidRDefault="005F78F1" w:rsidP="005F78F1">
      <w:pPr>
        <w:rPr>
          <w:rFonts w:hint="eastAsia"/>
          <w:u w:color="FF0000"/>
        </w:rPr>
      </w:pPr>
    </w:p>
    <w:p w:rsidR="005F78F1" w:rsidRPr="00B05EA0" w:rsidRDefault="005F78F1" w:rsidP="005F78F1">
      <w:pPr>
        <w:rPr>
          <w:rFonts w:hint="eastAsia"/>
          <w:u w:color="FF0000"/>
        </w:rPr>
      </w:pPr>
      <w:r w:rsidRPr="00B05EA0">
        <w:rPr>
          <w:rFonts w:hint="eastAsia"/>
          <w:u w:color="FF0000"/>
        </w:rPr>
        <w:t>【平成</w:t>
      </w:r>
      <w:r w:rsidRPr="00B05EA0">
        <w:rPr>
          <w:rFonts w:hint="eastAsia"/>
          <w:u w:color="FF0000"/>
        </w:rPr>
        <w:t>11</w:t>
      </w:r>
      <w:r w:rsidRPr="00B05EA0">
        <w:rPr>
          <w:rFonts w:hint="eastAsia"/>
          <w:u w:color="FF0000"/>
        </w:rPr>
        <w:t>年</w:t>
      </w:r>
      <w:r w:rsidRPr="00B05EA0">
        <w:rPr>
          <w:rFonts w:hint="eastAsia"/>
          <w:u w:color="FF0000"/>
        </w:rPr>
        <w:t>12</w:t>
      </w:r>
      <w:r w:rsidRPr="00B05EA0">
        <w:rPr>
          <w:rFonts w:hint="eastAsia"/>
          <w:u w:color="FF0000"/>
        </w:rPr>
        <w:t>月</w:t>
      </w:r>
      <w:r w:rsidRPr="00B05EA0">
        <w:rPr>
          <w:rFonts w:hint="eastAsia"/>
          <w:u w:color="FF0000"/>
        </w:rPr>
        <w:t>8</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151</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【平成</w:t>
      </w:r>
      <w:r w:rsidRPr="00B05EA0">
        <w:rPr>
          <w:rFonts w:hint="eastAsia"/>
          <w:u w:color="FF0000"/>
        </w:rPr>
        <w:t>11</w:t>
      </w:r>
      <w:r w:rsidRPr="00B05EA0">
        <w:rPr>
          <w:rFonts w:hint="eastAsia"/>
          <w:u w:color="FF0000"/>
        </w:rPr>
        <w:t>年</w:t>
      </w:r>
      <w:r w:rsidRPr="00B05EA0">
        <w:rPr>
          <w:rFonts w:hint="eastAsia"/>
          <w:u w:color="FF0000"/>
        </w:rPr>
        <w:t>8</w:t>
      </w:r>
      <w:r w:rsidRPr="00B05EA0">
        <w:rPr>
          <w:rFonts w:hint="eastAsia"/>
          <w:u w:color="FF0000"/>
        </w:rPr>
        <w:t>月</w:t>
      </w:r>
      <w:r w:rsidRPr="00B05EA0">
        <w:rPr>
          <w:rFonts w:hint="eastAsia"/>
          <w:u w:color="FF0000"/>
        </w:rPr>
        <w:t>13</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125</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【平成</w:t>
      </w:r>
      <w:r w:rsidRPr="00B05EA0">
        <w:rPr>
          <w:rFonts w:hint="eastAsia"/>
          <w:u w:color="FF0000"/>
        </w:rPr>
        <w:t>11</w:t>
      </w:r>
      <w:r w:rsidRPr="00B05EA0">
        <w:rPr>
          <w:rFonts w:hint="eastAsia"/>
          <w:u w:color="FF0000"/>
        </w:rPr>
        <w:t>年</w:t>
      </w:r>
      <w:r w:rsidRPr="00B05EA0">
        <w:rPr>
          <w:rFonts w:hint="eastAsia"/>
          <w:u w:color="FF0000"/>
        </w:rPr>
        <w:t>6</w:t>
      </w:r>
      <w:r w:rsidRPr="00B05EA0">
        <w:rPr>
          <w:rFonts w:hint="eastAsia"/>
          <w:u w:color="FF0000"/>
        </w:rPr>
        <w:t>月</w:t>
      </w:r>
      <w:r w:rsidRPr="00B05EA0">
        <w:rPr>
          <w:rFonts w:hint="eastAsia"/>
          <w:u w:color="FF0000"/>
        </w:rPr>
        <w:t>23</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80</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u w:color="FF0000"/>
        </w:rPr>
      </w:pPr>
      <w:r w:rsidRPr="00B05EA0">
        <w:rPr>
          <w:rFonts w:hint="eastAsia"/>
          <w:u w:color="FF0000"/>
        </w:rPr>
        <w:t>【平成</w:t>
      </w:r>
      <w:r w:rsidRPr="00B05EA0">
        <w:rPr>
          <w:rFonts w:hint="eastAsia"/>
          <w:u w:color="FF0000"/>
        </w:rPr>
        <w:t>10</w:t>
      </w:r>
      <w:r w:rsidRPr="00B05EA0">
        <w:rPr>
          <w:rFonts w:hint="eastAsia"/>
          <w:u w:color="FF0000"/>
        </w:rPr>
        <w:t>年</w:t>
      </w:r>
      <w:r w:rsidRPr="00B05EA0">
        <w:rPr>
          <w:rFonts w:hint="eastAsia"/>
          <w:u w:color="FF0000"/>
        </w:rPr>
        <w:t>10</w:t>
      </w:r>
      <w:r w:rsidRPr="00B05EA0">
        <w:rPr>
          <w:rFonts w:hint="eastAsia"/>
          <w:u w:color="FF0000"/>
        </w:rPr>
        <w:t>月</w:t>
      </w:r>
      <w:r w:rsidRPr="00B05EA0">
        <w:rPr>
          <w:rFonts w:hint="eastAsia"/>
          <w:u w:color="FF0000"/>
        </w:rPr>
        <w:t>16</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131</w:t>
      </w:r>
      <w:r w:rsidRPr="00B05EA0">
        <w:rPr>
          <w:rFonts w:hint="eastAsia"/>
          <w:u w:color="FF0000"/>
        </w:rPr>
        <w:t>号】</w:t>
      </w:r>
    </w:p>
    <w:p w:rsidR="005F78F1" w:rsidRPr="00B05EA0" w:rsidRDefault="005F78F1" w:rsidP="005F78F1">
      <w:pPr>
        <w:rPr>
          <w:u w:color="FF0000"/>
        </w:rPr>
      </w:pPr>
    </w:p>
    <w:p w:rsidR="005F78F1" w:rsidRPr="00B05EA0" w:rsidRDefault="005F78F1" w:rsidP="005F78F1">
      <w:pPr>
        <w:rPr>
          <w:u w:color="FF0000"/>
        </w:rPr>
      </w:pPr>
      <w:r w:rsidRPr="00B05EA0">
        <w:rPr>
          <w:rFonts w:hint="eastAsia"/>
          <w:u w:color="FF0000"/>
        </w:rPr>
        <w:t>（改正後）</w:t>
      </w:r>
    </w:p>
    <w:p w:rsidR="005F78F1" w:rsidRPr="00B05EA0" w:rsidRDefault="005F78F1" w:rsidP="005F78F1">
      <w:pPr>
        <w:ind w:left="178" w:hangingChars="85" w:hanging="178"/>
        <w:rPr>
          <w:rFonts w:hint="eastAsia"/>
          <w:u w:color="FF0000"/>
        </w:rPr>
      </w:pPr>
      <w:r w:rsidRPr="00B05EA0">
        <w:rPr>
          <w:rFonts w:hint="eastAsia"/>
          <w:u w:color="FF0000"/>
        </w:rPr>
        <w:t xml:space="preserve">第五十六条　</w:t>
      </w:r>
      <w:r w:rsidRPr="00B05EA0">
        <w:rPr>
          <w:rFonts w:hint="eastAsia"/>
          <w:u w:val="single" w:color="FF0000"/>
        </w:rPr>
        <w:t>金融再生委員会</w:t>
      </w:r>
      <w:r w:rsidRPr="00B05EA0">
        <w:rPr>
          <w:rFonts w:hint="eastAsia"/>
          <w:u w:color="FF0000"/>
        </w:rPr>
        <w:t>は、証券会社が次の各号のいずれかに該当する場合においては、当該証券会社の第二十八条の登録を取り消し、第二十九条第一項の認可を取り消し、六月以内の期間を定めて業務の全部又は一部の停止を命じ、業務の方法の変更を命じ、その他監督上必要な事項を命ずることができる。</w:t>
      </w:r>
    </w:p>
    <w:p w:rsidR="005F78F1" w:rsidRPr="00B05EA0" w:rsidRDefault="005F78F1" w:rsidP="005F78F1">
      <w:pPr>
        <w:ind w:leftChars="86" w:left="359" w:hangingChars="85" w:hanging="178"/>
        <w:rPr>
          <w:rFonts w:hint="eastAsia"/>
          <w:u w:color="FF0000"/>
        </w:rPr>
      </w:pPr>
      <w:r w:rsidRPr="00B05EA0">
        <w:rPr>
          <w:rFonts w:hint="eastAsia"/>
          <w:u w:color="FF0000"/>
        </w:rPr>
        <w:t>一　第二十八条の四第一号から第三号まで、第五号、第六号（この法律に相当する外国の法令の規定に係る部分に限る。）又は第七号に該当することとなつたとき。</w:t>
      </w:r>
    </w:p>
    <w:p w:rsidR="005F78F1" w:rsidRPr="00B05EA0" w:rsidRDefault="005F78F1" w:rsidP="005F78F1">
      <w:pPr>
        <w:ind w:leftChars="86" w:left="359" w:hangingChars="85" w:hanging="178"/>
        <w:rPr>
          <w:rFonts w:hint="eastAsia"/>
          <w:u w:color="FF0000"/>
        </w:rPr>
      </w:pPr>
      <w:r w:rsidRPr="00B05EA0">
        <w:rPr>
          <w:rFonts w:hint="eastAsia"/>
          <w:u w:color="FF0000"/>
        </w:rPr>
        <w:t>二　不正の手段により第二十八条の登録を受けたとき。</w:t>
      </w:r>
    </w:p>
    <w:p w:rsidR="005F78F1" w:rsidRPr="00B05EA0" w:rsidRDefault="005F78F1" w:rsidP="005F78F1">
      <w:pPr>
        <w:ind w:leftChars="86" w:left="359" w:hangingChars="85" w:hanging="178"/>
        <w:rPr>
          <w:rFonts w:hint="eastAsia"/>
          <w:u w:color="FF0000"/>
        </w:rPr>
      </w:pPr>
      <w:r w:rsidRPr="00B05EA0">
        <w:rPr>
          <w:rFonts w:hint="eastAsia"/>
          <w:u w:color="FF0000"/>
        </w:rPr>
        <w:t>三　証券業又はこれに付随する業務に関し法令（第五十二条第二項を除く。）又は法令に基づいてする行政官庁の処分に違反したとき。</w:t>
      </w:r>
    </w:p>
    <w:p w:rsidR="005F78F1" w:rsidRPr="00B05EA0" w:rsidRDefault="005F78F1" w:rsidP="005F78F1">
      <w:pPr>
        <w:ind w:leftChars="86" w:left="359" w:hangingChars="85" w:hanging="178"/>
        <w:rPr>
          <w:rFonts w:hint="eastAsia"/>
          <w:u w:color="FF0000"/>
        </w:rPr>
      </w:pPr>
      <w:r w:rsidRPr="00B05EA0">
        <w:rPr>
          <w:rFonts w:hint="eastAsia"/>
          <w:u w:color="FF0000"/>
        </w:rPr>
        <w:t>四　業務又は財産の状況に照らし支払不能に陥るおそれがあるとき。</w:t>
      </w:r>
    </w:p>
    <w:p w:rsidR="005F78F1" w:rsidRPr="00B05EA0" w:rsidRDefault="005F78F1" w:rsidP="005F78F1">
      <w:pPr>
        <w:ind w:leftChars="86" w:left="359" w:hangingChars="85" w:hanging="178"/>
        <w:rPr>
          <w:rFonts w:hint="eastAsia"/>
          <w:u w:color="FF0000"/>
        </w:rPr>
      </w:pPr>
      <w:r w:rsidRPr="00B05EA0">
        <w:rPr>
          <w:rFonts w:hint="eastAsia"/>
          <w:u w:color="FF0000"/>
        </w:rPr>
        <w:t>五　第二十九条第一項の認可に付した条件に違反したとき。</w:t>
      </w:r>
    </w:p>
    <w:p w:rsidR="005F78F1" w:rsidRPr="00B05EA0" w:rsidRDefault="005F78F1" w:rsidP="005F78F1">
      <w:pPr>
        <w:ind w:leftChars="86" w:left="359" w:hangingChars="85" w:hanging="178"/>
        <w:rPr>
          <w:rFonts w:hint="eastAsia"/>
          <w:u w:color="FF0000"/>
        </w:rPr>
      </w:pPr>
      <w:r w:rsidRPr="00B05EA0">
        <w:rPr>
          <w:rFonts w:hint="eastAsia"/>
          <w:u w:color="FF0000"/>
        </w:rPr>
        <w:t>六　第二十九条第一項の認可を受けた証券会社が第二十九条の四第一号から第三号まで、第五号又は第六号に掲げる基準に適合しないこととなつたとき。</w:t>
      </w:r>
    </w:p>
    <w:p w:rsidR="005F78F1" w:rsidRPr="00B05EA0" w:rsidRDefault="005F78F1" w:rsidP="005F78F1">
      <w:pPr>
        <w:ind w:left="178" w:hangingChars="85" w:hanging="178"/>
        <w:rPr>
          <w:rFonts w:hint="eastAsia"/>
          <w:u w:color="FF0000"/>
        </w:rPr>
      </w:pPr>
      <w:r w:rsidRPr="00B05EA0">
        <w:rPr>
          <w:rFonts w:hint="eastAsia"/>
          <w:u w:color="FF0000"/>
        </w:rPr>
        <w:t xml:space="preserve">②　</w:t>
      </w:r>
      <w:r w:rsidRPr="00B05EA0">
        <w:rPr>
          <w:rFonts w:hint="eastAsia"/>
          <w:u w:val="single" w:color="FF0000"/>
        </w:rPr>
        <w:t>金融再生委員会</w:t>
      </w:r>
      <w:r w:rsidRPr="00B05EA0">
        <w:rPr>
          <w:rFonts w:hint="eastAsia"/>
          <w:u w:color="FF0000"/>
        </w:rPr>
        <w:t>は、証券会社の取締役又は監査役が、第二十八条の四第九号イからヘまでのいずれかに該当することとなつたとき、又は前項第三号若しくは第五号に該当する行為をしたときは、当該証券会社に対して、当該取締役又は監査役の解任を命ずることが</w:t>
      </w:r>
      <w:r w:rsidRPr="00B05EA0">
        <w:rPr>
          <w:rFonts w:hint="eastAsia"/>
          <w:u w:color="FF0000"/>
        </w:rPr>
        <w:lastRenderedPageBreak/>
        <w:t>できる。</w:t>
      </w:r>
    </w:p>
    <w:p w:rsidR="005F78F1" w:rsidRPr="00B05EA0" w:rsidRDefault="005F78F1" w:rsidP="005F78F1">
      <w:pPr>
        <w:ind w:left="178" w:hangingChars="85" w:hanging="178"/>
        <w:rPr>
          <w:rFonts w:hint="eastAsia"/>
          <w:u w:color="FF0000"/>
        </w:rPr>
      </w:pPr>
      <w:r w:rsidRPr="00B05EA0">
        <w:rPr>
          <w:rFonts w:hint="eastAsia"/>
          <w:u w:color="FF0000"/>
        </w:rPr>
        <w:t>③　第二十九条第一項の認可を受けた証券会社が第五十四条第一項第二号に該当することとなつたとき、又は当該証券会社の第二十八条の登録が前条第二項の規定によりその効力を失つたとき若しくは第一項、次条第三項若しくは第五十六条の三の規定により取り消されたときは、当該認可は、その効力を失う。</w:t>
      </w:r>
    </w:p>
    <w:p w:rsidR="005F78F1" w:rsidRPr="00B05EA0" w:rsidRDefault="005F78F1" w:rsidP="005F78F1">
      <w:pPr>
        <w:ind w:left="178" w:hangingChars="85" w:hanging="178"/>
        <w:rPr>
          <w:u w:color="FF0000"/>
        </w:rPr>
      </w:pPr>
    </w:p>
    <w:p w:rsidR="005F78F1" w:rsidRPr="00B05EA0" w:rsidRDefault="005F78F1" w:rsidP="005F78F1">
      <w:pPr>
        <w:ind w:left="178" w:hangingChars="85" w:hanging="178"/>
        <w:rPr>
          <w:u w:color="FF0000"/>
        </w:rPr>
      </w:pPr>
      <w:r w:rsidRPr="00B05EA0">
        <w:rPr>
          <w:rFonts w:hint="eastAsia"/>
          <w:u w:color="FF0000"/>
        </w:rPr>
        <w:t>（改正前）</w:t>
      </w:r>
    </w:p>
    <w:p w:rsidR="005F78F1" w:rsidRPr="00B05EA0" w:rsidRDefault="005F78F1" w:rsidP="005F78F1">
      <w:pPr>
        <w:ind w:left="178" w:hangingChars="85" w:hanging="178"/>
        <w:rPr>
          <w:rFonts w:hint="eastAsia"/>
          <w:u w:color="FF0000"/>
        </w:rPr>
      </w:pPr>
      <w:r w:rsidRPr="00B05EA0">
        <w:rPr>
          <w:rFonts w:hint="eastAsia"/>
          <w:u w:color="FF0000"/>
        </w:rPr>
        <w:t xml:space="preserve">第五十六条　</w:t>
      </w:r>
      <w:r w:rsidRPr="00B05EA0">
        <w:rPr>
          <w:rFonts w:hint="eastAsia"/>
          <w:u w:val="single" w:color="FF0000"/>
        </w:rPr>
        <w:t>内閣総理大臣</w:t>
      </w:r>
      <w:r w:rsidRPr="00B05EA0">
        <w:rPr>
          <w:rFonts w:hint="eastAsia"/>
          <w:u w:color="FF0000"/>
        </w:rPr>
        <w:t>は、証券会社が次の各号のいずれかに該当する場合においては、当該証券会社の第二十八条の登録を取り消し、第二十九条第一項の認可を取り消し、六月以内の期間を定めて業務の全部又は一部の停止を命じ、業務の方法の変更を命じ、その他監督上必要な事項を命ずることができる。</w:t>
      </w:r>
    </w:p>
    <w:p w:rsidR="005F78F1" w:rsidRPr="00B05EA0" w:rsidRDefault="005F78F1" w:rsidP="005F78F1">
      <w:pPr>
        <w:ind w:leftChars="86" w:left="359" w:hangingChars="85" w:hanging="178"/>
        <w:rPr>
          <w:rFonts w:hint="eastAsia"/>
          <w:u w:color="FF0000"/>
        </w:rPr>
      </w:pPr>
      <w:r w:rsidRPr="00B05EA0">
        <w:rPr>
          <w:rFonts w:hint="eastAsia"/>
          <w:u w:color="FF0000"/>
        </w:rPr>
        <w:t>一　第二十八条の四第一号から第三号まで、第五号、第六号（この法律に相当する外国の法令の規定に係る部分に限る。）又は第七号に該当することとなつたとき。</w:t>
      </w:r>
    </w:p>
    <w:p w:rsidR="005F78F1" w:rsidRPr="00B05EA0" w:rsidRDefault="005F78F1" w:rsidP="005F78F1">
      <w:pPr>
        <w:ind w:leftChars="86" w:left="359" w:hangingChars="85" w:hanging="178"/>
        <w:rPr>
          <w:rFonts w:hint="eastAsia"/>
          <w:u w:color="FF0000"/>
        </w:rPr>
      </w:pPr>
      <w:r w:rsidRPr="00B05EA0">
        <w:rPr>
          <w:rFonts w:hint="eastAsia"/>
          <w:u w:color="FF0000"/>
        </w:rPr>
        <w:t>二　不正の手段により第二十八条の登録を受けたとき。</w:t>
      </w:r>
    </w:p>
    <w:p w:rsidR="005F78F1" w:rsidRPr="00B05EA0" w:rsidRDefault="005F78F1" w:rsidP="005F78F1">
      <w:pPr>
        <w:ind w:leftChars="86" w:left="359" w:hangingChars="85" w:hanging="178"/>
        <w:rPr>
          <w:rFonts w:hint="eastAsia"/>
          <w:u w:color="FF0000"/>
        </w:rPr>
      </w:pPr>
      <w:r w:rsidRPr="00B05EA0">
        <w:rPr>
          <w:rFonts w:hint="eastAsia"/>
          <w:u w:color="FF0000"/>
        </w:rPr>
        <w:t>三　証券業又はこれに付随する業務に関し法令（第五十二条第二項を除く。）又は法令に基づいてする行政官庁の処分に違反したとき。</w:t>
      </w:r>
    </w:p>
    <w:p w:rsidR="005F78F1" w:rsidRPr="00B05EA0" w:rsidRDefault="005F78F1" w:rsidP="005F78F1">
      <w:pPr>
        <w:ind w:leftChars="86" w:left="359" w:hangingChars="85" w:hanging="178"/>
        <w:rPr>
          <w:rFonts w:hint="eastAsia"/>
          <w:u w:color="FF0000"/>
        </w:rPr>
      </w:pPr>
      <w:r w:rsidRPr="00B05EA0">
        <w:rPr>
          <w:rFonts w:hint="eastAsia"/>
          <w:u w:color="FF0000"/>
        </w:rPr>
        <w:t>四　業務又は財産の状況に照らし支払不能に陥るおそれがあるとき。</w:t>
      </w:r>
    </w:p>
    <w:p w:rsidR="005F78F1" w:rsidRPr="00B05EA0" w:rsidRDefault="005F78F1" w:rsidP="005F78F1">
      <w:pPr>
        <w:ind w:leftChars="86" w:left="359" w:hangingChars="85" w:hanging="178"/>
        <w:rPr>
          <w:rFonts w:hint="eastAsia"/>
          <w:u w:color="FF0000"/>
        </w:rPr>
      </w:pPr>
      <w:r w:rsidRPr="00B05EA0">
        <w:rPr>
          <w:rFonts w:hint="eastAsia"/>
          <w:u w:color="FF0000"/>
        </w:rPr>
        <w:t>五　第二十九条第一項の認可に付した条件に違反したとき。</w:t>
      </w:r>
    </w:p>
    <w:p w:rsidR="005F78F1" w:rsidRPr="00B05EA0" w:rsidRDefault="005F78F1" w:rsidP="005F78F1">
      <w:pPr>
        <w:ind w:leftChars="86" w:left="359" w:hangingChars="85" w:hanging="178"/>
        <w:rPr>
          <w:rFonts w:hint="eastAsia"/>
          <w:u w:color="FF0000"/>
        </w:rPr>
      </w:pPr>
      <w:r w:rsidRPr="00B05EA0">
        <w:rPr>
          <w:rFonts w:hint="eastAsia"/>
          <w:u w:color="FF0000"/>
        </w:rPr>
        <w:t>六　第二十九条第一項の認可を受けた証券会社が第二十九条の四第一号から第三号まで、第五号又は第六号に掲げる基準に適合しないこととなつたとき。</w:t>
      </w:r>
    </w:p>
    <w:p w:rsidR="005F78F1" w:rsidRPr="00B05EA0" w:rsidRDefault="005F78F1" w:rsidP="005F78F1">
      <w:pPr>
        <w:ind w:left="178" w:hangingChars="85" w:hanging="178"/>
        <w:rPr>
          <w:rFonts w:hint="eastAsia"/>
          <w:u w:color="FF0000"/>
        </w:rPr>
      </w:pPr>
      <w:r w:rsidRPr="00B05EA0">
        <w:rPr>
          <w:rFonts w:hint="eastAsia"/>
          <w:u w:color="FF0000"/>
        </w:rPr>
        <w:t xml:space="preserve">②　</w:t>
      </w:r>
      <w:r w:rsidRPr="00B05EA0">
        <w:rPr>
          <w:rFonts w:hint="eastAsia"/>
          <w:u w:val="single" w:color="FF0000"/>
        </w:rPr>
        <w:t>内閣総理大臣</w:t>
      </w:r>
      <w:r w:rsidRPr="00B05EA0">
        <w:rPr>
          <w:rFonts w:hint="eastAsia"/>
          <w:u w:color="FF0000"/>
        </w:rPr>
        <w:t>は、証券会社の取締役又は監査役が、第二十八条の四第九号イからヘまでのいずれかに該当することとなつたとき、又は前項第三号若しくは第五号に該当する行為をしたときは、当該証券会社に対して、当該取締役又は監査役の解任を命ずることができる。</w:t>
      </w:r>
    </w:p>
    <w:p w:rsidR="005F78F1" w:rsidRPr="00B05EA0" w:rsidRDefault="005F78F1" w:rsidP="005F78F1">
      <w:pPr>
        <w:ind w:left="178" w:hangingChars="85" w:hanging="178"/>
        <w:rPr>
          <w:rFonts w:hint="eastAsia"/>
          <w:u w:color="FF0000"/>
        </w:rPr>
      </w:pPr>
      <w:r w:rsidRPr="00B05EA0">
        <w:rPr>
          <w:rFonts w:hint="eastAsia"/>
          <w:u w:color="FF0000"/>
        </w:rPr>
        <w:t>③　第二十九条第一項の認可を受けた証券会社が第五十四条第一項第二号に該当することとなつたとき、又は当該証券会社の第二十八条の登録が前条第二項の規定によりその効力を失つたとき若しくは第一項、次条第三項若しくは第五十六条の三の規定により取り消されたときは、当該認可は、その効力を失う。</w:t>
      </w:r>
    </w:p>
    <w:p w:rsidR="005F78F1" w:rsidRPr="00B05EA0" w:rsidRDefault="005F78F1" w:rsidP="005F78F1">
      <w:pPr>
        <w:rPr>
          <w:u w:color="FF0000"/>
        </w:rPr>
      </w:pPr>
    </w:p>
    <w:p w:rsidR="005F78F1" w:rsidRPr="00B05EA0" w:rsidRDefault="005F78F1" w:rsidP="005F78F1">
      <w:pPr>
        <w:ind w:left="178" w:hangingChars="85" w:hanging="178"/>
        <w:rPr>
          <w:u w:color="FF0000"/>
        </w:rPr>
      </w:pPr>
    </w:p>
    <w:p w:rsidR="005F78F1" w:rsidRPr="00B05EA0" w:rsidRDefault="005F78F1" w:rsidP="005F78F1">
      <w:pPr>
        <w:rPr>
          <w:rFonts w:hint="eastAsia"/>
          <w:u w:color="FF0000"/>
        </w:rPr>
      </w:pPr>
      <w:r w:rsidRPr="00B05EA0">
        <w:rPr>
          <w:rFonts w:hint="eastAsia"/>
          <w:u w:color="FF0000"/>
        </w:rPr>
        <w:t>【平成</w:t>
      </w:r>
      <w:r w:rsidRPr="00B05EA0">
        <w:rPr>
          <w:rFonts w:hint="eastAsia"/>
          <w:u w:color="FF0000"/>
        </w:rPr>
        <w:t>10</w:t>
      </w:r>
      <w:r w:rsidRPr="00B05EA0">
        <w:rPr>
          <w:rFonts w:hint="eastAsia"/>
          <w:u w:color="FF0000"/>
        </w:rPr>
        <w:t>年</w:t>
      </w:r>
      <w:r w:rsidRPr="00B05EA0">
        <w:rPr>
          <w:rFonts w:hint="eastAsia"/>
          <w:u w:color="FF0000"/>
        </w:rPr>
        <w:t>10</w:t>
      </w:r>
      <w:r w:rsidRPr="00B05EA0">
        <w:rPr>
          <w:rFonts w:hint="eastAsia"/>
          <w:u w:color="FF0000"/>
        </w:rPr>
        <w:t>月</w:t>
      </w:r>
      <w:r w:rsidRPr="00B05EA0">
        <w:rPr>
          <w:rFonts w:hint="eastAsia"/>
          <w:u w:color="FF0000"/>
        </w:rPr>
        <w:t>13</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118</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u w:color="FF0000"/>
        </w:rPr>
      </w:pPr>
      <w:r w:rsidRPr="00B05EA0">
        <w:rPr>
          <w:rFonts w:hint="eastAsia"/>
          <w:u w:color="FF0000"/>
        </w:rPr>
        <w:t>【平成</w:t>
      </w:r>
      <w:r w:rsidRPr="00B05EA0">
        <w:rPr>
          <w:rFonts w:hint="eastAsia"/>
          <w:u w:color="FF0000"/>
        </w:rPr>
        <w:t>10</w:t>
      </w:r>
      <w:r w:rsidRPr="00B05EA0">
        <w:rPr>
          <w:rFonts w:hint="eastAsia"/>
          <w:u w:color="FF0000"/>
        </w:rPr>
        <w:t>年</w:t>
      </w:r>
      <w:r w:rsidRPr="00B05EA0">
        <w:rPr>
          <w:rFonts w:hint="eastAsia"/>
          <w:u w:color="FF0000"/>
        </w:rPr>
        <w:t>6</w:t>
      </w:r>
      <w:r w:rsidRPr="00B05EA0">
        <w:rPr>
          <w:rFonts w:hint="eastAsia"/>
          <w:u w:color="FF0000"/>
        </w:rPr>
        <w:t>月</w:t>
      </w:r>
      <w:r w:rsidRPr="00B05EA0">
        <w:rPr>
          <w:rFonts w:hint="eastAsia"/>
          <w:u w:color="FF0000"/>
        </w:rPr>
        <w:t>15</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107</w:t>
      </w:r>
      <w:r w:rsidRPr="00B05EA0">
        <w:rPr>
          <w:rFonts w:hint="eastAsia"/>
          <w:u w:color="FF0000"/>
        </w:rPr>
        <w:t>号】</w:t>
      </w:r>
      <w:r w:rsidRPr="00B05EA0">
        <w:rPr>
          <w:u w:color="FF0000"/>
        </w:rPr>
        <w:tab/>
      </w:r>
      <w:r w:rsidRPr="00B05EA0">
        <w:rPr>
          <w:rFonts w:hint="eastAsia"/>
          <w:u w:color="FF0000"/>
        </w:rPr>
        <w:t>（編者注：実質ベースで書き換え）</w:t>
      </w:r>
    </w:p>
    <w:p w:rsidR="005F78F1" w:rsidRPr="00B05EA0" w:rsidRDefault="005F78F1" w:rsidP="005F78F1">
      <w:pPr>
        <w:rPr>
          <w:u w:color="FF0000"/>
        </w:rPr>
      </w:pPr>
    </w:p>
    <w:p w:rsidR="005F78F1" w:rsidRPr="00B05EA0" w:rsidRDefault="005F78F1" w:rsidP="005F78F1">
      <w:pPr>
        <w:rPr>
          <w:u w:color="FF0000"/>
        </w:rPr>
      </w:pPr>
      <w:r w:rsidRPr="00B05EA0">
        <w:rPr>
          <w:rFonts w:hint="eastAsia"/>
          <w:u w:color="FF0000"/>
        </w:rPr>
        <w:t>（改正後）</w:t>
      </w:r>
    </w:p>
    <w:p w:rsidR="005F78F1" w:rsidRPr="00B05EA0" w:rsidRDefault="005F78F1" w:rsidP="005F78F1">
      <w:pPr>
        <w:ind w:left="178" w:hangingChars="85" w:hanging="178"/>
        <w:rPr>
          <w:rFonts w:hint="eastAsia"/>
          <w:u w:color="FF0000"/>
        </w:rPr>
      </w:pPr>
      <w:r w:rsidRPr="00B05EA0">
        <w:rPr>
          <w:rFonts w:hint="eastAsia"/>
          <w:u w:val="single" w:color="FF0000"/>
        </w:rPr>
        <w:t>第五十六条</w:t>
      </w:r>
      <w:r w:rsidRPr="00B05EA0">
        <w:rPr>
          <w:rFonts w:hint="eastAsia"/>
          <w:u w:color="FF0000"/>
        </w:rPr>
        <w:t xml:space="preserve">　内閣総理大臣は、証券会社が次の各号の</w:t>
      </w:r>
      <w:r w:rsidRPr="00B05EA0">
        <w:rPr>
          <w:rFonts w:hint="eastAsia"/>
          <w:u w:val="single" w:color="FF0000"/>
        </w:rPr>
        <w:t>いずれかに</w:t>
      </w:r>
      <w:r w:rsidRPr="00B05EA0">
        <w:rPr>
          <w:rFonts w:hint="eastAsia"/>
          <w:u w:color="FF0000"/>
        </w:rPr>
        <w:t>該当する場合においては、当該証券会社の</w:t>
      </w:r>
      <w:r w:rsidRPr="00B05EA0">
        <w:rPr>
          <w:rFonts w:hint="eastAsia"/>
          <w:u w:val="single" w:color="FF0000"/>
        </w:rPr>
        <w:t>第二十八条の登録を取り消し、第二十九条第一項の認可</w:t>
      </w:r>
      <w:r w:rsidRPr="00B05EA0">
        <w:rPr>
          <w:rFonts w:hint="eastAsia"/>
          <w:u w:color="FF0000"/>
        </w:rPr>
        <w:t>を取り消し、</w:t>
      </w:r>
      <w:r w:rsidRPr="00B05EA0">
        <w:rPr>
          <w:rFonts w:hint="eastAsia"/>
          <w:u w:val="single" w:color="FF0000"/>
        </w:rPr>
        <w:t>六月</w:t>
      </w:r>
      <w:r w:rsidRPr="00B05EA0">
        <w:rPr>
          <w:rFonts w:hint="eastAsia"/>
          <w:u w:color="FF0000"/>
        </w:rPr>
        <w:lastRenderedPageBreak/>
        <w:t>以内の期間を定めて業務の全部又は一部の停止を</w:t>
      </w:r>
      <w:r w:rsidRPr="00B05EA0">
        <w:rPr>
          <w:rFonts w:hint="eastAsia"/>
          <w:u w:val="single" w:color="FF0000"/>
        </w:rPr>
        <w:t>命じ、業務の方法の変更を命じ、その他監督上必要な事項を命ずることができる</w:t>
      </w:r>
      <w:r w:rsidRPr="00B05EA0">
        <w:rPr>
          <w:rFonts w:hint="eastAsia"/>
          <w:u w:color="FF0000"/>
        </w:rPr>
        <w:t>。</w:t>
      </w:r>
    </w:p>
    <w:p w:rsidR="005F78F1" w:rsidRPr="00B05EA0" w:rsidRDefault="005F78F1" w:rsidP="005F78F1">
      <w:pPr>
        <w:ind w:leftChars="86" w:left="359" w:hangingChars="85" w:hanging="178"/>
        <w:rPr>
          <w:rFonts w:hint="eastAsia"/>
          <w:u w:color="FF0000"/>
        </w:rPr>
      </w:pPr>
      <w:r w:rsidRPr="00B05EA0">
        <w:rPr>
          <w:rFonts w:hint="eastAsia"/>
          <w:u w:color="FF0000"/>
        </w:rPr>
        <w:t xml:space="preserve">一　</w:t>
      </w:r>
      <w:r w:rsidRPr="00B05EA0">
        <w:rPr>
          <w:rFonts w:hint="eastAsia"/>
          <w:u w:val="single" w:color="FF0000"/>
        </w:rPr>
        <w:t>第二十八条の四第一号から第三号まで、第五号、第六号（この法律に相当する外国の法令の規定に係る部分に限る。）又は第七号</w:t>
      </w:r>
      <w:r w:rsidRPr="00B05EA0">
        <w:rPr>
          <w:rFonts w:hint="eastAsia"/>
          <w:u w:color="FF0000"/>
        </w:rPr>
        <w:t>に該当することとなつたとき。</w:t>
      </w:r>
    </w:p>
    <w:p w:rsidR="005F78F1" w:rsidRPr="00B05EA0" w:rsidRDefault="005F78F1" w:rsidP="005F78F1">
      <w:pPr>
        <w:ind w:leftChars="86" w:left="359" w:hangingChars="85" w:hanging="178"/>
        <w:rPr>
          <w:rFonts w:hint="eastAsia"/>
          <w:u w:val="single" w:color="FF0000"/>
        </w:rPr>
      </w:pPr>
      <w:r w:rsidRPr="00B05EA0">
        <w:rPr>
          <w:rFonts w:hint="eastAsia"/>
          <w:u w:val="single" w:color="FF0000"/>
        </w:rPr>
        <w:t>二　不正の手段により第二十八条の登録を受けたとき。</w:t>
      </w:r>
    </w:p>
    <w:p w:rsidR="005F78F1" w:rsidRPr="00B05EA0" w:rsidRDefault="005F78F1" w:rsidP="005F78F1">
      <w:pPr>
        <w:ind w:leftChars="86" w:left="359" w:hangingChars="85" w:hanging="178"/>
        <w:rPr>
          <w:rFonts w:hint="eastAsia"/>
          <w:u w:color="FF0000"/>
        </w:rPr>
      </w:pPr>
      <w:r w:rsidRPr="00B05EA0">
        <w:rPr>
          <w:rFonts w:hint="eastAsia"/>
          <w:u w:val="single" w:color="FF0000"/>
        </w:rPr>
        <w:t>三</w:t>
      </w:r>
      <w:r w:rsidRPr="00B05EA0">
        <w:rPr>
          <w:rFonts w:hint="eastAsia"/>
          <w:u w:color="FF0000"/>
        </w:rPr>
        <w:t xml:space="preserve">　</w:t>
      </w:r>
      <w:r w:rsidRPr="00B05EA0">
        <w:rPr>
          <w:rFonts w:hint="eastAsia"/>
          <w:u w:val="single" w:color="FF0000"/>
        </w:rPr>
        <w:t>証券業又はこれに付随する業務に関し法令（第五十二条第二項を除く。）</w:t>
      </w:r>
      <w:r w:rsidRPr="00B05EA0">
        <w:rPr>
          <w:rFonts w:hint="eastAsia"/>
          <w:u w:color="FF0000"/>
        </w:rPr>
        <w:t>又は法令に基づいてする行政官庁の</w:t>
      </w:r>
      <w:r w:rsidRPr="00B05EA0">
        <w:rPr>
          <w:rFonts w:hint="eastAsia"/>
          <w:u w:val="single" w:color="FF0000"/>
        </w:rPr>
        <w:t>処分</w:t>
      </w:r>
      <w:r w:rsidRPr="00B05EA0">
        <w:rPr>
          <w:rFonts w:hint="eastAsia"/>
          <w:u w:color="FF0000"/>
        </w:rPr>
        <w:t>に違反したとき。</w:t>
      </w:r>
    </w:p>
    <w:p w:rsidR="005F78F1" w:rsidRPr="00B05EA0" w:rsidRDefault="005F78F1" w:rsidP="005F78F1">
      <w:pPr>
        <w:ind w:leftChars="86" w:left="359" w:hangingChars="85" w:hanging="178"/>
        <w:rPr>
          <w:rFonts w:hint="eastAsia"/>
          <w:u w:color="FF0000"/>
        </w:rPr>
      </w:pPr>
      <w:r w:rsidRPr="00B05EA0">
        <w:rPr>
          <w:rFonts w:hint="eastAsia"/>
          <w:u w:val="single" w:color="FF0000"/>
        </w:rPr>
        <w:t>四</w:t>
      </w:r>
      <w:r w:rsidRPr="00B05EA0">
        <w:rPr>
          <w:rFonts w:hint="eastAsia"/>
          <w:u w:color="FF0000"/>
        </w:rPr>
        <w:t xml:space="preserve">　業務又は財産の状況に照らし支払不能に</w:t>
      </w:r>
      <w:r w:rsidRPr="00B05EA0">
        <w:rPr>
          <w:rFonts w:hint="eastAsia"/>
          <w:u w:val="single" w:color="FF0000"/>
        </w:rPr>
        <w:t>陥るおそれがあるとき</w:t>
      </w:r>
      <w:r w:rsidRPr="00B05EA0">
        <w:rPr>
          <w:rFonts w:hint="eastAsia"/>
          <w:u w:color="FF0000"/>
        </w:rPr>
        <w:t>。</w:t>
      </w:r>
    </w:p>
    <w:p w:rsidR="005F78F1" w:rsidRPr="00B05EA0" w:rsidRDefault="005F78F1" w:rsidP="005F78F1">
      <w:pPr>
        <w:ind w:leftChars="86" w:left="359" w:hangingChars="85" w:hanging="178"/>
        <w:rPr>
          <w:rFonts w:hint="eastAsia"/>
          <w:u w:val="single" w:color="FF0000"/>
        </w:rPr>
      </w:pPr>
      <w:r w:rsidRPr="00B05EA0">
        <w:rPr>
          <w:rFonts w:hint="eastAsia"/>
          <w:u w:val="single" w:color="FF0000"/>
        </w:rPr>
        <w:t>五　第二十九条第一項の認可に付した条件に違反したとき。</w:t>
      </w:r>
    </w:p>
    <w:p w:rsidR="005F78F1" w:rsidRPr="00B05EA0" w:rsidRDefault="005F78F1" w:rsidP="005F78F1">
      <w:pPr>
        <w:ind w:leftChars="86" w:left="359" w:hangingChars="85" w:hanging="178"/>
        <w:rPr>
          <w:rFonts w:hint="eastAsia"/>
          <w:u w:color="FF0000"/>
        </w:rPr>
      </w:pPr>
      <w:r w:rsidRPr="00B05EA0">
        <w:rPr>
          <w:rFonts w:hint="eastAsia"/>
          <w:u w:val="single" w:color="FF0000"/>
        </w:rPr>
        <w:t>六　第二十九条第一項の認可を受けた証券会社が第二十九条の四第一号から第三号まで、</w:t>
      </w:r>
      <w:r w:rsidRPr="00B05EA0">
        <w:rPr>
          <w:rFonts w:hint="eastAsia"/>
          <w:u w:color="FF0000"/>
        </w:rPr>
        <w:t>第五号又は第六号に掲げる基準に適合しないこととなつたとき。</w:t>
      </w:r>
    </w:p>
    <w:p w:rsidR="005F78F1" w:rsidRPr="00B05EA0" w:rsidRDefault="005F78F1" w:rsidP="005F78F1">
      <w:pPr>
        <w:ind w:left="178" w:hangingChars="85" w:hanging="178"/>
        <w:rPr>
          <w:rFonts w:hint="eastAsia"/>
          <w:u w:color="FF0000"/>
        </w:rPr>
      </w:pPr>
      <w:r w:rsidRPr="00B05EA0">
        <w:rPr>
          <w:rFonts w:hint="eastAsia"/>
          <w:u w:color="FF0000"/>
        </w:rPr>
        <w:t>②　内閣総理大臣は、証券会社の取締役又は監査役が</w:t>
      </w:r>
      <w:r w:rsidRPr="00B05EA0">
        <w:rPr>
          <w:rFonts w:hint="eastAsia"/>
          <w:u w:val="single" w:color="FF0000"/>
        </w:rPr>
        <w:t>、第二十八条の四第九号イからヘまで</w:t>
      </w:r>
      <w:r w:rsidRPr="00B05EA0">
        <w:rPr>
          <w:rFonts w:hint="eastAsia"/>
          <w:u w:color="FF0000"/>
        </w:rPr>
        <w:t>のいずれかに該当することとなつたとき、又は</w:t>
      </w:r>
      <w:r w:rsidRPr="00B05EA0">
        <w:rPr>
          <w:rFonts w:hint="eastAsia"/>
          <w:u w:val="single" w:color="FF0000"/>
        </w:rPr>
        <w:t>前項第三号若しくは第五号</w:t>
      </w:r>
      <w:r w:rsidRPr="00B05EA0">
        <w:rPr>
          <w:rFonts w:hint="eastAsia"/>
          <w:u w:color="FF0000"/>
        </w:rPr>
        <w:t>に該当する行為をしたときは、当該証券会社に対して、当該取締役又は監査役の解任を命ずることができる。</w:t>
      </w:r>
    </w:p>
    <w:p w:rsidR="005F78F1" w:rsidRPr="00B05EA0" w:rsidRDefault="005F78F1" w:rsidP="005F78F1">
      <w:pPr>
        <w:ind w:left="178" w:hangingChars="85" w:hanging="178"/>
        <w:rPr>
          <w:rFonts w:hint="eastAsia"/>
          <w:u w:val="single" w:color="FF0000"/>
        </w:rPr>
      </w:pPr>
      <w:r w:rsidRPr="00B05EA0">
        <w:rPr>
          <w:rFonts w:hint="eastAsia"/>
          <w:u w:val="single" w:color="FF0000"/>
        </w:rPr>
        <w:t>③　第二十九条第一項の認可を受けた証券会社が第五十四条第一項第二号に該当することとなつたとき、又は当該証券会社の第二十八条の登録が前条第二項の規定によりその効力を失つたとき若しくは第一項、次条第三項若しくは第五十六条の三の規定により取り消されたときは、当該認可は、その効力を失う。</w:t>
      </w:r>
    </w:p>
    <w:p w:rsidR="005F78F1" w:rsidRPr="00B05EA0" w:rsidRDefault="005F78F1" w:rsidP="005F78F1">
      <w:pPr>
        <w:ind w:left="178" w:hangingChars="85" w:hanging="178"/>
        <w:rPr>
          <w:u w:color="FF0000"/>
        </w:rPr>
      </w:pPr>
    </w:p>
    <w:p w:rsidR="005F78F1" w:rsidRPr="00B05EA0" w:rsidRDefault="005F78F1" w:rsidP="005F78F1">
      <w:pPr>
        <w:ind w:left="178" w:hangingChars="85" w:hanging="178"/>
        <w:rPr>
          <w:u w:color="FF0000"/>
        </w:rPr>
      </w:pPr>
      <w:r w:rsidRPr="00B05EA0">
        <w:rPr>
          <w:rFonts w:hint="eastAsia"/>
          <w:u w:color="FF0000"/>
        </w:rPr>
        <w:t>（改正前）</w:t>
      </w:r>
    </w:p>
    <w:p w:rsidR="005F78F1" w:rsidRPr="00B05EA0" w:rsidRDefault="005F78F1" w:rsidP="005F78F1">
      <w:pPr>
        <w:ind w:left="178" w:hangingChars="85" w:hanging="178"/>
        <w:rPr>
          <w:rFonts w:hint="eastAsia"/>
          <w:u w:color="FF0000"/>
        </w:rPr>
      </w:pPr>
      <w:r w:rsidRPr="00B05EA0">
        <w:rPr>
          <w:rFonts w:hint="eastAsia"/>
          <w:u w:val="single" w:color="FF0000"/>
        </w:rPr>
        <w:t>第三十五条</w:t>
      </w:r>
      <w:r w:rsidRPr="00B05EA0">
        <w:rPr>
          <w:rFonts w:hint="eastAsia"/>
          <w:u w:color="FF0000"/>
        </w:rPr>
        <w:t xml:space="preserve">　内閣総理大臣は、証券会社が次の各号の</w:t>
      </w:r>
      <w:r w:rsidRPr="00B05EA0">
        <w:rPr>
          <w:rFonts w:hint="eastAsia"/>
          <w:u w:val="single" w:color="FF0000"/>
        </w:rPr>
        <w:t>一に</w:t>
      </w:r>
      <w:r w:rsidRPr="00B05EA0">
        <w:rPr>
          <w:rFonts w:hint="eastAsia"/>
          <w:u w:color="FF0000"/>
        </w:rPr>
        <w:t>該当する場合においては、当該証券会社の</w:t>
      </w:r>
      <w:r w:rsidRPr="00B05EA0">
        <w:rPr>
          <w:rFonts w:hint="eastAsia"/>
          <w:u w:val="single" w:color="FF0000"/>
        </w:rPr>
        <w:t>免許</w:t>
      </w:r>
      <w:r w:rsidRPr="00B05EA0">
        <w:rPr>
          <w:rFonts w:hint="eastAsia"/>
          <w:u w:color="FF0000"/>
        </w:rPr>
        <w:t>を取り消し、</w:t>
      </w:r>
      <w:r w:rsidRPr="00B05EA0">
        <w:rPr>
          <w:rFonts w:hint="eastAsia"/>
          <w:u w:val="single" w:color="FF0000"/>
        </w:rPr>
        <w:t>又は六箇月</w:t>
      </w:r>
      <w:r w:rsidRPr="00B05EA0">
        <w:rPr>
          <w:rFonts w:hint="eastAsia"/>
          <w:u w:color="FF0000"/>
        </w:rPr>
        <w:t>以内の期間を定めて業務の全部若しくは一部の停止を</w:t>
      </w:r>
      <w:r w:rsidRPr="00B05EA0">
        <w:rPr>
          <w:rFonts w:hint="eastAsia"/>
          <w:u w:val="single" w:color="FF0000"/>
        </w:rPr>
        <w:t>命ずることができる</w:t>
      </w:r>
      <w:r w:rsidRPr="00B05EA0">
        <w:rPr>
          <w:rFonts w:hint="eastAsia"/>
          <w:u w:color="FF0000"/>
        </w:rPr>
        <w:t>。</w:t>
      </w:r>
    </w:p>
    <w:p w:rsidR="005F78F1" w:rsidRPr="00B05EA0" w:rsidRDefault="005F78F1" w:rsidP="005F78F1">
      <w:pPr>
        <w:ind w:leftChars="86" w:left="359" w:hangingChars="85" w:hanging="178"/>
        <w:rPr>
          <w:rFonts w:hint="eastAsia"/>
          <w:u w:color="FF0000"/>
        </w:rPr>
      </w:pPr>
      <w:r w:rsidRPr="00B05EA0">
        <w:rPr>
          <w:rFonts w:hint="eastAsia"/>
          <w:u w:color="FF0000"/>
        </w:rPr>
        <w:t xml:space="preserve">一　</w:t>
      </w:r>
      <w:r w:rsidRPr="00B05EA0">
        <w:rPr>
          <w:rFonts w:hint="eastAsia"/>
          <w:u w:val="single" w:color="FF0000"/>
        </w:rPr>
        <w:t>第三十二条第一号又は第二号</w:t>
      </w:r>
      <w:r w:rsidRPr="00B05EA0">
        <w:rPr>
          <w:rFonts w:hint="eastAsia"/>
          <w:u w:color="FF0000"/>
        </w:rPr>
        <w:t>に該当することとなつたとき。</w:t>
      </w:r>
    </w:p>
    <w:p w:rsidR="005F78F1" w:rsidRPr="00B05EA0" w:rsidRDefault="005F78F1" w:rsidP="005F78F1">
      <w:pPr>
        <w:ind w:leftChars="85" w:left="178"/>
        <w:rPr>
          <w:rFonts w:hint="eastAsia"/>
          <w:u w:val="single" w:color="FF0000"/>
        </w:rPr>
      </w:pPr>
      <w:r w:rsidRPr="00B05EA0">
        <w:rPr>
          <w:rFonts w:hint="eastAsia"/>
          <w:u w:val="single" w:color="FF0000"/>
        </w:rPr>
        <w:t>（二　新設）</w:t>
      </w:r>
    </w:p>
    <w:p w:rsidR="005F78F1" w:rsidRPr="00B05EA0" w:rsidRDefault="005F78F1" w:rsidP="005F78F1">
      <w:pPr>
        <w:ind w:leftChars="86" w:left="359" w:hangingChars="85" w:hanging="178"/>
        <w:rPr>
          <w:rFonts w:hint="eastAsia"/>
          <w:u w:color="FF0000"/>
        </w:rPr>
      </w:pPr>
      <w:r w:rsidRPr="00B05EA0">
        <w:rPr>
          <w:rFonts w:hint="eastAsia"/>
          <w:u w:val="single" w:color="FF0000"/>
        </w:rPr>
        <w:t>二</w:t>
      </w:r>
      <w:r w:rsidRPr="00B05EA0">
        <w:rPr>
          <w:rFonts w:hint="eastAsia"/>
          <w:u w:color="FF0000"/>
        </w:rPr>
        <w:t xml:space="preserve">　</w:t>
      </w:r>
      <w:r w:rsidRPr="00B05EA0">
        <w:rPr>
          <w:rFonts w:hint="eastAsia"/>
          <w:u w:val="single" w:color="FF0000"/>
        </w:rPr>
        <w:t>法令</w:t>
      </w:r>
      <w:r w:rsidRPr="00B05EA0">
        <w:rPr>
          <w:rFonts w:hint="eastAsia"/>
          <w:u w:color="FF0000"/>
        </w:rPr>
        <w:t>若しくは法令に基づいてする行政官庁の</w:t>
      </w:r>
      <w:r w:rsidRPr="00B05EA0">
        <w:rPr>
          <w:rFonts w:hint="eastAsia"/>
          <w:u w:val="single" w:color="FF0000"/>
        </w:rPr>
        <w:t>処分又は免許に附した条件</w:t>
      </w:r>
      <w:r w:rsidRPr="00B05EA0">
        <w:rPr>
          <w:rFonts w:hint="eastAsia"/>
          <w:u w:color="FF0000"/>
        </w:rPr>
        <w:t>に違反したとき。</w:t>
      </w:r>
    </w:p>
    <w:p w:rsidR="005F78F1" w:rsidRPr="00B05EA0" w:rsidRDefault="005F78F1" w:rsidP="005F78F1">
      <w:pPr>
        <w:ind w:leftChars="86" w:left="359" w:hangingChars="85" w:hanging="178"/>
        <w:rPr>
          <w:rFonts w:hint="eastAsia"/>
          <w:u w:color="FF0000"/>
        </w:rPr>
      </w:pPr>
      <w:r w:rsidRPr="00B05EA0">
        <w:rPr>
          <w:rFonts w:hint="eastAsia"/>
          <w:u w:val="single" w:color="FF0000"/>
        </w:rPr>
        <w:t>三</w:t>
      </w:r>
      <w:r w:rsidRPr="00B05EA0">
        <w:rPr>
          <w:rFonts w:hint="eastAsia"/>
          <w:u w:color="FF0000"/>
        </w:rPr>
        <w:t xml:space="preserve">　業務又は財産の状況に照らし支払不能に</w:t>
      </w:r>
      <w:r w:rsidRPr="00B05EA0">
        <w:rPr>
          <w:rFonts w:hint="eastAsia"/>
          <w:u w:val="single" w:color="FF0000"/>
        </w:rPr>
        <w:t>おちいるおそれがある場合において、投資者の損害の拡大を防止するためやむを得ないと認められるとき</w:t>
      </w:r>
      <w:r w:rsidRPr="00B05EA0">
        <w:rPr>
          <w:rFonts w:hint="eastAsia"/>
          <w:u w:color="FF0000"/>
        </w:rPr>
        <w:t>。</w:t>
      </w:r>
    </w:p>
    <w:p w:rsidR="005F78F1" w:rsidRPr="00B05EA0" w:rsidRDefault="005F78F1" w:rsidP="005F78F1">
      <w:pPr>
        <w:ind w:leftChars="85" w:left="178"/>
        <w:rPr>
          <w:rFonts w:hint="eastAsia"/>
          <w:u w:val="single" w:color="FF0000"/>
        </w:rPr>
      </w:pPr>
      <w:r w:rsidRPr="00B05EA0">
        <w:rPr>
          <w:rFonts w:hint="eastAsia"/>
          <w:u w:val="single" w:color="FF0000"/>
        </w:rPr>
        <w:t>（五、六　新設）</w:t>
      </w:r>
    </w:p>
    <w:p w:rsidR="005F78F1" w:rsidRPr="00B05EA0" w:rsidRDefault="005F78F1" w:rsidP="005F78F1">
      <w:pPr>
        <w:ind w:left="178" w:hangingChars="85" w:hanging="178"/>
        <w:rPr>
          <w:rFonts w:hint="eastAsia"/>
          <w:u w:color="FF0000"/>
        </w:rPr>
      </w:pPr>
      <w:r w:rsidRPr="00B05EA0">
        <w:rPr>
          <w:rFonts w:hint="eastAsia"/>
          <w:u w:color="FF0000"/>
        </w:rPr>
        <w:t>②　内閣総理大臣は、証券会社の取締役又は監査役が</w:t>
      </w:r>
      <w:r w:rsidRPr="00B05EA0">
        <w:rPr>
          <w:rFonts w:hint="eastAsia"/>
          <w:u w:val="single" w:color="FF0000"/>
        </w:rPr>
        <w:t>第三十二条第四号イからニまで</w:t>
      </w:r>
      <w:r w:rsidRPr="00B05EA0">
        <w:rPr>
          <w:rFonts w:hint="eastAsia"/>
          <w:u w:color="FF0000"/>
        </w:rPr>
        <w:t>のいずれかに該当することとなつたとき、又は</w:t>
      </w:r>
      <w:r w:rsidRPr="00B05EA0">
        <w:rPr>
          <w:rFonts w:hint="eastAsia"/>
          <w:u w:val="single" w:color="FF0000"/>
        </w:rPr>
        <w:t>前項第二号</w:t>
      </w:r>
      <w:r w:rsidRPr="00B05EA0">
        <w:rPr>
          <w:rFonts w:hint="eastAsia"/>
          <w:u w:color="FF0000"/>
        </w:rPr>
        <w:t>に該当する行為をしたときは、当該証券会社に対して、当該取締役又は監査役の解任を命ずることができる。</w:t>
      </w:r>
    </w:p>
    <w:p w:rsidR="005F78F1" w:rsidRPr="00B05EA0" w:rsidRDefault="005F78F1" w:rsidP="005F78F1">
      <w:pPr>
        <w:rPr>
          <w:rFonts w:hint="eastAsia"/>
          <w:u w:val="single" w:color="FF0000"/>
        </w:rPr>
      </w:pPr>
      <w:r w:rsidRPr="00B05EA0">
        <w:rPr>
          <w:rFonts w:hint="eastAsia"/>
          <w:u w:val="single" w:color="FF0000"/>
        </w:rPr>
        <w:t>（③　新設）</w:t>
      </w:r>
    </w:p>
    <w:p w:rsidR="005F78F1" w:rsidRPr="00B05EA0" w:rsidRDefault="005F78F1" w:rsidP="005F78F1">
      <w:pPr>
        <w:rPr>
          <w:u w:color="FF0000"/>
        </w:rPr>
      </w:pPr>
    </w:p>
    <w:p w:rsidR="005F78F1" w:rsidRPr="00B05EA0" w:rsidRDefault="005F78F1" w:rsidP="005F78F1">
      <w:pPr>
        <w:ind w:left="178" w:hangingChars="85" w:hanging="178"/>
        <w:rPr>
          <w:u w:color="FF0000"/>
        </w:rPr>
      </w:pPr>
    </w:p>
    <w:p w:rsidR="005F78F1" w:rsidRPr="00B05EA0" w:rsidRDefault="005F78F1" w:rsidP="005F78F1">
      <w:pPr>
        <w:rPr>
          <w:rFonts w:hint="eastAsia"/>
          <w:u w:color="FF0000"/>
        </w:rPr>
      </w:pPr>
      <w:r w:rsidRPr="00B05EA0">
        <w:rPr>
          <w:rFonts w:hint="eastAsia"/>
          <w:u w:color="FF0000"/>
        </w:rPr>
        <w:t>【平成</w:t>
      </w:r>
      <w:r w:rsidRPr="00B05EA0">
        <w:rPr>
          <w:rFonts w:hint="eastAsia"/>
          <w:u w:color="FF0000"/>
        </w:rPr>
        <w:t>10</w:t>
      </w:r>
      <w:r w:rsidRPr="00B05EA0">
        <w:rPr>
          <w:rFonts w:hint="eastAsia"/>
          <w:u w:color="FF0000"/>
        </w:rPr>
        <w:t>年</w:t>
      </w:r>
      <w:r w:rsidRPr="00B05EA0">
        <w:rPr>
          <w:rFonts w:hint="eastAsia"/>
          <w:u w:color="FF0000"/>
        </w:rPr>
        <w:t>6</w:t>
      </w:r>
      <w:r w:rsidRPr="00B05EA0">
        <w:rPr>
          <w:rFonts w:hint="eastAsia"/>
          <w:u w:color="FF0000"/>
        </w:rPr>
        <w:t>月</w:t>
      </w:r>
      <w:r w:rsidRPr="00B05EA0">
        <w:rPr>
          <w:rFonts w:hint="eastAsia"/>
          <w:u w:color="FF0000"/>
        </w:rPr>
        <w:t>15</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106</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【平成</w:t>
      </w:r>
      <w:r w:rsidRPr="00B05EA0">
        <w:rPr>
          <w:rFonts w:hint="eastAsia"/>
          <w:u w:color="FF0000"/>
        </w:rPr>
        <w:t>9</w:t>
      </w:r>
      <w:r w:rsidRPr="00B05EA0">
        <w:rPr>
          <w:rFonts w:hint="eastAsia"/>
          <w:u w:color="FF0000"/>
        </w:rPr>
        <w:t>年</w:t>
      </w:r>
      <w:r w:rsidRPr="00B05EA0">
        <w:rPr>
          <w:rFonts w:hint="eastAsia"/>
          <w:u w:color="FF0000"/>
        </w:rPr>
        <w:t>12</w:t>
      </w:r>
      <w:r w:rsidRPr="00B05EA0">
        <w:rPr>
          <w:rFonts w:hint="eastAsia"/>
          <w:u w:color="FF0000"/>
        </w:rPr>
        <w:t>月</w:t>
      </w:r>
      <w:r w:rsidRPr="00B05EA0">
        <w:rPr>
          <w:rFonts w:hint="eastAsia"/>
          <w:u w:color="FF0000"/>
        </w:rPr>
        <w:t>12</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121</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【平成</w:t>
      </w:r>
      <w:r w:rsidRPr="00B05EA0">
        <w:rPr>
          <w:rFonts w:hint="eastAsia"/>
          <w:u w:color="FF0000"/>
        </w:rPr>
        <w:t>9</w:t>
      </w:r>
      <w:r w:rsidRPr="00B05EA0">
        <w:rPr>
          <w:rFonts w:hint="eastAsia"/>
          <w:u w:color="FF0000"/>
        </w:rPr>
        <w:t>年</w:t>
      </w:r>
      <w:r w:rsidRPr="00B05EA0">
        <w:rPr>
          <w:rFonts w:hint="eastAsia"/>
          <w:u w:color="FF0000"/>
        </w:rPr>
        <w:t>12</w:t>
      </w:r>
      <w:r w:rsidRPr="00B05EA0">
        <w:rPr>
          <w:rFonts w:hint="eastAsia"/>
          <w:u w:color="FF0000"/>
        </w:rPr>
        <w:t>月</w:t>
      </w:r>
      <w:r w:rsidRPr="00B05EA0">
        <w:rPr>
          <w:rFonts w:hint="eastAsia"/>
          <w:u w:color="FF0000"/>
        </w:rPr>
        <w:t>12</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120</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【平成</w:t>
      </w:r>
      <w:r w:rsidRPr="00B05EA0">
        <w:rPr>
          <w:rFonts w:hint="eastAsia"/>
          <w:u w:color="FF0000"/>
        </w:rPr>
        <w:t>9</w:t>
      </w:r>
      <w:r w:rsidRPr="00B05EA0">
        <w:rPr>
          <w:rFonts w:hint="eastAsia"/>
          <w:u w:color="FF0000"/>
        </w:rPr>
        <w:t>年</w:t>
      </w:r>
      <w:r w:rsidRPr="00B05EA0">
        <w:rPr>
          <w:rFonts w:hint="eastAsia"/>
          <w:u w:color="FF0000"/>
        </w:rPr>
        <w:t>12</w:t>
      </w:r>
      <w:r w:rsidRPr="00B05EA0">
        <w:rPr>
          <w:rFonts w:hint="eastAsia"/>
          <w:u w:color="FF0000"/>
        </w:rPr>
        <w:t>月</w:t>
      </w:r>
      <w:r w:rsidRPr="00B05EA0">
        <w:rPr>
          <w:rFonts w:hint="eastAsia"/>
          <w:u w:color="FF0000"/>
        </w:rPr>
        <w:t>10</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117</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u w:color="FF0000"/>
        </w:rPr>
      </w:pPr>
      <w:r w:rsidRPr="00B05EA0">
        <w:rPr>
          <w:rFonts w:hint="eastAsia"/>
          <w:u w:color="FF0000"/>
        </w:rPr>
        <w:t>【平成</w:t>
      </w:r>
      <w:r w:rsidRPr="00B05EA0">
        <w:rPr>
          <w:rFonts w:hint="eastAsia"/>
          <w:u w:color="FF0000"/>
        </w:rPr>
        <w:t>9</w:t>
      </w:r>
      <w:r w:rsidRPr="00B05EA0">
        <w:rPr>
          <w:rFonts w:hint="eastAsia"/>
          <w:u w:color="FF0000"/>
        </w:rPr>
        <w:t>年</w:t>
      </w:r>
      <w:r w:rsidRPr="00B05EA0">
        <w:rPr>
          <w:rFonts w:hint="eastAsia"/>
          <w:u w:color="FF0000"/>
        </w:rPr>
        <w:t>6</w:t>
      </w:r>
      <w:r w:rsidRPr="00B05EA0">
        <w:rPr>
          <w:rFonts w:hint="eastAsia"/>
          <w:u w:color="FF0000"/>
        </w:rPr>
        <w:t>月</w:t>
      </w:r>
      <w:r w:rsidRPr="00B05EA0">
        <w:rPr>
          <w:rFonts w:hint="eastAsia"/>
          <w:u w:color="FF0000"/>
        </w:rPr>
        <w:t>20</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102</w:t>
      </w:r>
      <w:r w:rsidRPr="00B05EA0">
        <w:rPr>
          <w:rFonts w:hint="eastAsia"/>
          <w:u w:color="FF0000"/>
        </w:rPr>
        <w:t>号】</w:t>
      </w:r>
    </w:p>
    <w:p w:rsidR="005F78F1" w:rsidRPr="00B05EA0" w:rsidRDefault="005F78F1" w:rsidP="005F78F1">
      <w:pPr>
        <w:rPr>
          <w:u w:color="FF0000"/>
        </w:rPr>
      </w:pPr>
    </w:p>
    <w:p w:rsidR="005F78F1" w:rsidRPr="00B05EA0" w:rsidRDefault="005F78F1" w:rsidP="005F78F1">
      <w:pPr>
        <w:rPr>
          <w:u w:color="FF0000"/>
        </w:rPr>
      </w:pPr>
      <w:r w:rsidRPr="00B05EA0">
        <w:rPr>
          <w:rFonts w:hint="eastAsia"/>
          <w:u w:color="FF0000"/>
        </w:rPr>
        <w:t>（改正後）</w:t>
      </w:r>
    </w:p>
    <w:p w:rsidR="005F78F1" w:rsidRPr="00B05EA0" w:rsidRDefault="005F78F1" w:rsidP="005F78F1">
      <w:pPr>
        <w:ind w:left="178" w:hangingChars="85" w:hanging="178"/>
        <w:rPr>
          <w:rFonts w:hint="eastAsia"/>
          <w:u w:color="FF0000"/>
        </w:rPr>
      </w:pPr>
      <w:r w:rsidRPr="00B05EA0">
        <w:rPr>
          <w:rFonts w:hint="eastAsia"/>
          <w:u w:color="FF0000"/>
        </w:rPr>
        <w:t xml:space="preserve">第三十五条　</w:t>
      </w:r>
      <w:r w:rsidRPr="00B05EA0">
        <w:rPr>
          <w:rFonts w:hint="eastAsia"/>
          <w:u w:val="single" w:color="FF0000"/>
        </w:rPr>
        <w:t>内閣総理大臣</w:t>
      </w:r>
      <w:r w:rsidRPr="00B05EA0">
        <w:rPr>
          <w:rFonts w:hint="eastAsia"/>
          <w:u w:color="FF0000"/>
        </w:rPr>
        <w:t>は、証券会社が次の各号の一に該当する場合においては、当該証券会社の免許を取り消し、又は六箇月以内の期間を定めて業務の全部若しくは一部の停止を命ずることができる。</w:t>
      </w:r>
    </w:p>
    <w:p w:rsidR="005F78F1" w:rsidRPr="00B05EA0" w:rsidRDefault="005F78F1" w:rsidP="005F78F1">
      <w:pPr>
        <w:ind w:leftChars="86" w:left="359" w:hangingChars="85" w:hanging="178"/>
        <w:rPr>
          <w:rFonts w:hint="eastAsia"/>
          <w:u w:color="FF0000"/>
        </w:rPr>
      </w:pPr>
      <w:r w:rsidRPr="00B05EA0">
        <w:rPr>
          <w:rFonts w:hint="eastAsia"/>
          <w:u w:color="FF0000"/>
        </w:rPr>
        <w:t>一　第三十二条第一号又は第二号に該当することとなつたとき。</w:t>
      </w:r>
    </w:p>
    <w:p w:rsidR="005F78F1" w:rsidRPr="00B05EA0" w:rsidRDefault="005F78F1" w:rsidP="005F78F1">
      <w:pPr>
        <w:ind w:leftChars="86" w:left="359" w:hangingChars="85" w:hanging="178"/>
        <w:rPr>
          <w:rFonts w:hint="eastAsia"/>
          <w:u w:color="FF0000"/>
        </w:rPr>
      </w:pPr>
      <w:r w:rsidRPr="00B05EA0">
        <w:rPr>
          <w:rFonts w:hint="eastAsia"/>
          <w:u w:color="FF0000"/>
        </w:rPr>
        <w:t>二　法令若しくは法令に基づいてする行政官庁の処分又は免許に附した条件に違反したとき。</w:t>
      </w:r>
    </w:p>
    <w:p w:rsidR="005F78F1" w:rsidRPr="00B05EA0" w:rsidRDefault="005F78F1" w:rsidP="005F78F1">
      <w:pPr>
        <w:ind w:leftChars="86" w:left="359" w:hangingChars="85" w:hanging="178"/>
        <w:rPr>
          <w:rFonts w:hint="eastAsia"/>
          <w:u w:color="FF0000"/>
        </w:rPr>
      </w:pPr>
      <w:r w:rsidRPr="00B05EA0">
        <w:rPr>
          <w:rFonts w:hint="eastAsia"/>
          <w:u w:color="FF0000"/>
        </w:rPr>
        <w:t>三　業務又は財産の状況に照らし支払不能におちいるおそれがある場合において、投資者の損害の拡大を防止するためやむを得ないと認められるとき。</w:t>
      </w:r>
    </w:p>
    <w:p w:rsidR="005F78F1" w:rsidRPr="00B05EA0" w:rsidRDefault="005F78F1" w:rsidP="005F78F1">
      <w:pPr>
        <w:ind w:left="178" w:hangingChars="85" w:hanging="178"/>
        <w:rPr>
          <w:rFonts w:hint="eastAsia"/>
          <w:u w:color="FF0000"/>
        </w:rPr>
      </w:pPr>
      <w:r w:rsidRPr="00B05EA0">
        <w:rPr>
          <w:rFonts w:hint="eastAsia"/>
          <w:u w:color="FF0000"/>
        </w:rPr>
        <w:t xml:space="preserve">②　</w:t>
      </w:r>
      <w:r w:rsidRPr="00B05EA0">
        <w:rPr>
          <w:rFonts w:hint="eastAsia"/>
          <w:u w:val="single" w:color="FF0000"/>
        </w:rPr>
        <w:t>内閣総理大臣</w:t>
      </w:r>
      <w:r w:rsidRPr="00B05EA0">
        <w:rPr>
          <w:rFonts w:hint="eastAsia"/>
          <w:u w:color="FF0000"/>
        </w:rPr>
        <w:t>は、証券会社の取締役又は監査役が第三十二条第四号イからニまでのいずれかに該当することとなつたとき、又は前項第二号に該当する行為をしたときは、当該証券会社に対して、当該取締役又は監査役の解任を命ずることができる。</w:t>
      </w:r>
    </w:p>
    <w:p w:rsidR="005F78F1" w:rsidRPr="00B05EA0" w:rsidRDefault="005F78F1" w:rsidP="005F78F1">
      <w:pPr>
        <w:ind w:left="178" w:hangingChars="85" w:hanging="178"/>
        <w:rPr>
          <w:u w:color="FF0000"/>
        </w:rPr>
      </w:pPr>
    </w:p>
    <w:p w:rsidR="005F78F1" w:rsidRPr="00B05EA0" w:rsidRDefault="005F78F1" w:rsidP="005F78F1">
      <w:pPr>
        <w:ind w:left="178" w:hangingChars="85" w:hanging="178"/>
        <w:rPr>
          <w:u w:color="FF0000"/>
        </w:rPr>
      </w:pPr>
      <w:r w:rsidRPr="00B05EA0">
        <w:rPr>
          <w:rFonts w:hint="eastAsia"/>
          <w:u w:color="FF0000"/>
        </w:rPr>
        <w:t>（改正前）</w:t>
      </w:r>
    </w:p>
    <w:p w:rsidR="005F78F1" w:rsidRPr="00B05EA0" w:rsidRDefault="005F78F1" w:rsidP="005F78F1">
      <w:pPr>
        <w:ind w:left="178" w:hangingChars="85" w:hanging="178"/>
        <w:rPr>
          <w:rFonts w:hint="eastAsia"/>
          <w:u w:color="FF0000"/>
        </w:rPr>
      </w:pPr>
      <w:r w:rsidRPr="00B05EA0">
        <w:rPr>
          <w:rFonts w:hint="eastAsia"/>
          <w:u w:color="FF0000"/>
        </w:rPr>
        <w:t xml:space="preserve">第三十五条　</w:t>
      </w:r>
      <w:r w:rsidRPr="00B05EA0">
        <w:rPr>
          <w:rFonts w:hint="eastAsia"/>
          <w:u w:val="single" w:color="FF0000"/>
        </w:rPr>
        <w:t>大蔵大臣</w:t>
      </w:r>
      <w:r w:rsidRPr="00B05EA0">
        <w:rPr>
          <w:rFonts w:hint="eastAsia"/>
          <w:u w:color="FF0000"/>
        </w:rPr>
        <w:t>は、証券会社が次の各号の一に該当する場合においては、当該証券会社の免許を取り消し、又は六箇月以内の期間を定めて業務の全部若しくは一部の停止を命ずることができる。</w:t>
      </w:r>
    </w:p>
    <w:p w:rsidR="005F78F1" w:rsidRPr="00B05EA0" w:rsidRDefault="005F78F1" w:rsidP="005F78F1">
      <w:pPr>
        <w:ind w:leftChars="86" w:left="359" w:hangingChars="85" w:hanging="178"/>
        <w:rPr>
          <w:rFonts w:hint="eastAsia"/>
          <w:u w:color="FF0000"/>
        </w:rPr>
      </w:pPr>
      <w:r w:rsidRPr="00B05EA0">
        <w:rPr>
          <w:rFonts w:hint="eastAsia"/>
          <w:u w:color="FF0000"/>
        </w:rPr>
        <w:t>一　第三十二条第一号又は第二号に該当することとなつたとき。</w:t>
      </w:r>
    </w:p>
    <w:p w:rsidR="005F78F1" w:rsidRPr="00B05EA0" w:rsidRDefault="005F78F1" w:rsidP="005F78F1">
      <w:pPr>
        <w:ind w:leftChars="86" w:left="359" w:hangingChars="85" w:hanging="178"/>
        <w:rPr>
          <w:rFonts w:hint="eastAsia"/>
          <w:u w:color="FF0000"/>
        </w:rPr>
      </w:pPr>
      <w:r w:rsidRPr="00B05EA0">
        <w:rPr>
          <w:rFonts w:hint="eastAsia"/>
          <w:u w:color="FF0000"/>
        </w:rPr>
        <w:t>二　法令若しくは法令に基づいてする行政官庁の処分又は免許に附した条件に違反したとき。</w:t>
      </w:r>
    </w:p>
    <w:p w:rsidR="005F78F1" w:rsidRPr="00B05EA0" w:rsidRDefault="005F78F1" w:rsidP="005F78F1">
      <w:pPr>
        <w:ind w:leftChars="86" w:left="359" w:hangingChars="85" w:hanging="178"/>
        <w:rPr>
          <w:rFonts w:hint="eastAsia"/>
          <w:u w:color="FF0000"/>
        </w:rPr>
      </w:pPr>
      <w:r w:rsidRPr="00B05EA0">
        <w:rPr>
          <w:rFonts w:hint="eastAsia"/>
          <w:u w:color="FF0000"/>
        </w:rPr>
        <w:t>三　業務又は財産の状況に照らし支払不能におちいるおそれがある場合において、投資者の損害の拡大を防止するためやむを得ないと認められるとき。</w:t>
      </w:r>
    </w:p>
    <w:p w:rsidR="005F78F1" w:rsidRPr="00B05EA0" w:rsidRDefault="005F78F1" w:rsidP="005F78F1">
      <w:pPr>
        <w:ind w:left="178" w:hangingChars="85" w:hanging="178"/>
        <w:rPr>
          <w:rFonts w:hint="eastAsia"/>
          <w:u w:color="FF0000"/>
        </w:rPr>
      </w:pPr>
      <w:r w:rsidRPr="00B05EA0">
        <w:rPr>
          <w:rFonts w:hint="eastAsia"/>
          <w:u w:color="FF0000"/>
        </w:rPr>
        <w:t xml:space="preserve">②　</w:t>
      </w:r>
      <w:r w:rsidRPr="00B05EA0">
        <w:rPr>
          <w:rFonts w:hint="eastAsia"/>
          <w:u w:val="single" w:color="FF0000"/>
        </w:rPr>
        <w:t>大蔵大臣</w:t>
      </w:r>
      <w:r w:rsidRPr="00B05EA0">
        <w:rPr>
          <w:rFonts w:hint="eastAsia"/>
          <w:u w:color="FF0000"/>
        </w:rPr>
        <w:t>は、証券会社の取締役又は監査役が第三十二条第四号イからニまでのいずれかに該当することとなつたとき、又は前項第二号に該当する行為をしたときは、当該証券会社に対して、当該取締役又は監査役の解任を命ずることができる。</w:t>
      </w:r>
    </w:p>
    <w:p w:rsidR="005F78F1" w:rsidRPr="00B05EA0" w:rsidRDefault="005F78F1" w:rsidP="005F78F1">
      <w:pPr>
        <w:rPr>
          <w:u w:color="FF0000"/>
        </w:rPr>
      </w:pPr>
    </w:p>
    <w:p w:rsidR="005F78F1" w:rsidRPr="00B05EA0" w:rsidRDefault="005F78F1" w:rsidP="005F78F1">
      <w:pPr>
        <w:ind w:left="178" w:hangingChars="85" w:hanging="178"/>
        <w:rPr>
          <w:u w:color="FF0000"/>
        </w:rPr>
      </w:pPr>
    </w:p>
    <w:p w:rsidR="005F78F1" w:rsidRPr="00B05EA0" w:rsidRDefault="005F78F1" w:rsidP="005F78F1">
      <w:pPr>
        <w:rPr>
          <w:rFonts w:hint="eastAsia"/>
          <w:u w:color="FF0000"/>
        </w:rPr>
      </w:pPr>
      <w:r w:rsidRPr="00B05EA0">
        <w:rPr>
          <w:rFonts w:hint="eastAsia"/>
          <w:u w:color="FF0000"/>
        </w:rPr>
        <w:t>【平成</w:t>
      </w:r>
      <w:r w:rsidRPr="00B05EA0">
        <w:rPr>
          <w:rFonts w:hint="eastAsia"/>
          <w:u w:color="FF0000"/>
        </w:rPr>
        <w:t>9</w:t>
      </w:r>
      <w:r w:rsidRPr="00B05EA0">
        <w:rPr>
          <w:rFonts w:hint="eastAsia"/>
          <w:u w:color="FF0000"/>
        </w:rPr>
        <w:t>年</w:t>
      </w:r>
      <w:r w:rsidRPr="00B05EA0">
        <w:rPr>
          <w:rFonts w:hint="eastAsia"/>
          <w:u w:color="FF0000"/>
        </w:rPr>
        <w:t>5</w:t>
      </w:r>
      <w:r w:rsidRPr="00B05EA0">
        <w:rPr>
          <w:rFonts w:hint="eastAsia"/>
          <w:u w:color="FF0000"/>
        </w:rPr>
        <w:t>月</w:t>
      </w:r>
      <w:r w:rsidRPr="00B05EA0">
        <w:rPr>
          <w:rFonts w:hint="eastAsia"/>
          <w:u w:color="FF0000"/>
        </w:rPr>
        <w:t>21</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56</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【平成</w:t>
      </w:r>
      <w:r w:rsidRPr="00B05EA0">
        <w:rPr>
          <w:rFonts w:hint="eastAsia"/>
          <w:u w:color="FF0000"/>
        </w:rPr>
        <w:t>9</w:t>
      </w:r>
      <w:r w:rsidRPr="00B05EA0">
        <w:rPr>
          <w:rFonts w:hint="eastAsia"/>
          <w:u w:color="FF0000"/>
        </w:rPr>
        <w:t>年</w:t>
      </w:r>
      <w:r w:rsidRPr="00B05EA0">
        <w:rPr>
          <w:rFonts w:hint="eastAsia"/>
          <w:u w:color="FF0000"/>
        </w:rPr>
        <w:t>5</w:t>
      </w:r>
      <w:r w:rsidRPr="00B05EA0">
        <w:rPr>
          <w:rFonts w:hint="eastAsia"/>
          <w:u w:color="FF0000"/>
        </w:rPr>
        <w:t>月</w:t>
      </w:r>
      <w:r w:rsidRPr="00B05EA0">
        <w:rPr>
          <w:rFonts w:hint="eastAsia"/>
          <w:u w:color="FF0000"/>
        </w:rPr>
        <w:t>21</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55</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lastRenderedPageBreak/>
        <w:t>【平成</w:t>
      </w:r>
      <w:r w:rsidRPr="00B05EA0">
        <w:rPr>
          <w:rFonts w:hint="eastAsia"/>
          <w:u w:color="FF0000"/>
        </w:rPr>
        <w:t>8</w:t>
      </w:r>
      <w:r w:rsidRPr="00B05EA0">
        <w:rPr>
          <w:rFonts w:hint="eastAsia"/>
          <w:u w:color="FF0000"/>
        </w:rPr>
        <w:t>年</w:t>
      </w:r>
      <w:r w:rsidRPr="00B05EA0">
        <w:rPr>
          <w:rFonts w:hint="eastAsia"/>
          <w:u w:color="FF0000"/>
        </w:rPr>
        <w:t>6</w:t>
      </w:r>
      <w:r w:rsidRPr="00B05EA0">
        <w:rPr>
          <w:rFonts w:hint="eastAsia"/>
          <w:u w:color="FF0000"/>
        </w:rPr>
        <w:t>月</w:t>
      </w:r>
      <w:r w:rsidRPr="00B05EA0">
        <w:rPr>
          <w:rFonts w:hint="eastAsia"/>
          <w:u w:color="FF0000"/>
        </w:rPr>
        <w:t>21</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94</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【平成</w:t>
      </w:r>
      <w:r w:rsidRPr="00B05EA0">
        <w:rPr>
          <w:rFonts w:hint="eastAsia"/>
          <w:u w:color="FF0000"/>
        </w:rPr>
        <w:t>7</w:t>
      </w:r>
      <w:r w:rsidRPr="00B05EA0">
        <w:rPr>
          <w:rFonts w:hint="eastAsia"/>
          <w:u w:color="FF0000"/>
        </w:rPr>
        <w:t>年</w:t>
      </w:r>
      <w:r w:rsidRPr="00B05EA0">
        <w:rPr>
          <w:rFonts w:hint="eastAsia"/>
          <w:u w:color="FF0000"/>
        </w:rPr>
        <w:t>6</w:t>
      </w:r>
      <w:r w:rsidRPr="00B05EA0">
        <w:rPr>
          <w:rFonts w:hint="eastAsia"/>
          <w:u w:color="FF0000"/>
        </w:rPr>
        <w:t>月</w:t>
      </w:r>
      <w:r w:rsidRPr="00B05EA0">
        <w:rPr>
          <w:rFonts w:hint="eastAsia"/>
          <w:u w:color="FF0000"/>
        </w:rPr>
        <w:t>7</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106</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【平成</w:t>
      </w:r>
      <w:r w:rsidRPr="00B05EA0">
        <w:rPr>
          <w:rFonts w:hint="eastAsia"/>
          <w:u w:color="FF0000"/>
        </w:rPr>
        <w:t>6</w:t>
      </w:r>
      <w:r w:rsidRPr="00B05EA0">
        <w:rPr>
          <w:rFonts w:hint="eastAsia"/>
          <w:u w:color="FF0000"/>
        </w:rPr>
        <w:t>年</w:t>
      </w:r>
      <w:r w:rsidRPr="00B05EA0">
        <w:rPr>
          <w:rFonts w:hint="eastAsia"/>
          <w:u w:color="FF0000"/>
        </w:rPr>
        <w:t>6</w:t>
      </w:r>
      <w:r w:rsidRPr="00B05EA0">
        <w:rPr>
          <w:rFonts w:hint="eastAsia"/>
          <w:u w:color="FF0000"/>
        </w:rPr>
        <w:t>月</w:t>
      </w:r>
      <w:r w:rsidRPr="00B05EA0">
        <w:rPr>
          <w:rFonts w:hint="eastAsia"/>
          <w:u w:color="FF0000"/>
        </w:rPr>
        <w:t>29</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70</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【平成</w:t>
      </w:r>
      <w:r w:rsidRPr="00B05EA0">
        <w:rPr>
          <w:rFonts w:hint="eastAsia"/>
          <w:u w:color="FF0000"/>
        </w:rPr>
        <w:t>5</w:t>
      </w:r>
      <w:r w:rsidRPr="00B05EA0">
        <w:rPr>
          <w:rFonts w:hint="eastAsia"/>
          <w:u w:color="FF0000"/>
        </w:rPr>
        <w:t>年</w:t>
      </w:r>
      <w:r w:rsidRPr="00B05EA0">
        <w:rPr>
          <w:rFonts w:hint="eastAsia"/>
          <w:u w:color="FF0000"/>
        </w:rPr>
        <w:t>11</w:t>
      </w:r>
      <w:r w:rsidRPr="00B05EA0">
        <w:rPr>
          <w:rFonts w:hint="eastAsia"/>
          <w:u w:color="FF0000"/>
        </w:rPr>
        <w:t>月</w:t>
      </w:r>
      <w:r w:rsidRPr="00B05EA0">
        <w:rPr>
          <w:rFonts w:hint="eastAsia"/>
          <w:u w:color="FF0000"/>
        </w:rPr>
        <w:t>12</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89</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【平成</w:t>
      </w:r>
      <w:r w:rsidRPr="00B05EA0">
        <w:rPr>
          <w:rFonts w:hint="eastAsia"/>
          <w:u w:color="FF0000"/>
        </w:rPr>
        <w:t>5</w:t>
      </w:r>
      <w:r w:rsidRPr="00B05EA0">
        <w:rPr>
          <w:rFonts w:hint="eastAsia"/>
          <w:u w:color="FF0000"/>
        </w:rPr>
        <w:t>年</w:t>
      </w:r>
      <w:r w:rsidRPr="00B05EA0">
        <w:rPr>
          <w:rFonts w:hint="eastAsia"/>
          <w:u w:color="FF0000"/>
        </w:rPr>
        <w:t>6</w:t>
      </w:r>
      <w:r w:rsidRPr="00B05EA0">
        <w:rPr>
          <w:rFonts w:hint="eastAsia"/>
          <w:u w:color="FF0000"/>
        </w:rPr>
        <w:t>月</w:t>
      </w:r>
      <w:r w:rsidRPr="00B05EA0">
        <w:rPr>
          <w:rFonts w:hint="eastAsia"/>
          <w:u w:color="FF0000"/>
        </w:rPr>
        <w:t>14</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63</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【平成</w:t>
      </w:r>
      <w:r w:rsidRPr="00B05EA0">
        <w:rPr>
          <w:rFonts w:hint="eastAsia"/>
          <w:u w:color="FF0000"/>
        </w:rPr>
        <w:t>5</w:t>
      </w:r>
      <w:r w:rsidRPr="00B05EA0">
        <w:rPr>
          <w:rFonts w:hint="eastAsia"/>
          <w:u w:color="FF0000"/>
        </w:rPr>
        <w:t>年</w:t>
      </w:r>
      <w:r w:rsidRPr="00B05EA0">
        <w:rPr>
          <w:rFonts w:hint="eastAsia"/>
          <w:u w:color="FF0000"/>
        </w:rPr>
        <w:t>5</w:t>
      </w:r>
      <w:r w:rsidRPr="00B05EA0">
        <w:rPr>
          <w:rFonts w:hint="eastAsia"/>
          <w:u w:color="FF0000"/>
        </w:rPr>
        <w:t>月</w:t>
      </w:r>
      <w:r w:rsidRPr="00B05EA0">
        <w:rPr>
          <w:rFonts w:hint="eastAsia"/>
          <w:u w:color="FF0000"/>
        </w:rPr>
        <w:t>12</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44</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【平成</w:t>
      </w:r>
      <w:r w:rsidRPr="00B05EA0">
        <w:rPr>
          <w:rFonts w:hint="eastAsia"/>
          <w:u w:color="FF0000"/>
        </w:rPr>
        <w:t>4</w:t>
      </w:r>
      <w:r w:rsidRPr="00B05EA0">
        <w:rPr>
          <w:rFonts w:hint="eastAsia"/>
          <w:u w:color="FF0000"/>
        </w:rPr>
        <w:t>年</w:t>
      </w:r>
      <w:r w:rsidRPr="00B05EA0">
        <w:rPr>
          <w:rFonts w:hint="eastAsia"/>
          <w:u w:color="FF0000"/>
        </w:rPr>
        <w:t>6</w:t>
      </w:r>
      <w:r w:rsidRPr="00B05EA0">
        <w:rPr>
          <w:rFonts w:hint="eastAsia"/>
          <w:u w:color="FF0000"/>
        </w:rPr>
        <w:t>月</w:t>
      </w:r>
      <w:r w:rsidRPr="00B05EA0">
        <w:rPr>
          <w:rFonts w:hint="eastAsia"/>
          <w:u w:color="FF0000"/>
        </w:rPr>
        <w:t>26</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87</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【平成</w:t>
      </w:r>
      <w:r w:rsidRPr="00B05EA0">
        <w:rPr>
          <w:rFonts w:hint="eastAsia"/>
          <w:u w:color="FF0000"/>
        </w:rPr>
        <w:t>4</w:t>
      </w:r>
      <w:r w:rsidRPr="00B05EA0">
        <w:rPr>
          <w:rFonts w:hint="eastAsia"/>
          <w:u w:color="FF0000"/>
        </w:rPr>
        <w:t>年</w:t>
      </w:r>
      <w:r w:rsidRPr="00B05EA0">
        <w:rPr>
          <w:rFonts w:hint="eastAsia"/>
          <w:u w:color="FF0000"/>
        </w:rPr>
        <w:t>6</w:t>
      </w:r>
      <w:r w:rsidRPr="00B05EA0">
        <w:rPr>
          <w:rFonts w:hint="eastAsia"/>
          <w:u w:color="FF0000"/>
        </w:rPr>
        <w:t>月</w:t>
      </w:r>
      <w:r w:rsidRPr="00B05EA0">
        <w:rPr>
          <w:rFonts w:hint="eastAsia"/>
          <w:u w:color="FF0000"/>
        </w:rPr>
        <w:t>5</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73</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【平成</w:t>
      </w:r>
      <w:r w:rsidRPr="00B05EA0">
        <w:rPr>
          <w:rFonts w:hint="eastAsia"/>
          <w:u w:color="FF0000"/>
        </w:rPr>
        <w:t>3</w:t>
      </w:r>
      <w:r w:rsidRPr="00B05EA0">
        <w:rPr>
          <w:rFonts w:hint="eastAsia"/>
          <w:u w:color="FF0000"/>
        </w:rPr>
        <w:t>年</w:t>
      </w:r>
      <w:r w:rsidRPr="00B05EA0">
        <w:rPr>
          <w:rFonts w:hint="eastAsia"/>
          <w:u w:color="FF0000"/>
        </w:rPr>
        <w:t>10</w:t>
      </w:r>
      <w:r w:rsidRPr="00B05EA0">
        <w:rPr>
          <w:rFonts w:hint="eastAsia"/>
          <w:u w:color="FF0000"/>
        </w:rPr>
        <w:t>月</w:t>
      </w:r>
      <w:r w:rsidRPr="00B05EA0">
        <w:rPr>
          <w:rFonts w:hint="eastAsia"/>
          <w:u w:color="FF0000"/>
        </w:rPr>
        <w:t>5</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96</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【平成</w:t>
      </w:r>
      <w:r w:rsidRPr="00B05EA0">
        <w:rPr>
          <w:rFonts w:hint="eastAsia"/>
          <w:u w:color="FF0000"/>
        </w:rPr>
        <w:t>2</w:t>
      </w:r>
      <w:r w:rsidRPr="00B05EA0">
        <w:rPr>
          <w:rFonts w:hint="eastAsia"/>
          <w:u w:color="FF0000"/>
        </w:rPr>
        <w:t>年</w:t>
      </w:r>
      <w:r w:rsidRPr="00B05EA0">
        <w:rPr>
          <w:rFonts w:hint="eastAsia"/>
          <w:u w:color="FF0000"/>
        </w:rPr>
        <w:t>6</w:t>
      </w:r>
      <w:r w:rsidRPr="00B05EA0">
        <w:rPr>
          <w:rFonts w:hint="eastAsia"/>
          <w:u w:color="FF0000"/>
        </w:rPr>
        <w:t>月</w:t>
      </w:r>
      <w:r w:rsidRPr="00B05EA0">
        <w:rPr>
          <w:rFonts w:hint="eastAsia"/>
          <w:u w:color="FF0000"/>
        </w:rPr>
        <w:t>29</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65</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【平成</w:t>
      </w:r>
      <w:r w:rsidRPr="00B05EA0">
        <w:rPr>
          <w:rFonts w:hint="eastAsia"/>
          <w:u w:color="FF0000"/>
        </w:rPr>
        <w:t>2</w:t>
      </w:r>
      <w:r w:rsidRPr="00B05EA0">
        <w:rPr>
          <w:rFonts w:hint="eastAsia"/>
          <w:u w:color="FF0000"/>
        </w:rPr>
        <w:t>年</w:t>
      </w:r>
      <w:r w:rsidRPr="00B05EA0">
        <w:rPr>
          <w:rFonts w:hint="eastAsia"/>
          <w:u w:color="FF0000"/>
        </w:rPr>
        <w:t>6</w:t>
      </w:r>
      <w:r w:rsidRPr="00B05EA0">
        <w:rPr>
          <w:rFonts w:hint="eastAsia"/>
          <w:u w:color="FF0000"/>
        </w:rPr>
        <w:t>月</w:t>
      </w:r>
      <w:r w:rsidRPr="00B05EA0">
        <w:rPr>
          <w:rFonts w:hint="eastAsia"/>
          <w:u w:color="FF0000"/>
        </w:rPr>
        <w:t>22</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43</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【平成元年</w:t>
      </w:r>
      <w:r w:rsidRPr="00B05EA0">
        <w:rPr>
          <w:rFonts w:hint="eastAsia"/>
          <w:u w:color="FF0000"/>
        </w:rPr>
        <w:t>12</w:t>
      </w:r>
      <w:r w:rsidRPr="00B05EA0">
        <w:rPr>
          <w:rFonts w:hint="eastAsia"/>
          <w:u w:color="FF0000"/>
        </w:rPr>
        <w:t>月</w:t>
      </w:r>
      <w:r w:rsidRPr="00B05EA0">
        <w:rPr>
          <w:rFonts w:hint="eastAsia"/>
          <w:u w:color="FF0000"/>
        </w:rPr>
        <w:t>22</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91</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【昭和</w:t>
      </w:r>
      <w:r w:rsidRPr="00B05EA0">
        <w:rPr>
          <w:rFonts w:hint="eastAsia"/>
          <w:u w:color="FF0000"/>
        </w:rPr>
        <w:t>63</w:t>
      </w:r>
      <w:r w:rsidRPr="00B05EA0">
        <w:rPr>
          <w:rFonts w:hint="eastAsia"/>
          <w:u w:color="FF0000"/>
        </w:rPr>
        <w:t>年</w:t>
      </w:r>
      <w:r w:rsidRPr="00B05EA0">
        <w:rPr>
          <w:rFonts w:hint="eastAsia"/>
          <w:u w:color="FF0000"/>
        </w:rPr>
        <w:t>5</w:t>
      </w:r>
      <w:r w:rsidRPr="00B05EA0">
        <w:rPr>
          <w:rFonts w:hint="eastAsia"/>
          <w:u w:color="FF0000"/>
        </w:rPr>
        <w:t>月</w:t>
      </w:r>
      <w:r w:rsidRPr="00B05EA0">
        <w:rPr>
          <w:rFonts w:hint="eastAsia"/>
          <w:u w:color="FF0000"/>
        </w:rPr>
        <w:t>31</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75</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【昭和</w:t>
      </w:r>
      <w:r w:rsidRPr="00B05EA0">
        <w:rPr>
          <w:rFonts w:hint="eastAsia"/>
          <w:u w:color="FF0000"/>
        </w:rPr>
        <w:t>60</w:t>
      </w:r>
      <w:r w:rsidRPr="00B05EA0">
        <w:rPr>
          <w:rFonts w:hint="eastAsia"/>
          <w:u w:color="FF0000"/>
        </w:rPr>
        <w:t>年</w:t>
      </w:r>
      <w:r w:rsidRPr="00B05EA0">
        <w:rPr>
          <w:rFonts w:hint="eastAsia"/>
          <w:u w:color="FF0000"/>
        </w:rPr>
        <w:t>6</w:t>
      </w:r>
      <w:r w:rsidRPr="00B05EA0">
        <w:rPr>
          <w:rFonts w:hint="eastAsia"/>
          <w:u w:color="FF0000"/>
        </w:rPr>
        <w:t>月</w:t>
      </w:r>
      <w:r w:rsidRPr="00B05EA0">
        <w:rPr>
          <w:rFonts w:hint="eastAsia"/>
          <w:u w:color="FF0000"/>
        </w:rPr>
        <w:t>21</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71</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【昭和</w:t>
      </w:r>
      <w:r w:rsidRPr="00B05EA0">
        <w:rPr>
          <w:rFonts w:hint="eastAsia"/>
          <w:u w:color="FF0000"/>
        </w:rPr>
        <w:t>59</w:t>
      </w:r>
      <w:r w:rsidRPr="00B05EA0">
        <w:rPr>
          <w:rFonts w:hint="eastAsia"/>
          <w:u w:color="FF0000"/>
        </w:rPr>
        <w:t>年</w:t>
      </w:r>
      <w:r w:rsidRPr="00B05EA0">
        <w:rPr>
          <w:rFonts w:hint="eastAsia"/>
          <w:u w:color="FF0000"/>
        </w:rPr>
        <w:t>5</w:t>
      </w:r>
      <w:r w:rsidRPr="00B05EA0">
        <w:rPr>
          <w:rFonts w:hint="eastAsia"/>
          <w:u w:color="FF0000"/>
        </w:rPr>
        <w:t>月</w:t>
      </w:r>
      <w:r w:rsidRPr="00B05EA0">
        <w:rPr>
          <w:rFonts w:hint="eastAsia"/>
          <w:u w:color="FF0000"/>
        </w:rPr>
        <w:t>25</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44</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【昭和</w:t>
      </w:r>
      <w:r w:rsidRPr="00B05EA0">
        <w:rPr>
          <w:rFonts w:hint="eastAsia"/>
          <w:u w:color="FF0000"/>
        </w:rPr>
        <w:t>58</w:t>
      </w:r>
      <w:r w:rsidRPr="00B05EA0">
        <w:rPr>
          <w:rFonts w:hint="eastAsia"/>
          <w:u w:color="FF0000"/>
        </w:rPr>
        <w:t>年</w:t>
      </w:r>
      <w:r w:rsidRPr="00B05EA0">
        <w:rPr>
          <w:rFonts w:hint="eastAsia"/>
          <w:u w:color="FF0000"/>
        </w:rPr>
        <w:t>12</w:t>
      </w:r>
      <w:r w:rsidRPr="00B05EA0">
        <w:rPr>
          <w:rFonts w:hint="eastAsia"/>
          <w:u w:color="FF0000"/>
        </w:rPr>
        <w:t>月</w:t>
      </w:r>
      <w:r w:rsidRPr="00B05EA0">
        <w:rPr>
          <w:rFonts w:hint="eastAsia"/>
          <w:u w:color="FF0000"/>
        </w:rPr>
        <w:t>2</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78</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【昭和</w:t>
      </w:r>
      <w:r w:rsidRPr="00B05EA0">
        <w:rPr>
          <w:rFonts w:hint="eastAsia"/>
          <w:u w:color="FF0000"/>
        </w:rPr>
        <w:t>56</w:t>
      </w:r>
      <w:r w:rsidRPr="00B05EA0">
        <w:rPr>
          <w:rFonts w:hint="eastAsia"/>
          <w:u w:color="FF0000"/>
        </w:rPr>
        <w:t>年</w:t>
      </w:r>
      <w:r w:rsidRPr="00B05EA0">
        <w:rPr>
          <w:rFonts w:hint="eastAsia"/>
          <w:u w:color="FF0000"/>
        </w:rPr>
        <w:t>6</w:t>
      </w:r>
      <w:r w:rsidRPr="00B05EA0">
        <w:rPr>
          <w:rFonts w:hint="eastAsia"/>
          <w:u w:color="FF0000"/>
        </w:rPr>
        <w:t>月</w:t>
      </w:r>
      <w:r w:rsidRPr="00B05EA0">
        <w:rPr>
          <w:rFonts w:hint="eastAsia"/>
          <w:u w:color="FF0000"/>
        </w:rPr>
        <w:t>9</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75</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【昭和</w:t>
      </w:r>
      <w:r w:rsidRPr="00B05EA0">
        <w:rPr>
          <w:rFonts w:hint="eastAsia"/>
          <w:u w:color="FF0000"/>
        </w:rPr>
        <w:t>56</w:t>
      </w:r>
      <w:r w:rsidRPr="00B05EA0">
        <w:rPr>
          <w:rFonts w:hint="eastAsia"/>
          <w:u w:color="FF0000"/>
        </w:rPr>
        <w:t>年</w:t>
      </w:r>
      <w:r w:rsidRPr="00B05EA0">
        <w:rPr>
          <w:rFonts w:hint="eastAsia"/>
          <w:u w:color="FF0000"/>
        </w:rPr>
        <w:t>6</w:t>
      </w:r>
      <w:r w:rsidRPr="00B05EA0">
        <w:rPr>
          <w:rFonts w:hint="eastAsia"/>
          <w:u w:color="FF0000"/>
        </w:rPr>
        <w:t>月</w:t>
      </w:r>
      <w:r w:rsidRPr="00B05EA0">
        <w:rPr>
          <w:rFonts w:hint="eastAsia"/>
          <w:u w:color="FF0000"/>
        </w:rPr>
        <w:t>1</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62</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【昭和</w:t>
      </w:r>
      <w:r w:rsidRPr="00B05EA0">
        <w:rPr>
          <w:rFonts w:hint="eastAsia"/>
          <w:u w:color="FF0000"/>
        </w:rPr>
        <w:t>55</w:t>
      </w:r>
      <w:r w:rsidRPr="00B05EA0">
        <w:rPr>
          <w:rFonts w:hint="eastAsia"/>
          <w:u w:color="FF0000"/>
        </w:rPr>
        <w:t>年</w:t>
      </w:r>
      <w:r w:rsidRPr="00B05EA0">
        <w:rPr>
          <w:rFonts w:hint="eastAsia"/>
          <w:u w:color="FF0000"/>
        </w:rPr>
        <w:t>11</w:t>
      </w:r>
      <w:r w:rsidRPr="00B05EA0">
        <w:rPr>
          <w:rFonts w:hint="eastAsia"/>
          <w:u w:color="FF0000"/>
        </w:rPr>
        <w:t>月</w:t>
      </w:r>
      <w:r w:rsidRPr="00B05EA0">
        <w:rPr>
          <w:rFonts w:hint="eastAsia"/>
          <w:u w:color="FF0000"/>
        </w:rPr>
        <w:t>19</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85</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【昭和</w:t>
      </w:r>
      <w:r w:rsidRPr="00B05EA0">
        <w:rPr>
          <w:rFonts w:hint="eastAsia"/>
          <w:u w:color="FF0000"/>
        </w:rPr>
        <w:t>46</w:t>
      </w:r>
      <w:r w:rsidRPr="00B05EA0">
        <w:rPr>
          <w:rFonts w:hint="eastAsia"/>
          <w:u w:color="FF0000"/>
        </w:rPr>
        <w:t>年</w:t>
      </w:r>
      <w:r w:rsidRPr="00B05EA0">
        <w:rPr>
          <w:rFonts w:hint="eastAsia"/>
          <w:u w:color="FF0000"/>
        </w:rPr>
        <w:t>3</w:t>
      </w:r>
      <w:r w:rsidRPr="00B05EA0">
        <w:rPr>
          <w:rFonts w:hint="eastAsia"/>
          <w:u w:color="FF0000"/>
        </w:rPr>
        <w:t>月</w:t>
      </w:r>
      <w:r w:rsidRPr="00B05EA0">
        <w:rPr>
          <w:rFonts w:hint="eastAsia"/>
          <w:u w:color="FF0000"/>
        </w:rPr>
        <w:t>3</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5</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【昭和</w:t>
      </w:r>
      <w:r w:rsidRPr="00B05EA0">
        <w:rPr>
          <w:rFonts w:hint="eastAsia"/>
          <w:u w:color="FF0000"/>
        </w:rPr>
        <w:t>46</w:t>
      </w:r>
      <w:r w:rsidRPr="00B05EA0">
        <w:rPr>
          <w:rFonts w:hint="eastAsia"/>
          <w:u w:color="FF0000"/>
        </w:rPr>
        <w:t>年</w:t>
      </w:r>
      <w:r w:rsidRPr="00B05EA0">
        <w:rPr>
          <w:rFonts w:hint="eastAsia"/>
          <w:u w:color="FF0000"/>
        </w:rPr>
        <w:t>3</w:t>
      </w:r>
      <w:r w:rsidRPr="00B05EA0">
        <w:rPr>
          <w:rFonts w:hint="eastAsia"/>
          <w:u w:color="FF0000"/>
        </w:rPr>
        <w:t>月</w:t>
      </w:r>
      <w:r w:rsidRPr="00B05EA0">
        <w:rPr>
          <w:rFonts w:hint="eastAsia"/>
          <w:u w:color="FF0000"/>
        </w:rPr>
        <w:t>3</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4</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【昭和</w:t>
      </w:r>
      <w:r w:rsidRPr="00B05EA0">
        <w:rPr>
          <w:rFonts w:hint="eastAsia"/>
          <w:u w:color="FF0000"/>
        </w:rPr>
        <w:t>41</w:t>
      </w:r>
      <w:r w:rsidRPr="00B05EA0">
        <w:rPr>
          <w:rFonts w:hint="eastAsia"/>
          <w:u w:color="FF0000"/>
        </w:rPr>
        <w:t>年</w:t>
      </w:r>
      <w:r w:rsidRPr="00B05EA0">
        <w:rPr>
          <w:rFonts w:hint="eastAsia"/>
          <w:u w:color="FF0000"/>
        </w:rPr>
        <w:t>6</w:t>
      </w:r>
      <w:r w:rsidRPr="00B05EA0">
        <w:rPr>
          <w:rFonts w:hint="eastAsia"/>
          <w:u w:color="FF0000"/>
        </w:rPr>
        <w:t>月</w:t>
      </w:r>
      <w:r w:rsidRPr="00B05EA0">
        <w:rPr>
          <w:rFonts w:hint="eastAsia"/>
          <w:u w:color="FF0000"/>
        </w:rPr>
        <w:t>23</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85</w:t>
      </w:r>
      <w:r w:rsidRPr="00B05EA0">
        <w:rPr>
          <w:rFonts w:hint="eastAsia"/>
          <w:u w:color="FF0000"/>
        </w:rPr>
        <w:t>号】</w:t>
      </w:r>
      <w:r w:rsidRPr="00B05EA0">
        <w:rPr>
          <w:u w:color="FF0000"/>
        </w:rPr>
        <w:tab/>
      </w:r>
      <w:r w:rsidRPr="00B05EA0">
        <w:rPr>
          <w:rFonts w:hint="eastAsia"/>
          <w:u w:color="FF0000"/>
        </w:rPr>
        <w:t>（改正なし）</w:t>
      </w:r>
    </w:p>
    <w:p w:rsidR="005F78F1" w:rsidRPr="00B05EA0" w:rsidRDefault="005F78F1" w:rsidP="005F78F1">
      <w:pPr>
        <w:rPr>
          <w:rFonts w:hint="eastAsia"/>
          <w:u w:color="FF0000"/>
        </w:rPr>
      </w:pPr>
      <w:r w:rsidRPr="00B05EA0">
        <w:rPr>
          <w:rFonts w:hint="eastAsia"/>
          <w:u w:color="FF0000"/>
        </w:rPr>
        <w:t>【昭和</w:t>
      </w:r>
      <w:r w:rsidRPr="00B05EA0">
        <w:rPr>
          <w:rFonts w:hint="eastAsia"/>
          <w:u w:color="FF0000"/>
        </w:rPr>
        <w:t>40</w:t>
      </w:r>
      <w:r w:rsidRPr="00B05EA0">
        <w:rPr>
          <w:rFonts w:hint="eastAsia"/>
          <w:u w:color="FF0000"/>
        </w:rPr>
        <w:t>年</w:t>
      </w:r>
      <w:r w:rsidRPr="00B05EA0">
        <w:rPr>
          <w:rFonts w:hint="eastAsia"/>
          <w:u w:color="FF0000"/>
        </w:rPr>
        <w:t>5</w:t>
      </w:r>
      <w:r w:rsidRPr="00B05EA0">
        <w:rPr>
          <w:rFonts w:hint="eastAsia"/>
          <w:u w:color="FF0000"/>
        </w:rPr>
        <w:t>月</w:t>
      </w:r>
      <w:r w:rsidRPr="00B05EA0">
        <w:rPr>
          <w:rFonts w:hint="eastAsia"/>
          <w:u w:color="FF0000"/>
        </w:rPr>
        <w:t>28</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90</w:t>
      </w:r>
      <w:r w:rsidRPr="00B05EA0">
        <w:rPr>
          <w:rFonts w:hint="eastAsia"/>
          <w:u w:color="FF0000"/>
        </w:rPr>
        <w:t>号】</w:t>
      </w:r>
    </w:p>
    <w:p w:rsidR="005F78F1" w:rsidRPr="00B05EA0" w:rsidRDefault="005F78F1" w:rsidP="005F78F1">
      <w:pPr>
        <w:rPr>
          <w:u w:color="FF0000"/>
        </w:rPr>
      </w:pPr>
    </w:p>
    <w:p w:rsidR="005F78F1" w:rsidRPr="00B05EA0" w:rsidRDefault="005F78F1" w:rsidP="005F78F1">
      <w:pPr>
        <w:rPr>
          <w:u w:color="FF0000"/>
        </w:rPr>
      </w:pPr>
      <w:r w:rsidRPr="00B05EA0">
        <w:rPr>
          <w:rFonts w:hint="eastAsia"/>
          <w:u w:color="FF0000"/>
        </w:rPr>
        <w:t>（改正後）</w:t>
      </w:r>
    </w:p>
    <w:p w:rsidR="005F78F1" w:rsidRPr="00042F9D" w:rsidRDefault="005F78F1" w:rsidP="005F78F1">
      <w:pPr>
        <w:ind w:left="178" w:hangingChars="85" w:hanging="178"/>
        <w:rPr>
          <w:rFonts w:hint="eastAsia"/>
        </w:rPr>
      </w:pPr>
      <w:r w:rsidRPr="00B05EA0">
        <w:rPr>
          <w:rFonts w:hint="eastAsia"/>
          <w:u w:color="FF0000"/>
        </w:rPr>
        <w:t xml:space="preserve">第三十五条　</w:t>
      </w:r>
      <w:r w:rsidRPr="00042F9D">
        <w:rPr>
          <w:rFonts w:hint="eastAsia"/>
        </w:rPr>
        <w:t>大蔵大臣は、証券会社が次の各号の一に該当する場合においては、当該証券会社の免許を取り消し、又は六箇月以内の期間を定めて業務の全部若しくは一部の停止を命ずることができる。</w:t>
      </w:r>
    </w:p>
    <w:p w:rsidR="005F78F1" w:rsidRPr="00042F9D" w:rsidRDefault="005F78F1" w:rsidP="005F78F1">
      <w:pPr>
        <w:ind w:leftChars="86" w:left="359" w:hangingChars="85" w:hanging="178"/>
        <w:rPr>
          <w:rFonts w:hint="eastAsia"/>
        </w:rPr>
      </w:pPr>
      <w:r w:rsidRPr="00042F9D">
        <w:rPr>
          <w:rFonts w:hint="eastAsia"/>
        </w:rPr>
        <w:t>一　第三十二条第一号又は第二号に該当することとなつたとき。</w:t>
      </w:r>
    </w:p>
    <w:p w:rsidR="005F78F1" w:rsidRPr="00042F9D" w:rsidRDefault="005F78F1" w:rsidP="005F78F1">
      <w:pPr>
        <w:ind w:leftChars="86" w:left="359" w:hangingChars="85" w:hanging="178"/>
        <w:rPr>
          <w:rFonts w:hint="eastAsia"/>
        </w:rPr>
      </w:pPr>
      <w:r w:rsidRPr="00042F9D">
        <w:rPr>
          <w:rFonts w:hint="eastAsia"/>
        </w:rPr>
        <w:t>二　法令若しくは法令に基づいてする行政官庁の処分又は免許に附した条件に違反したとき。</w:t>
      </w:r>
    </w:p>
    <w:p w:rsidR="005F78F1" w:rsidRPr="00042F9D" w:rsidRDefault="005F78F1" w:rsidP="005F78F1">
      <w:pPr>
        <w:ind w:leftChars="86" w:left="359" w:hangingChars="85" w:hanging="178"/>
        <w:rPr>
          <w:rFonts w:hint="eastAsia"/>
        </w:rPr>
      </w:pPr>
      <w:r w:rsidRPr="00042F9D">
        <w:rPr>
          <w:rFonts w:hint="eastAsia"/>
        </w:rPr>
        <w:t>三　業務又は財産の状況に照らし支払不能におちいるおそれがある場合において、投資者の損害の拡大を防止するためやむを得ないと認められるとき。</w:t>
      </w:r>
    </w:p>
    <w:p w:rsidR="005F78F1" w:rsidRPr="00042F9D" w:rsidRDefault="005F78F1" w:rsidP="005F78F1">
      <w:pPr>
        <w:ind w:left="178" w:hangingChars="85" w:hanging="178"/>
        <w:rPr>
          <w:rFonts w:hint="eastAsia"/>
        </w:rPr>
      </w:pPr>
      <w:r w:rsidRPr="00042F9D">
        <w:rPr>
          <w:rFonts w:hint="eastAsia"/>
        </w:rPr>
        <w:t>②　大蔵大臣は、証券会社の取締役又は監査役が第三十二条第四号イからニまでのいずれかに該当することとなつたとき、又は前項第二号に該当する行為をしたときは、当該証券会社に対して、当該取締役又は監査役の解任を命ずることができる。</w:t>
      </w:r>
    </w:p>
    <w:p w:rsidR="00042F9D" w:rsidRDefault="00042F9D" w:rsidP="00042F9D">
      <w:pPr>
        <w:ind w:left="178" w:hangingChars="85" w:hanging="178"/>
      </w:pPr>
    </w:p>
    <w:p w:rsidR="00042F9D" w:rsidRDefault="00042F9D" w:rsidP="00042F9D">
      <w:pPr>
        <w:ind w:left="178" w:hangingChars="85" w:hanging="178"/>
      </w:pPr>
      <w:r>
        <w:rPr>
          <w:rFonts w:hint="eastAsia"/>
        </w:rPr>
        <w:t>（改正前）</w:t>
      </w:r>
    </w:p>
    <w:p w:rsidR="00042F9D" w:rsidRDefault="00042F9D" w:rsidP="00042F9D">
      <w:pPr>
        <w:rPr>
          <w:u w:val="single" w:color="FF0000"/>
        </w:rPr>
      </w:pPr>
      <w:r>
        <w:rPr>
          <w:rFonts w:hint="eastAsia"/>
          <w:u w:val="single" w:color="FF0000"/>
        </w:rPr>
        <w:t>（新設）</w:t>
      </w:r>
    </w:p>
    <w:p w:rsidR="003636E8" w:rsidRPr="00950226" w:rsidRDefault="003636E8" w:rsidP="005F78F1">
      <w:pPr>
        <w:ind w:left="178" w:hangingChars="85" w:hanging="178"/>
        <w:rPr>
          <w:rFonts w:hint="eastAsia"/>
          <w:u w:color="FF0000"/>
        </w:rPr>
      </w:pPr>
    </w:p>
    <w:sectPr w:rsidR="003636E8" w:rsidRPr="0095022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6B51" w:rsidRDefault="005F6B51">
      <w:r>
        <w:separator/>
      </w:r>
    </w:p>
  </w:endnote>
  <w:endnote w:type="continuationSeparator" w:id="0">
    <w:p w:rsidR="005F6B51" w:rsidRDefault="005F6B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75A30">
      <w:rPr>
        <w:rStyle w:val="a4"/>
        <w:noProof/>
      </w:rPr>
      <w:t>2</w:t>
    </w:r>
    <w:r>
      <w:rPr>
        <w:rStyle w:val="a4"/>
      </w:rPr>
      <w:fldChar w:fldCharType="end"/>
    </w:r>
  </w:p>
  <w:p w:rsidR="00BB6331" w:rsidRDefault="00287FBE"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52</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6B51" w:rsidRDefault="005F6B51">
      <w:r>
        <w:separator/>
      </w:r>
    </w:p>
  </w:footnote>
  <w:footnote w:type="continuationSeparator" w:id="0">
    <w:p w:rsidR="005F6B51" w:rsidRDefault="005F6B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42F9D"/>
    <w:rsid w:val="00287FBE"/>
    <w:rsid w:val="002D02EC"/>
    <w:rsid w:val="003636E8"/>
    <w:rsid w:val="00384280"/>
    <w:rsid w:val="0044014A"/>
    <w:rsid w:val="00494D33"/>
    <w:rsid w:val="005F6B51"/>
    <w:rsid w:val="005F78F1"/>
    <w:rsid w:val="006511E9"/>
    <w:rsid w:val="00667839"/>
    <w:rsid w:val="00675A30"/>
    <w:rsid w:val="007113D9"/>
    <w:rsid w:val="00737F8C"/>
    <w:rsid w:val="007E1C0B"/>
    <w:rsid w:val="008C6215"/>
    <w:rsid w:val="00950226"/>
    <w:rsid w:val="0098556E"/>
    <w:rsid w:val="00995EB3"/>
    <w:rsid w:val="00BB6331"/>
    <w:rsid w:val="00C26EFF"/>
    <w:rsid w:val="00C364FB"/>
    <w:rsid w:val="00D148B1"/>
    <w:rsid w:val="00D9459F"/>
    <w:rsid w:val="00DD3C1D"/>
    <w:rsid w:val="00E10D8A"/>
    <w:rsid w:val="00F327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4D3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87FB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213439">
      <w:bodyDiv w:val="1"/>
      <w:marLeft w:val="0"/>
      <w:marRight w:val="0"/>
      <w:marTop w:val="0"/>
      <w:marBottom w:val="0"/>
      <w:divBdr>
        <w:top w:val="none" w:sz="0" w:space="0" w:color="auto"/>
        <w:left w:val="none" w:sz="0" w:space="0" w:color="auto"/>
        <w:bottom w:val="none" w:sz="0" w:space="0" w:color="auto"/>
        <w:right w:val="none" w:sz="0" w:space="0" w:color="auto"/>
      </w:divBdr>
    </w:div>
    <w:div w:id="400980497">
      <w:bodyDiv w:val="1"/>
      <w:marLeft w:val="0"/>
      <w:marRight w:val="0"/>
      <w:marTop w:val="0"/>
      <w:marBottom w:val="0"/>
      <w:divBdr>
        <w:top w:val="none" w:sz="0" w:space="0" w:color="auto"/>
        <w:left w:val="none" w:sz="0" w:space="0" w:color="auto"/>
        <w:bottom w:val="none" w:sz="0" w:space="0" w:color="auto"/>
        <w:right w:val="none" w:sz="0" w:space="0" w:color="auto"/>
      </w:divBdr>
    </w:div>
    <w:div w:id="406808007">
      <w:bodyDiv w:val="1"/>
      <w:marLeft w:val="0"/>
      <w:marRight w:val="0"/>
      <w:marTop w:val="0"/>
      <w:marBottom w:val="0"/>
      <w:divBdr>
        <w:top w:val="none" w:sz="0" w:space="0" w:color="auto"/>
        <w:left w:val="none" w:sz="0" w:space="0" w:color="auto"/>
        <w:bottom w:val="none" w:sz="0" w:space="0" w:color="auto"/>
        <w:right w:val="none" w:sz="0" w:space="0" w:color="auto"/>
      </w:divBdr>
    </w:div>
    <w:div w:id="646788701">
      <w:bodyDiv w:val="1"/>
      <w:marLeft w:val="0"/>
      <w:marRight w:val="0"/>
      <w:marTop w:val="0"/>
      <w:marBottom w:val="0"/>
      <w:divBdr>
        <w:top w:val="none" w:sz="0" w:space="0" w:color="auto"/>
        <w:left w:val="none" w:sz="0" w:space="0" w:color="auto"/>
        <w:bottom w:val="none" w:sz="0" w:space="0" w:color="auto"/>
        <w:right w:val="none" w:sz="0" w:space="0" w:color="auto"/>
      </w:divBdr>
    </w:div>
    <w:div w:id="693921711">
      <w:bodyDiv w:val="1"/>
      <w:marLeft w:val="0"/>
      <w:marRight w:val="0"/>
      <w:marTop w:val="0"/>
      <w:marBottom w:val="0"/>
      <w:divBdr>
        <w:top w:val="none" w:sz="0" w:space="0" w:color="auto"/>
        <w:left w:val="none" w:sz="0" w:space="0" w:color="auto"/>
        <w:bottom w:val="none" w:sz="0" w:space="0" w:color="auto"/>
        <w:right w:val="none" w:sz="0" w:space="0" w:color="auto"/>
      </w:divBdr>
    </w:div>
    <w:div w:id="853804546">
      <w:bodyDiv w:val="1"/>
      <w:marLeft w:val="0"/>
      <w:marRight w:val="0"/>
      <w:marTop w:val="0"/>
      <w:marBottom w:val="0"/>
      <w:divBdr>
        <w:top w:val="none" w:sz="0" w:space="0" w:color="auto"/>
        <w:left w:val="none" w:sz="0" w:space="0" w:color="auto"/>
        <w:bottom w:val="none" w:sz="0" w:space="0" w:color="auto"/>
        <w:right w:val="none" w:sz="0" w:space="0" w:color="auto"/>
      </w:divBdr>
    </w:div>
    <w:div w:id="880432982">
      <w:bodyDiv w:val="1"/>
      <w:marLeft w:val="0"/>
      <w:marRight w:val="0"/>
      <w:marTop w:val="0"/>
      <w:marBottom w:val="0"/>
      <w:divBdr>
        <w:top w:val="none" w:sz="0" w:space="0" w:color="auto"/>
        <w:left w:val="none" w:sz="0" w:space="0" w:color="auto"/>
        <w:bottom w:val="none" w:sz="0" w:space="0" w:color="auto"/>
        <w:right w:val="none" w:sz="0" w:space="0" w:color="auto"/>
      </w:divBdr>
    </w:div>
    <w:div w:id="883251051">
      <w:bodyDiv w:val="1"/>
      <w:marLeft w:val="0"/>
      <w:marRight w:val="0"/>
      <w:marTop w:val="0"/>
      <w:marBottom w:val="0"/>
      <w:divBdr>
        <w:top w:val="none" w:sz="0" w:space="0" w:color="auto"/>
        <w:left w:val="none" w:sz="0" w:space="0" w:color="auto"/>
        <w:bottom w:val="none" w:sz="0" w:space="0" w:color="auto"/>
        <w:right w:val="none" w:sz="0" w:space="0" w:color="auto"/>
      </w:divBdr>
    </w:div>
    <w:div w:id="923875586">
      <w:bodyDiv w:val="1"/>
      <w:marLeft w:val="0"/>
      <w:marRight w:val="0"/>
      <w:marTop w:val="0"/>
      <w:marBottom w:val="0"/>
      <w:divBdr>
        <w:top w:val="none" w:sz="0" w:space="0" w:color="auto"/>
        <w:left w:val="none" w:sz="0" w:space="0" w:color="auto"/>
        <w:bottom w:val="none" w:sz="0" w:space="0" w:color="auto"/>
        <w:right w:val="none" w:sz="0" w:space="0" w:color="auto"/>
      </w:divBdr>
    </w:div>
    <w:div w:id="1688947385">
      <w:bodyDiv w:val="1"/>
      <w:marLeft w:val="0"/>
      <w:marRight w:val="0"/>
      <w:marTop w:val="0"/>
      <w:marBottom w:val="0"/>
      <w:divBdr>
        <w:top w:val="none" w:sz="0" w:space="0" w:color="auto"/>
        <w:left w:val="none" w:sz="0" w:space="0" w:color="auto"/>
        <w:bottom w:val="none" w:sz="0" w:space="0" w:color="auto"/>
        <w:right w:val="none" w:sz="0" w:space="0" w:color="auto"/>
      </w:divBdr>
    </w:div>
    <w:div w:id="1858501378">
      <w:bodyDiv w:val="1"/>
      <w:marLeft w:val="0"/>
      <w:marRight w:val="0"/>
      <w:marTop w:val="0"/>
      <w:marBottom w:val="0"/>
      <w:divBdr>
        <w:top w:val="none" w:sz="0" w:space="0" w:color="auto"/>
        <w:left w:val="none" w:sz="0" w:space="0" w:color="auto"/>
        <w:bottom w:val="none" w:sz="0" w:space="0" w:color="auto"/>
        <w:right w:val="none" w:sz="0" w:space="0" w:color="auto"/>
      </w:divBdr>
    </w:div>
    <w:div w:id="1866283366">
      <w:bodyDiv w:val="1"/>
      <w:marLeft w:val="0"/>
      <w:marRight w:val="0"/>
      <w:marTop w:val="0"/>
      <w:marBottom w:val="0"/>
      <w:divBdr>
        <w:top w:val="none" w:sz="0" w:space="0" w:color="auto"/>
        <w:left w:val="none" w:sz="0" w:space="0" w:color="auto"/>
        <w:bottom w:val="none" w:sz="0" w:space="0" w:color="auto"/>
        <w:right w:val="none" w:sz="0" w:space="0" w:color="auto"/>
      </w:divBdr>
    </w:div>
    <w:div w:id="1989819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2444</Words>
  <Characters>13936</Characters>
  <Application>Microsoft Office Word</Application>
  <DocSecurity>0</DocSecurity>
  <Lines>116</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金融商品取引法第52条</vt:lpstr>
      <vt:lpstr>金融商品取引法第52条</vt:lpstr>
    </vt:vector>
  </TitlesOfParts>
  <Manager/>
  <Company/>
  <LinksUpToDate>false</LinksUpToDate>
  <CharactersWithSpaces>16348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金融商品取引法第52条</dc:title>
  <dc:subject/>
  <dc:creator/>
  <cp:keywords/>
  <dc:description/>
  <cp:lastModifiedBy/>
  <cp:revision>1</cp:revision>
  <dcterms:created xsi:type="dcterms:W3CDTF">2024-09-04T05:44:00Z</dcterms:created>
  <dcterms:modified xsi:type="dcterms:W3CDTF">2024-09-04T05:44:00Z</dcterms:modified>
</cp:coreProperties>
</file>