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742667" w:rsidRDefault="00742667" w:rsidP="0074266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742667" w:rsidRDefault="00BB6331" w:rsidP="00BB6331">
      <w:pPr>
        <w:rPr>
          <w:rFonts w:hint="eastAsia"/>
        </w:rPr>
      </w:pPr>
    </w:p>
    <w:p w:rsidR="00516036" w:rsidRDefault="00516036" w:rsidP="00516036">
      <w:pPr>
        <w:rPr>
          <w:rFonts w:hint="eastAsia"/>
        </w:rPr>
      </w:pPr>
      <w:r>
        <w:rPr>
          <w:rFonts w:hint="eastAsia"/>
        </w:rPr>
        <w:t>（総会の議事）</w:t>
      </w:r>
    </w:p>
    <w:p w:rsidR="00BB6331" w:rsidRDefault="00516036" w:rsidP="00680478">
      <w:pPr>
        <w:ind w:left="178" w:hangingChars="85" w:hanging="178"/>
        <w:rPr>
          <w:rFonts w:hint="eastAsia"/>
        </w:rPr>
      </w:pPr>
      <w:r>
        <w:rPr>
          <w:rFonts w:hint="eastAsia"/>
        </w:rPr>
        <w:t>第七十九条の四十三　総会の議事は、総会員の二分の一以上が出席してその出席者の議決権の過半数で決し、可否同数のときは、議長が決する。ただし、前条第一項第一号、第三号及び第五号の議事は、出席者の議決権の三分の二以上の多数で決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806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8062C">
        <w:tab/>
      </w:r>
      <w:r w:rsidR="00F806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806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806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806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806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8062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8062C">
        <w:rPr>
          <w:rFonts w:hint="eastAsia"/>
        </w:rPr>
        <w:t>（改正なし）</w:t>
      </w:r>
    </w:p>
    <w:p w:rsidR="00F8062C" w:rsidRDefault="00F8062C" w:rsidP="00F8062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80478">
        <w:tab/>
      </w:r>
      <w:r w:rsidR="0068047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80478" w:rsidRDefault="00680478" w:rsidP="00680478"/>
    <w:p w:rsidR="00680478" w:rsidRDefault="00680478" w:rsidP="00680478">
      <w:r>
        <w:rPr>
          <w:rFonts w:hint="eastAsia"/>
        </w:rPr>
        <w:t>（改正後）</w:t>
      </w:r>
    </w:p>
    <w:p w:rsidR="00680478" w:rsidRPr="00875A0B" w:rsidRDefault="00680478" w:rsidP="00680478">
      <w:pPr>
        <w:rPr>
          <w:rFonts w:hint="eastAsia"/>
          <w:u w:color="FF0000"/>
        </w:rPr>
      </w:pPr>
      <w:r w:rsidRPr="00875A0B">
        <w:rPr>
          <w:rFonts w:hint="eastAsia"/>
          <w:u w:val="single" w:color="FF0000"/>
        </w:rPr>
        <w:t>（総会の議事）</w:t>
      </w:r>
    </w:p>
    <w:p w:rsidR="00680478" w:rsidRPr="00875A0B" w:rsidRDefault="00680478" w:rsidP="00680478">
      <w:pPr>
        <w:ind w:left="178" w:hangingChars="85" w:hanging="178"/>
        <w:rPr>
          <w:rFonts w:hint="eastAsia"/>
          <w:u w:color="FF0000"/>
        </w:rPr>
      </w:pPr>
      <w:r w:rsidRPr="00875A0B">
        <w:rPr>
          <w:rFonts w:hint="eastAsia"/>
          <w:u w:color="FF0000"/>
        </w:rPr>
        <w:t>第七十九条の四十三　総会の議事は、総会員の二分の一以上が出席してその出席者の議決権の過半数で決し、可否同数のときは、議長が決する。ただし、前条第一項第一号、第三号及び第五号の議事は、出席者の議決権の三分の二以上の多数で決する。</w:t>
      </w:r>
    </w:p>
    <w:p w:rsidR="00680478" w:rsidRPr="00875A0B" w:rsidRDefault="00680478" w:rsidP="00680478">
      <w:pPr>
        <w:ind w:left="178" w:hangingChars="85" w:hanging="178"/>
        <w:rPr>
          <w:u w:color="FF0000"/>
        </w:rPr>
      </w:pPr>
    </w:p>
    <w:p w:rsidR="00680478" w:rsidRPr="00875A0B" w:rsidRDefault="00680478" w:rsidP="00680478">
      <w:pPr>
        <w:ind w:left="178" w:hangingChars="85" w:hanging="178"/>
        <w:rPr>
          <w:u w:color="FF0000"/>
        </w:rPr>
      </w:pPr>
      <w:r w:rsidRPr="00875A0B">
        <w:rPr>
          <w:rFonts w:hint="eastAsia"/>
          <w:u w:color="FF0000"/>
        </w:rPr>
        <w:t>（改正前）</w:t>
      </w:r>
    </w:p>
    <w:p w:rsidR="00680478" w:rsidRPr="00875A0B" w:rsidRDefault="00680478" w:rsidP="00680478">
      <w:pPr>
        <w:rPr>
          <w:u w:val="single" w:color="FF0000"/>
        </w:rPr>
      </w:pPr>
      <w:r w:rsidRPr="00875A0B">
        <w:rPr>
          <w:rFonts w:hint="eastAsia"/>
          <w:u w:val="single" w:color="FF0000"/>
        </w:rPr>
        <w:t>（新設）</w:t>
      </w:r>
    </w:p>
    <w:p w:rsidR="00680478" w:rsidRPr="00875A0B" w:rsidRDefault="00680478" w:rsidP="00680478">
      <w:pPr>
        <w:ind w:left="178" w:hangingChars="85" w:hanging="178"/>
        <w:rPr>
          <w:rFonts w:hint="eastAsia"/>
          <w:u w:color="FF0000"/>
        </w:rPr>
      </w:pPr>
      <w:r w:rsidRPr="00875A0B">
        <w:rPr>
          <w:rFonts w:hint="eastAsia"/>
          <w:u w:color="FF0000"/>
        </w:rPr>
        <w:t>第七十九条の四十三　総会の議事は、総会員の二分の一以上が出席してその出席者の議決権の過半数で決し、可否同数のときは、議長が決する。ただし、前条第一項第一号、第三号及び第五号の議事は、出席者の議決権の三分の二以上の多数で決する。</w:t>
      </w:r>
    </w:p>
    <w:p w:rsidR="00680478" w:rsidRPr="00875A0B" w:rsidRDefault="00680478" w:rsidP="00680478">
      <w:pPr>
        <w:rPr>
          <w:u w:color="FF0000"/>
        </w:rPr>
      </w:pPr>
    </w:p>
    <w:p w:rsidR="00680478" w:rsidRPr="00875A0B" w:rsidRDefault="00680478" w:rsidP="00680478">
      <w:pPr>
        <w:ind w:left="178" w:hangingChars="85" w:hanging="178"/>
        <w:rPr>
          <w:u w:color="FF0000"/>
        </w:rPr>
      </w:pP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17</w:t>
      </w:r>
      <w:r w:rsidRPr="00875A0B">
        <w:rPr>
          <w:rFonts w:hint="eastAsia"/>
          <w:u w:color="FF0000"/>
        </w:rPr>
        <w:t>年</w:t>
      </w:r>
      <w:r w:rsidRPr="00875A0B">
        <w:rPr>
          <w:rFonts w:hint="eastAsia"/>
          <w:u w:color="FF0000"/>
        </w:rPr>
        <w:t>10</w:t>
      </w:r>
      <w:r w:rsidRPr="00875A0B">
        <w:rPr>
          <w:rFonts w:hint="eastAsia"/>
          <w:u w:color="FF0000"/>
        </w:rPr>
        <w:t>月</w:t>
      </w:r>
      <w:r w:rsidRPr="00875A0B">
        <w:rPr>
          <w:rFonts w:hint="eastAsia"/>
          <w:u w:color="FF0000"/>
        </w:rPr>
        <w:t>21</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102</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lastRenderedPageBreak/>
        <w:t>【平成</w:t>
      </w:r>
      <w:r w:rsidRPr="00875A0B">
        <w:rPr>
          <w:rFonts w:hint="eastAsia"/>
          <w:u w:color="FF0000"/>
        </w:rPr>
        <w:t>17</w:t>
      </w:r>
      <w:r w:rsidRPr="00875A0B">
        <w:rPr>
          <w:rFonts w:hint="eastAsia"/>
          <w:u w:color="FF0000"/>
        </w:rPr>
        <w:t>年</w:t>
      </w:r>
      <w:r w:rsidRPr="00875A0B">
        <w:rPr>
          <w:rFonts w:hint="eastAsia"/>
          <w:u w:color="FF0000"/>
        </w:rPr>
        <w:t>7</w:t>
      </w:r>
      <w:r w:rsidRPr="00875A0B">
        <w:rPr>
          <w:rFonts w:hint="eastAsia"/>
          <w:u w:color="FF0000"/>
        </w:rPr>
        <w:t>月</w:t>
      </w:r>
      <w:r w:rsidRPr="00875A0B">
        <w:rPr>
          <w:rFonts w:hint="eastAsia"/>
          <w:u w:color="FF0000"/>
        </w:rPr>
        <w:t>26</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87</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17</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29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76</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17</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6</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40</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10</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165</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8</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159</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3</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154</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1</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147</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18</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124</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97</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88</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87</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2</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76</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16</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12</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43</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15</w:t>
      </w:r>
      <w:r w:rsidRPr="00875A0B">
        <w:rPr>
          <w:rFonts w:hint="eastAsia"/>
          <w:u w:color="FF0000"/>
        </w:rPr>
        <w:t>年</w:t>
      </w:r>
      <w:r w:rsidRPr="00875A0B">
        <w:rPr>
          <w:rFonts w:hint="eastAsia"/>
          <w:u w:color="FF0000"/>
        </w:rPr>
        <w:t>7</w:t>
      </w:r>
      <w:r w:rsidRPr="00875A0B">
        <w:rPr>
          <w:rFonts w:hint="eastAsia"/>
          <w:u w:color="FF0000"/>
        </w:rPr>
        <w:t>月</w:t>
      </w:r>
      <w:r w:rsidRPr="00875A0B">
        <w:rPr>
          <w:rFonts w:hint="eastAsia"/>
          <w:u w:color="FF0000"/>
        </w:rPr>
        <w:t>30</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132</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15</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6</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67</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15</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30</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54</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14</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13</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155</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14</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13</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152</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14</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12</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65</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14</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29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47</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14</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29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45</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13</w:t>
      </w:r>
      <w:r w:rsidRPr="00875A0B">
        <w:rPr>
          <w:rFonts w:hint="eastAsia"/>
          <w:u w:color="FF0000"/>
        </w:rPr>
        <w:t>年</w:t>
      </w:r>
      <w:r w:rsidRPr="00875A0B">
        <w:rPr>
          <w:rFonts w:hint="eastAsia"/>
          <w:u w:color="FF0000"/>
        </w:rPr>
        <w:t>11</w:t>
      </w:r>
      <w:r w:rsidRPr="00875A0B">
        <w:rPr>
          <w:rFonts w:hint="eastAsia"/>
          <w:u w:color="FF0000"/>
        </w:rPr>
        <w:t>月</w:t>
      </w:r>
      <w:r w:rsidRPr="00875A0B">
        <w:rPr>
          <w:rFonts w:hint="eastAsia"/>
          <w:u w:color="FF0000"/>
        </w:rPr>
        <w:t>30</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134</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13</w:t>
      </w:r>
      <w:r w:rsidRPr="00875A0B">
        <w:rPr>
          <w:rFonts w:hint="eastAsia"/>
          <w:u w:color="FF0000"/>
        </w:rPr>
        <w:t>年</w:t>
      </w:r>
      <w:r w:rsidRPr="00875A0B">
        <w:rPr>
          <w:rFonts w:hint="eastAsia"/>
          <w:u w:color="FF0000"/>
        </w:rPr>
        <w:t>11</w:t>
      </w:r>
      <w:r w:rsidRPr="00875A0B">
        <w:rPr>
          <w:rFonts w:hint="eastAsia"/>
          <w:u w:color="FF0000"/>
        </w:rPr>
        <w:t>月</w:t>
      </w:r>
      <w:r w:rsidRPr="00875A0B">
        <w:rPr>
          <w:rFonts w:hint="eastAsia"/>
          <w:u w:color="FF0000"/>
        </w:rPr>
        <w:t>28</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129</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13</w:t>
      </w:r>
      <w:r w:rsidRPr="00875A0B">
        <w:rPr>
          <w:rFonts w:hint="eastAsia"/>
          <w:u w:color="FF0000"/>
        </w:rPr>
        <w:t>年</w:t>
      </w:r>
      <w:r w:rsidRPr="00875A0B">
        <w:rPr>
          <w:rFonts w:hint="eastAsia"/>
          <w:u w:color="FF0000"/>
        </w:rPr>
        <w:t>11</w:t>
      </w:r>
      <w:r w:rsidRPr="00875A0B">
        <w:rPr>
          <w:rFonts w:hint="eastAsia"/>
          <w:u w:color="FF0000"/>
        </w:rPr>
        <w:t>月</w:t>
      </w:r>
      <w:r w:rsidRPr="00875A0B">
        <w:rPr>
          <w:rFonts w:hint="eastAsia"/>
          <w:u w:color="FF0000"/>
        </w:rPr>
        <w:t>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117</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13</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29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80</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13</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27</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75</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13</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8</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41</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12</w:t>
      </w:r>
      <w:r w:rsidRPr="00875A0B">
        <w:rPr>
          <w:rFonts w:hint="eastAsia"/>
          <w:u w:color="FF0000"/>
        </w:rPr>
        <w:t>年</w:t>
      </w:r>
      <w:r w:rsidRPr="00875A0B">
        <w:rPr>
          <w:rFonts w:hint="eastAsia"/>
          <w:u w:color="FF0000"/>
        </w:rPr>
        <w:t>11</w:t>
      </w:r>
      <w:r w:rsidRPr="00875A0B">
        <w:rPr>
          <w:rFonts w:hint="eastAsia"/>
          <w:u w:color="FF0000"/>
        </w:rPr>
        <w:t>月</w:t>
      </w:r>
      <w:r w:rsidRPr="00875A0B">
        <w:rPr>
          <w:rFonts w:hint="eastAsia"/>
          <w:u w:color="FF0000"/>
        </w:rPr>
        <w:t>29</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129</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12</w:t>
      </w:r>
      <w:r w:rsidRPr="00875A0B">
        <w:rPr>
          <w:rFonts w:hint="eastAsia"/>
          <w:u w:color="FF0000"/>
        </w:rPr>
        <w:t>年</w:t>
      </w:r>
      <w:r w:rsidRPr="00875A0B">
        <w:rPr>
          <w:rFonts w:hint="eastAsia"/>
          <w:u w:color="FF0000"/>
        </w:rPr>
        <w:t>11</w:t>
      </w:r>
      <w:r w:rsidRPr="00875A0B">
        <w:rPr>
          <w:rFonts w:hint="eastAsia"/>
          <w:u w:color="FF0000"/>
        </w:rPr>
        <w:t>月</w:t>
      </w:r>
      <w:r w:rsidRPr="00875A0B">
        <w:rPr>
          <w:rFonts w:hint="eastAsia"/>
          <w:u w:color="FF0000"/>
        </w:rPr>
        <w:t>27</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126</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12</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31</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97</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12</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31</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96</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12</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31</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93</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12</w:t>
      </w:r>
      <w:r w:rsidRPr="00875A0B">
        <w:rPr>
          <w:rFonts w:hint="eastAsia"/>
          <w:u w:color="FF0000"/>
        </w:rPr>
        <w:t>年</w:t>
      </w:r>
      <w:r w:rsidRPr="00875A0B">
        <w:rPr>
          <w:rFonts w:hint="eastAsia"/>
          <w:u w:color="FF0000"/>
        </w:rPr>
        <w:t>5</w:t>
      </w:r>
      <w:r w:rsidRPr="00875A0B">
        <w:rPr>
          <w:rFonts w:hint="eastAsia"/>
          <w:u w:color="FF0000"/>
        </w:rPr>
        <w:t>月</w:t>
      </w:r>
      <w:r w:rsidRPr="00875A0B">
        <w:rPr>
          <w:rFonts w:hint="eastAsia"/>
          <w:u w:color="FF0000"/>
        </w:rPr>
        <w:t>31</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91</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11</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22</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225</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11</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22</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160</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11</w:t>
      </w:r>
      <w:r w:rsidRPr="00875A0B">
        <w:rPr>
          <w:rFonts w:hint="eastAsia"/>
          <w:u w:color="FF0000"/>
        </w:rPr>
        <w:t>年</w:t>
      </w:r>
      <w:r w:rsidRPr="00875A0B">
        <w:rPr>
          <w:rFonts w:hint="eastAsia"/>
          <w:u w:color="FF0000"/>
        </w:rPr>
        <w:t>12</w:t>
      </w:r>
      <w:r w:rsidRPr="00875A0B">
        <w:rPr>
          <w:rFonts w:hint="eastAsia"/>
          <w:u w:color="FF0000"/>
        </w:rPr>
        <w:t>月</w:t>
      </w:r>
      <w:r w:rsidRPr="00875A0B">
        <w:rPr>
          <w:rFonts w:hint="eastAsia"/>
          <w:u w:color="FF0000"/>
        </w:rPr>
        <w:t>8</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151</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lastRenderedPageBreak/>
        <w:t>【平成</w:t>
      </w:r>
      <w:r w:rsidRPr="00875A0B">
        <w:rPr>
          <w:rFonts w:hint="eastAsia"/>
          <w:u w:color="FF0000"/>
        </w:rPr>
        <w:t>11</w:t>
      </w:r>
      <w:r w:rsidRPr="00875A0B">
        <w:rPr>
          <w:rFonts w:hint="eastAsia"/>
          <w:u w:color="FF0000"/>
        </w:rPr>
        <w:t>年</w:t>
      </w:r>
      <w:r w:rsidRPr="00875A0B">
        <w:rPr>
          <w:rFonts w:hint="eastAsia"/>
          <w:u w:color="FF0000"/>
        </w:rPr>
        <w:t>8</w:t>
      </w:r>
      <w:r w:rsidRPr="00875A0B">
        <w:rPr>
          <w:rFonts w:hint="eastAsia"/>
          <w:u w:color="FF0000"/>
        </w:rPr>
        <w:t>月</w:t>
      </w:r>
      <w:r w:rsidRPr="00875A0B">
        <w:rPr>
          <w:rFonts w:hint="eastAsia"/>
          <w:u w:color="FF0000"/>
        </w:rPr>
        <w:t>13</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125</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11</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23</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80</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10</w:t>
      </w:r>
      <w:r w:rsidRPr="00875A0B">
        <w:rPr>
          <w:rFonts w:hint="eastAsia"/>
          <w:u w:color="FF0000"/>
        </w:rPr>
        <w:t>年</w:t>
      </w:r>
      <w:r w:rsidRPr="00875A0B">
        <w:rPr>
          <w:rFonts w:hint="eastAsia"/>
          <w:u w:color="FF0000"/>
        </w:rPr>
        <w:t>10</w:t>
      </w:r>
      <w:r w:rsidRPr="00875A0B">
        <w:rPr>
          <w:rFonts w:hint="eastAsia"/>
          <w:u w:color="FF0000"/>
        </w:rPr>
        <w:t>月</w:t>
      </w:r>
      <w:r w:rsidRPr="00875A0B">
        <w:rPr>
          <w:rFonts w:hint="eastAsia"/>
          <w:u w:color="FF0000"/>
        </w:rPr>
        <w:t>16</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131</w:t>
      </w:r>
      <w:r w:rsidRPr="00875A0B">
        <w:rPr>
          <w:rFonts w:hint="eastAsia"/>
          <w:u w:color="FF0000"/>
        </w:rPr>
        <w:t>号】</w:t>
      </w:r>
      <w:r w:rsidR="00875A0B">
        <w:tab/>
      </w:r>
      <w:r w:rsidR="00875A0B">
        <w:rPr>
          <w:rFonts w:hint="eastAsia"/>
        </w:rPr>
        <w:t>（改正なし）</w:t>
      </w:r>
    </w:p>
    <w:p w:rsidR="00BB6331" w:rsidRPr="00875A0B" w:rsidRDefault="00BB6331" w:rsidP="00BB6331">
      <w:pPr>
        <w:rPr>
          <w:rFonts w:hint="eastAsia"/>
          <w:u w:color="FF0000"/>
        </w:rPr>
      </w:pPr>
      <w:r w:rsidRPr="00875A0B">
        <w:rPr>
          <w:rFonts w:hint="eastAsia"/>
          <w:u w:color="FF0000"/>
        </w:rPr>
        <w:t>【平成</w:t>
      </w:r>
      <w:r w:rsidRPr="00875A0B">
        <w:rPr>
          <w:rFonts w:hint="eastAsia"/>
          <w:u w:color="FF0000"/>
        </w:rPr>
        <w:t>10</w:t>
      </w:r>
      <w:r w:rsidRPr="00875A0B">
        <w:rPr>
          <w:rFonts w:hint="eastAsia"/>
          <w:u w:color="FF0000"/>
        </w:rPr>
        <w:t>年</w:t>
      </w:r>
      <w:r w:rsidRPr="00875A0B">
        <w:rPr>
          <w:rFonts w:hint="eastAsia"/>
          <w:u w:color="FF0000"/>
        </w:rPr>
        <w:t>10</w:t>
      </w:r>
      <w:r w:rsidRPr="00875A0B">
        <w:rPr>
          <w:rFonts w:hint="eastAsia"/>
          <w:u w:color="FF0000"/>
        </w:rPr>
        <w:t>月</w:t>
      </w:r>
      <w:r w:rsidRPr="00875A0B">
        <w:rPr>
          <w:rFonts w:hint="eastAsia"/>
          <w:u w:color="FF0000"/>
        </w:rPr>
        <w:t>13</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118</w:t>
      </w:r>
      <w:r w:rsidRPr="00875A0B">
        <w:rPr>
          <w:rFonts w:hint="eastAsia"/>
          <w:u w:color="FF0000"/>
        </w:rPr>
        <w:t>号】</w:t>
      </w:r>
      <w:r w:rsidR="00875A0B">
        <w:tab/>
      </w:r>
      <w:r w:rsidR="00875A0B">
        <w:rPr>
          <w:rFonts w:hint="eastAsia"/>
        </w:rPr>
        <w:t>（改正なし）</w:t>
      </w:r>
    </w:p>
    <w:p w:rsidR="00395F4C" w:rsidRPr="00875A0B" w:rsidRDefault="00BB6331" w:rsidP="00395F4C">
      <w:pPr>
        <w:rPr>
          <w:u w:color="FF0000"/>
        </w:rPr>
      </w:pPr>
      <w:r w:rsidRPr="00875A0B">
        <w:rPr>
          <w:rFonts w:hint="eastAsia"/>
          <w:u w:color="FF0000"/>
        </w:rPr>
        <w:t>【平成</w:t>
      </w:r>
      <w:r w:rsidRPr="00875A0B">
        <w:rPr>
          <w:rFonts w:hint="eastAsia"/>
          <w:u w:color="FF0000"/>
        </w:rPr>
        <w:t>10</w:t>
      </w:r>
      <w:r w:rsidRPr="00875A0B">
        <w:rPr>
          <w:rFonts w:hint="eastAsia"/>
          <w:u w:color="FF0000"/>
        </w:rPr>
        <w:t>年</w:t>
      </w:r>
      <w:r w:rsidRPr="00875A0B">
        <w:rPr>
          <w:rFonts w:hint="eastAsia"/>
          <w:u w:color="FF0000"/>
        </w:rPr>
        <w:t>6</w:t>
      </w:r>
      <w:r w:rsidRPr="00875A0B">
        <w:rPr>
          <w:rFonts w:hint="eastAsia"/>
          <w:u w:color="FF0000"/>
        </w:rPr>
        <w:t>月</w:t>
      </w:r>
      <w:r w:rsidRPr="00875A0B">
        <w:rPr>
          <w:rFonts w:hint="eastAsia"/>
          <w:u w:color="FF0000"/>
        </w:rPr>
        <w:t>15</w:t>
      </w:r>
      <w:r w:rsidRPr="00875A0B">
        <w:rPr>
          <w:rFonts w:hint="eastAsia"/>
          <w:u w:color="FF0000"/>
        </w:rPr>
        <w:t>日</w:t>
      </w:r>
      <w:r w:rsidRPr="00875A0B">
        <w:rPr>
          <w:rFonts w:hint="eastAsia"/>
          <w:u w:color="FF0000"/>
        </w:rPr>
        <w:tab/>
      </w:r>
      <w:r w:rsidRPr="00875A0B">
        <w:rPr>
          <w:rFonts w:hint="eastAsia"/>
          <w:u w:color="FF0000"/>
        </w:rPr>
        <w:t>法律第</w:t>
      </w:r>
      <w:r w:rsidRPr="00875A0B">
        <w:rPr>
          <w:rFonts w:hint="eastAsia"/>
          <w:u w:color="FF0000"/>
        </w:rPr>
        <w:t>107</w:t>
      </w:r>
      <w:r w:rsidRPr="00875A0B">
        <w:rPr>
          <w:rFonts w:hint="eastAsia"/>
          <w:u w:color="FF0000"/>
        </w:rPr>
        <w:t>号】</w:t>
      </w:r>
    </w:p>
    <w:p w:rsidR="00395F4C" w:rsidRPr="00875A0B" w:rsidRDefault="00395F4C" w:rsidP="00395F4C">
      <w:pPr>
        <w:rPr>
          <w:u w:color="FF0000"/>
        </w:rPr>
      </w:pPr>
    </w:p>
    <w:p w:rsidR="00395F4C" w:rsidRPr="00875A0B" w:rsidRDefault="00395F4C" w:rsidP="00395F4C">
      <w:pPr>
        <w:rPr>
          <w:u w:color="FF0000"/>
        </w:rPr>
      </w:pPr>
      <w:r w:rsidRPr="00875A0B">
        <w:rPr>
          <w:rFonts w:hint="eastAsia"/>
          <w:u w:color="FF0000"/>
        </w:rPr>
        <w:t>（改正後）</w:t>
      </w:r>
    </w:p>
    <w:p w:rsidR="00395F4C" w:rsidRPr="00875A0B" w:rsidRDefault="00395F4C" w:rsidP="00395F4C">
      <w:pPr>
        <w:ind w:left="178" w:hangingChars="85" w:hanging="178"/>
        <w:rPr>
          <w:rFonts w:hint="eastAsia"/>
          <w:u w:color="FF0000"/>
        </w:rPr>
      </w:pPr>
      <w:r w:rsidRPr="00875A0B">
        <w:rPr>
          <w:rFonts w:hint="eastAsia"/>
          <w:u w:color="FF0000"/>
        </w:rPr>
        <w:t>第七十九条の四十三　総会の議事は、総会員の二分の一以上が出席してその出席者の議決権の過半数で決し、可否同数のときは、議長が決する。ただし、前条第一項第一号、第三号及び第五号の議事は、出席者の議決権の三分の二以上の多数で決する。</w:t>
      </w:r>
    </w:p>
    <w:p w:rsidR="00395F4C" w:rsidRPr="00875A0B" w:rsidRDefault="00395F4C" w:rsidP="00395F4C">
      <w:pPr>
        <w:ind w:left="178" w:hangingChars="85" w:hanging="178"/>
        <w:rPr>
          <w:u w:color="FF0000"/>
        </w:rPr>
      </w:pPr>
    </w:p>
    <w:p w:rsidR="00395F4C" w:rsidRPr="00875A0B" w:rsidRDefault="00395F4C" w:rsidP="00395F4C">
      <w:pPr>
        <w:ind w:left="178" w:hangingChars="85" w:hanging="178"/>
        <w:rPr>
          <w:u w:color="FF0000"/>
        </w:rPr>
      </w:pPr>
      <w:r w:rsidRPr="00875A0B">
        <w:rPr>
          <w:rFonts w:hint="eastAsia"/>
          <w:u w:color="FF0000"/>
        </w:rPr>
        <w:t>（改正前）</w:t>
      </w:r>
    </w:p>
    <w:p w:rsidR="00395F4C" w:rsidRPr="00875A0B" w:rsidRDefault="00395F4C" w:rsidP="00395F4C">
      <w:pPr>
        <w:rPr>
          <w:u w:val="single" w:color="FF0000"/>
        </w:rPr>
      </w:pPr>
      <w:r w:rsidRPr="00875A0B">
        <w:rPr>
          <w:rFonts w:hint="eastAsia"/>
          <w:u w:val="single" w:color="FF0000"/>
        </w:rPr>
        <w:t>（新設）</w:t>
      </w:r>
    </w:p>
    <w:p w:rsidR="00BB6331" w:rsidRPr="00875A0B" w:rsidRDefault="00BB6331" w:rsidP="00395F4C">
      <w:pPr>
        <w:rPr>
          <w:rFonts w:hint="eastAsia"/>
          <w:u w:color="FF0000"/>
        </w:rPr>
      </w:pPr>
    </w:p>
    <w:sectPr w:rsidR="00BB6331" w:rsidRPr="00875A0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D31" w:rsidRDefault="005D4D31">
      <w:r>
        <w:separator/>
      </w:r>
    </w:p>
  </w:endnote>
  <w:endnote w:type="continuationSeparator" w:id="0">
    <w:p w:rsidR="005D4D31" w:rsidRDefault="005D4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A4DDB">
      <w:rPr>
        <w:rStyle w:val="a4"/>
        <w:noProof/>
      </w:rPr>
      <w:t>1</w:t>
    </w:r>
    <w:r>
      <w:rPr>
        <w:rStyle w:val="a4"/>
      </w:rPr>
      <w:fldChar w:fldCharType="end"/>
    </w:r>
  </w:p>
  <w:p w:rsidR="00BB6331" w:rsidRDefault="00680478"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43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D31" w:rsidRDefault="005D4D31">
      <w:r>
        <w:separator/>
      </w:r>
    </w:p>
  </w:footnote>
  <w:footnote w:type="continuationSeparator" w:id="0">
    <w:p w:rsidR="005D4D31" w:rsidRDefault="005D4D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395F4C"/>
    <w:rsid w:val="00516036"/>
    <w:rsid w:val="00552DEE"/>
    <w:rsid w:val="005D4D31"/>
    <w:rsid w:val="00641E16"/>
    <w:rsid w:val="00680478"/>
    <w:rsid w:val="00742667"/>
    <w:rsid w:val="007D76EA"/>
    <w:rsid w:val="00875A0B"/>
    <w:rsid w:val="009A4DDB"/>
    <w:rsid w:val="00BB6331"/>
    <w:rsid w:val="00C244C0"/>
    <w:rsid w:val="00E1479C"/>
    <w:rsid w:val="00F374B1"/>
    <w:rsid w:val="00F806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47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8047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802123">
      <w:bodyDiv w:val="1"/>
      <w:marLeft w:val="0"/>
      <w:marRight w:val="0"/>
      <w:marTop w:val="0"/>
      <w:marBottom w:val="0"/>
      <w:divBdr>
        <w:top w:val="none" w:sz="0" w:space="0" w:color="auto"/>
        <w:left w:val="none" w:sz="0" w:space="0" w:color="auto"/>
        <w:bottom w:val="none" w:sz="0" w:space="0" w:color="auto"/>
        <w:right w:val="none" w:sz="0" w:space="0" w:color="auto"/>
      </w:divBdr>
    </w:div>
    <w:div w:id="1135876252">
      <w:bodyDiv w:val="1"/>
      <w:marLeft w:val="0"/>
      <w:marRight w:val="0"/>
      <w:marTop w:val="0"/>
      <w:marBottom w:val="0"/>
      <w:divBdr>
        <w:top w:val="none" w:sz="0" w:space="0" w:color="auto"/>
        <w:left w:val="none" w:sz="0" w:space="0" w:color="auto"/>
        <w:bottom w:val="none" w:sz="0" w:space="0" w:color="auto"/>
        <w:right w:val="none" w:sz="0" w:space="0" w:color="auto"/>
      </w:divBdr>
    </w:div>
    <w:div w:id="187094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296</Words>
  <Characters>1691</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金融商品取引法第79条の43</vt:lpstr>
      <vt:lpstr>金融商品取引法第79条の43</vt:lpstr>
    </vt:vector>
  </TitlesOfParts>
  <Manager/>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金融商品取引法第79条の43</dc:title>
  <dc:subject/>
  <dc:creator/>
  <cp:keywords/>
  <dc:description/>
  <cp:lastModifiedBy/>
  <cp:revision>1</cp:revision>
  <dcterms:created xsi:type="dcterms:W3CDTF">2024-09-26T07:05:00Z</dcterms:created>
  <dcterms:modified xsi:type="dcterms:W3CDTF">2024-09-26T07:05:00Z</dcterms:modified>
</cp:coreProperties>
</file>