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431" w:rsidRPr="00193F66" w:rsidRDefault="00AC2431" w:rsidP="00AC2431">
      <w:pPr>
        <w:rPr>
          <w:u w:color="FF0000"/>
        </w:rPr>
      </w:pPr>
      <w:bookmarkStart w:id="0" w:name="_GoBack"/>
      <w:bookmarkEnd w:id="0"/>
      <w:r w:rsidRPr="00193F66">
        <w:rPr>
          <w:rFonts w:hint="eastAsia"/>
          <w:u w:color="FF0000"/>
        </w:rPr>
        <w:t>【平成</w:t>
      </w:r>
      <w:r w:rsidRPr="00193F66">
        <w:rPr>
          <w:rFonts w:hint="eastAsia"/>
          <w:u w:color="FF0000"/>
        </w:rPr>
        <w:t>9</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20</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102</w:t>
      </w:r>
      <w:r w:rsidRPr="00193F66">
        <w:rPr>
          <w:rFonts w:hint="eastAsia"/>
          <w:u w:color="FF0000"/>
        </w:rPr>
        <w:t>号】</w:t>
      </w:r>
    </w:p>
    <w:p w:rsidR="00AC2431" w:rsidRPr="00193F66" w:rsidRDefault="00AC2431" w:rsidP="00AC2431">
      <w:pPr>
        <w:rPr>
          <w:u w:color="FF0000"/>
        </w:rPr>
      </w:pPr>
    </w:p>
    <w:p w:rsidR="00AC2431" w:rsidRPr="00193F66" w:rsidRDefault="00AC2431" w:rsidP="00AC2431">
      <w:pPr>
        <w:rPr>
          <w:u w:color="FF0000"/>
        </w:rPr>
      </w:pPr>
      <w:r w:rsidRPr="00193F66">
        <w:rPr>
          <w:rFonts w:hint="eastAsia"/>
          <w:u w:color="FF0000"/>
        </w:rPr>
        <w:t>（改正後）</w:t>
      </w:r>
    </w:p>
    <w:p w:rsidR="00AC2431" w:rsidRPr="00193F66" w:rsidRDefault="00AC2431" w:rsidP="00AC2431">
      <w:pPr>
        <w:ind w:left="178" w:hangingChars="85" w:hanging="178"/>
        <w:rPr>
          <w:u w:val="single" w:color="FF0000"/>
        </w:rPr>
      </w:pPr>
      <w:r w:rsidRPr="00CB0463">
        <w:rPr>
          <w:rFonts w:hint="eastAsia"/>
        </w:rPr>
        <w:t xml:space="preserve">第七十九条の十五　</w:t>
      </w:r>
      <w:r w:rsidR="00CB0463">
        <w:rPr>
          <w:rFonts w:hint="eastAsia"/>
          <w:u w:val="single" w:color="FF0000"/>
        </w:rPr>
        <w:t>削除</w:t>
      </w:r>
      <w:r w:rsidR="00CB0463" w:rsidRPr="00686F6B">
        <w:rPr>
          <w:rFonts w:hint="eastAsia"/>
        </w:rPr>
        <w:t xml:space="preserve">　</w:t>
      </w:r>
      <w:r w:rsidR="00CB0463">
        <w:rPr>
          <w:rFonts w:hint="eastAsia"/>
        </w:rPr>
        <w:t>（第百九十四条の</w:t>
      </w:r>
      <w:r w:rsidR="00A572D7">
        <w:rPr>
          <w:rFonts w:hint="eastAsia"/>
        </w:rPr>
        <w:t>六</w:t>
      </w:r>
      <w:r w:rsidR="00CB0463">
        <w:rPr>
          <w:rFonts w:hint="eastAsia"/>
        </w:rPr>
        <w:t>に統合）</w:t>
      </w:r>
    </w:p>
    <w:p w:rsidR="00AC2431" w:rsidRPr="00193F66" w:rsidRDefault="00AC2431" w:rsidP="00AC2431">
      <w:pPr>
        <w:ind w:left="178" w:hangingChars="85" w:hanging="178"/>
        <w:rPr>
          <w:u w:color="FF0000"/>
        </w:rPr>
      </w:pPr>
    </w:p>
    <w:p w:rsidR="00AC2431" w:rsidRPr="00193F66" w:rsidRDefault="00AC2431" w:rsidP="00AC2431">
      <w:pPr>
        <w:ind w:left="178" w:hangingChars="85" w:hanging="178"/>
        <w:rPr>
          <w:u w:color="FF0000"/>
        </w:rPr>
      </w:pPr>
      <w:r w:rsidRPr="00193F66">
        <w:rPr>
          <w:rFonts w:hint="eastAsia"/>
          <w:u w:color="FF0000"/>
        </w:rPr>
        <w:t>（改正前）</w:t>
      </w:r>
    </w:p>
    <w:p w:rsidR="00AC2431" w:rsidRPr="00193F66" w:rsidRDefault="00AC2431" w:rsidP="00AC2431">
      <w:pPr>
        <w:ind w:left="178" w:hangingChars="85" w:hanging="178"/>
        <w:rPr>
          <w:u w:val="single" w:color="FF0000"/>
        </w:rPr>
      </w:pPr>
      <w:r w:rsidRPr="00CB0463">
        <w:rPr>
          <w:rFonts w:hint="eastAsia"/>
        </w:rPr>
        <w:t xml:space="preserve">第七十九条の十五　</w:t>
      </w:r>
      <w:r w:rsidRPr="00193F66">
        <w:rPr>
          <w:rFonts w:hint="eastAsia"/>
          <w:u w:val="single" w:color="FF0000"/>
        </w:rPr>
        <w:t>大蔵大臣は、前条の規定による権限（有価証券の売買その他の取引並びに有価証券指数等先物取引等、有価証券オプション取引等及び外国市場証券先物取引等の公正の確保に係る協会の業務として政令で定める業務に関するものに限る。）を証券取引等監視委員会に委任する。ただし、報告又は資料の提出を命ずる権限は、大蔵大臣が自ら行うことを妨げない。</w:t>
      </w:r>
    </w:p>
    <w:p w:rsidR="00AC2431" w:rsidRPr="00193F66" w:rsidRDefault="00AC2431" w:rsidP="00AC2431">
      <w:pPr>
        <w:rPr>
          <w:rFonts w:hint="eastAsia"/>
        </w:rPr>
      </w:pPr>
    </w:p>
    <w:p w:rsidR="00AC2431" w:rsidRPr="00193F66" w:rsidRDefault="00AC2431" w:rsidP="00AC2431">
      <w:pPr>
        <w:rPr>
          <w:rFonts w:hint="eastAsia"/>
          <w:u w:color="FF0000"/>
        </w:rPr>
      </w:pP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9</w:t>
      </w:r>
      <w:r w:rsidRPr="00193F66">
        <w:rPr>
          <w:rFonts w:hint="eastAsia"/>
          <w:u w:color="FF0000"/>
        </w:rPr>
        <w:t>年</w:t>
      </w:r>
      <w:r w:rsidRPr="00193F66">
        <w:rPr>
          <w:rFonts w:hint="eastAsia"/>
          <w:u w:color="FF0000"/>
        </w:rPr>
        <w:t>5</w:t>
      </w:r>
      <w:r w:rsidRPr="00193F66">
        <w:rPr>
          <w:rFonts w:hint="eastAsia"/>
          <w:u w:color="FF0000"/>
        </w:rPr>
        <w:t>月</w:t>
      </w:r>
      <w:r w:rsidRPr="00193F66">
        <w:rPr>
          <w:rFonts w:hint="eastAsia"/>
          <w:u w:color="FF0000"/>
        </w:rPr>
        <w:t>21</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56</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9</w:t>
      </w:r>
      <w:r w:rsidRPr="00193F66">
        <w:rPr>
          <w:rFonts w:hint="eastAsia"/>
          <w:u w:color="FF0000"/>
        </w:rPr>
        <w:t>年</w:t>
      </w:r>
      <w:r w:rsidRPr="00193F66">
        <w:rPr>
          <w:rFonts w:hint="eastAsia"/>
          <w:u w:color="FF0000"/>
        </w:rPr>
        <w:t>5</w:t>
      </w:r>
      <w:r w:rsidRPr="00193F66">
        <w:rPr>
          <w:rFonts w:hint="eastAsia"/>
          <w:u w:color="FF0000"/>
        </w:rPr>
        <w:t>月</w:t>
      </w:r>
      <w:r w:rsidRPr="00193F66">
        <w:rPr>
          <w:rFonts w:hint="eastAsia"/>
          <w:u w:color="FF0000"/>
        </w:rPr>
        <w:t>21</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55</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8</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21</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94</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7</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7</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106</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6</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29</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70</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5</w:t>
      </w:r>
      <w:r w:rsidRPr="00193F66">
        <w:rPr>
          <w:rFonts w:hint="eastAsia"/>
          <w:u w:color="FF0000"/>
        </w:rPr>
        <w:t>年</w:t>
      </w:r>
      <w:r w:rsidRPr="00193F66">
        <w:rPr>
          <w:rFonts w:hint="eastAsia"/>
          <w:u w:color="FF0000"/>
        </w:rPr>
        <w:t>11</w:t>
      </w:r>
      <w:r w:rsidRPr="00193F66">
        <w:rPr>
          <w:rFonts w:hint="eastAsia"/>
          <w:u w:color="FF0000"/>
        </w:rPr>
        <w:t>月</w:t>
      </w:r>
      <w:r w:rsidRPr="00193F66">
        <w:rPr>
          <w:rFonts w:hint="eastAsia"/>
          <w:u w:color="FF0000"/>
        </w:rPr>
        <w:t>12</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89</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5</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14</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63</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5</w:t>
      </w:r>
      <w:r w:rsidRPr="00193F66">
        <w:rPr>
          <w:rFonts w:hint="eastAsia"/>
          <w:u w:color="FF0000"/>
        </w:rPr>
        <w:t>年</w:t>
      </w:r>
      <w:r w:rsidRPr="00193F66">
        <w:rPr>
          <w:rFonts w:hint="eastAsia"/>
          <w:u w:color="FF0000"/>
        </w:rPr>
        <w:t>5</w:t>
      </w:r>
      <w:r w:rsidRPr="00193F66">
        <w:rPr>
          <w:rFonts w:hint="eastAsia"/>
          <w:u w:color="FF0000"/>
        </w:rPr>
        <w:t>月</w:t>
      </w:r>
      <w:r w:rsidRPr="00193F66">
        <w:rPr>
          <w:rFonts w:hint="eastAsia"/>
          <w:u w:color="FF0000"/>
        </w:rPr>
        <w:t>12</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44</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rFonts w:hint="eastAsia"/>
          <w:u w:color="FF0000"/>
        </w:rPr>
      </w:pPr>
      <w:r w:rsidRPr="00193F66">
        <w:rPr>
          <w:rFonts w:hint="eastAsia"/>
          <w:u w:color="FF0000"/>
        </w:rPr>
        <w:t>【平成</w:t>
      </w:r>
      <w:r w:rsidRPr="00193F66">
        <w:rPr>
          <w:rFonts w:hint="eastAsia"/>
          <w:u w:color="FF0000"/>
        </w:rPr>
        <w:t>4</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26</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87</w:t>
      </w:r>
      <w:r w:rsidRPr="00193F66">
        <w:rPr>
          <w:rFonts w:hint="eastAsia"/>
          <w:u w:color="FF0000"/>
        </w:rPr>
        <w:t>号】</w:t>
      </w:r>
      <w:r w:rsidRPr="00193F66">
        <w:rPr>
          <w:u w:color="FF0000"/>
        </w:rPr>
        <w:tab/>
      </w:r>
      <w:r w:rsidRPr="00193F66">
        <w:rPr>
          <w:rFonts w:hint="eastAsia"/>
          <w:u w:color="FF0000"/>
        </w:rPr>
        <w:t>（改正なし）</w:t>
      </w:r>
    </w:p>
    <w:p w:rsidR="00AC2431" w:rsidRPr="00193F66" w:rsidRDefault="00AC2431" w:rsidP="00AC2431">
      <w:pPr>
        <w:rPr>
          <w:u w:color="FF0000"/>
        </w:rPr>
      </w:pPr>
      <w:r w:rsidRPr="00193F66">
        <w:rPr>
          <w:rFonts w:hint="eastAsia"/>
          <w:u w:color="FF0000"/>
        </w:rPr>
        <w:t>【平成</w:t>
      </w:r>
      <w:r w:rsidRPr="00193F66">
        <w:rPr>
          <w:rFonts w:hint="eastAsia"/>
          <w:u w:color="FF0000"/>
        </w:rPr>
        <w:t>4</w:t>
      </w:r>
      <w:r w:rsidRPr="00193F66">
        <w:rPr>
          <w:rFonts w:hint="eastAsia"/>
          <w:u w:color="FF0000"/>
        </w:rPr>
        <w:t>年</w:t>
      </w:r>
      <w:r w:rsidRPr="00193F66">
        <w:rPr>
          <w:rFonts w:hint="eastAsia"/>
          <w:u w:color="FF0000"/>
        </w:rPr>
        <w:t>6</w:t>
      </w:r>
      <w:r w:rsidRPr="00193F66">
        <w:rPr>
          <w:rFonts w:hint="eastAsia"/>
          <w:u w:color="FF0000"/>
        </w:rPr>
        <w:t>月</w:t>
      </w:r>
      <w:r w:rsidRPr="00193F66">
        <w:rPr>
          <w:rFonts w:hint="eastAsia"/>
          <w:u w:color="FF0000"/>
        </w:rPr>
        <w:t>5</w:t>
      </w:r>
      <w:r w:rsidRPr="00193F66">
        <w:rPr>
          <w:rFonts w:hint="eastAsia"/>
          <w:u w:color="FF0000"/>
        </w:rPr>
        <w:t>日</w:t>
      </w:r>
      <w:r w:rsidRPr="00193F66">
        <w:rPr>
          <w:rFonts w:hint="eastAsia"/>
          <w:u w:color="FF0000"/>
        </w:rPr>
        <w:tab/>
      </w:r>
      <w:r w:rsidRPr="00193F66">
        <w:rPr>
          <w:rFonts w:hint="eastAsia"/>
          <w:u w:color="FF0000"/>
        </w:rPr>
        <w:t>法律第</w:t>
      </w:r>
      <w:r w:rsidRPr="00193F66">
        <w:rPr>
          <w:rFonts w:hint="eastAsia"/>
          <w:u w:color="FF0000"/>
        </w:rPr>
        <w:t>73</w:t>
      </w:r>
      <w:r w:rsidRPr="00193F66">
        <w:rPr>
          <w:rFonts w:hint="eastAsia"/>
          <w:u w:color="FF0000"/>
        </w:rPr>
        <w:t>号】</w:t>
      </w:r>
    </w:p>
    <w:p w:rsidR="00AC2431" w:rsidRPr="00193F66" w:rsidRDefault="00AC2431" w:rsidP="00AC2431">
      <w:pPr>
        <w:rPr>
          <w:u w:color="FF0000"/>
        </w:rPr>
      </w:pPr>
    </w:p>
    <w:p w:rsidR="00AC2431" w:rsidRPr="00193F66" w:rsidRDefault="00AC2431" w:rsidP="00AC2431">
      <w:pPr>
        <w:rPr>
          <w:u w:color="FF0000"/>
        </w:rPr>
      </w:pPr>
      <w:r w:rsidRPr="00193F66">
        <w:rPr>
          <w:rFonts w:hint="eastAsia"/>
          <w:u w:color="FF0000"/>
        </w:rPr>
        <w:t>（改正後）</w:t>
      </w:r>
    </w:p>
    <w:p w:rsidR="00AC2431" w:rsidRPr="00193F66" w:rsidRDefault="00AC2431" w:rsidP="00AC2431">
      <w:pPr>
        <w:ind w:left="178" w:hangingChars="85" w:hanging="178"/>
        <w:rPr>
          <w:u w:color="FF0000"/>
        </w:rPr>
      </w:pPr>
      <w:r w:rsidRPr="00193F66">
        <w:rPr>
          <w:rFonts w:hint="eastAsia"/>
          <w:u w:color="FF0000"/>
        </w:rPr>
        <w:t>第七十九条の十五　大蔵大臣は、前条の規定による権限（有価証券の売買その他の取引並びに有価証券指数等先物取引等、有価証券オプション取引等及び外国市場証券先物取引等の公正の確保に係る協会の業務として政令で定める業務に関するものに限る。）を証券取引等監視委員会に委任する。ただし、報告又は資料の提出を命ずる権限は、大蔵大臣が自ら行うことを妨げない。</w:t>
      </w:r>
    </w:p>
    <w:p w:rsidR="00AC2431" w:rsidRPr="00193F66" w:rsidRDefault="00AC2431" w:rsidP="00AC2431">
      <w:pPr>
        <w:ind w:left="178" w:hangingChars="85" w:hanging="178"/>
        <w:rPr>
          <w:u w:color="FF0000"/>
        </w:rPr>
      </w:pPr>
    </w:p>
    <w:p w:rsidR="00AC2431" w:rsidRPr="00193F66" w:rsidRDefault="00AC2431" w:rsidP="00AC2431">
      <w:pPr>
        <w:ind w:left="178" w:hangingChars="85" w:hanging="178"/>
        <w:rPr>
          <w:u w:color="FF0000"/>
        </w:rPr>
      </w:pPr>
      <w:r w:rsidRPr="00193F66">
        <w:rPr>
          <w:rFonts w:hint="eastAsia"/>
          <w:u w:color="FF0000"/>
        </w:rPr>
        <w:t>（改正前）</w:t>
      </w:r>
    </w:p>
    <w:p w:rsidR="00AC2431" w:rsidRPr="00193F66" w:rsidRDefault="00AC2431" w:rsidP="00AC2431">
      <w:pPr>
        <w:rPr>
          <w:u w:val="single" w:color="FF0000"/>
        </w:rPr>
      </w:pPr>
      <w:r w:rsidRPr="00193F66">
        <w:rPr>
          <w:rFonts w:hint="eastAsia"/>
          <w:u w:val="single" w:color="FF0000"/>
        </w:rPr>
        <w:t>（新設）</w:t>
      </w:r>
    </w:p>
    <w:p w:rsidR="00AC2431" w:rsidRPr="00193F66" w:rsidRDefault="00AC2431" w:rsidP="00AC2431">
      <w:pPr>
        <w:rPr>
          <w:u w:color="FF0000"/>
        </w:rPr>
      </w:pPr>
    </w:p>
    <w:sectPr w:rsidR="00AC2431" w:rsidRPr="00193F6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4265" w:rsidRDefault="009A4265">
      <w:r>
        <w:separator/>
      </w:r>
    </w:p>
  </w:endnote>
  <w:endnote w:type="continuationSeparator" w:id="0">
    <w:p w:rsidR="009A4265" w:rsidRDefault="009A4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431" w:rsidRDefault="00AC2431" w:rsidP="00AC24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2431" w:rsidRDefault="00AC2431" w:rsidP="00AC24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431" w:rsidRDefault="00AC2431" w:rsidP="00AC24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556F6">
      <w:rPr>
        <w:rStyle w:val="a4"/>
        <w:noProof/>
      </w:rPr>
      <w:t>1</w:t>
    </w:r>
    <w:r>
      <w:rPr>
        <w:rStyle w:val="a4"/>
      </w:rPr>
      <w:fldChar w:fldCharType="end"/>
    </w:r>
  </w:p>
  <w:p w:rsidR="00AC2431" w:rsidRDefault="00AC2431" w:rsidP="00AC24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79</w:t>
    </w:r>
    <w:r>
      <w:rPr>
        <w:rFonts w:ascii="Times New Roman" w:hAnsi="Times New Roman" w:hint="eastAsia"/>
        <w:noProof/>
        <w:kern w:val="0"/>
        <w:szCs w:val="21"/>
      </w:rPr>
      <w:t>条の</w:t>
    </w:r>
    <w:r>
      <w:rPr>
        <w:rFonts w:ascii="Times New Roman" w:hAnsi="Times New Roman" w:hint="eastAsia"/>
        <w:noProof/>
        <w:kern w:val="0"/>
        <w:szCs w:val="21"/>
      </w:rPr>
      <w:t>15</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4265" w:rsidRDefault="009A4265">
      <w:r>
        <w:separator/>
      </w:r>
    </w:p>
  </w:footnote>
  <w:footnote w:type="continuationSeparator" w:id="0">
    <w:p w:rsidR="009A4265" w:rsidRDefault="009A42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431"/>
    <w:rsid w:val="002C730F"/>
    <w:rsid w:val="005556F6"/>
    <w:rsid w:val="005B6F84"/>
    <w:rsid w:val="006F7A7D"/>
    <w:rsid w:val="009A4265"/>
    <w:rsid w:val="00A572D7"/>
    <w:rsid w:val="00AC2431"/>
    <w:rsid w:val="00CB0463"/>
    <w:rsid w:val="00DE38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4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C2431"/>
    <w:pPr>
      <w:tabs>
        <w:tab w:val="center" w:pos="4252"/>
        <w:tab w:val="right" w:pos="8504"/>
      </w:tabs>
      <w:snapToGrid w:val="0"/>
    </w:pPr>
  </w:style>
  <w:style w:type="character" w:styleId="a4">
    <w:name w:val="page number"/>
    <w:basedOn w:val="a0"/>
    <w:rsid w:val="00AC24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Words>
  <Characters>578</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【平成9年6月20日</vt:lpstr>
      <vt:lpstr>【平成9年6月20日</vt:lpstr>
    </vt:vector>
  </TitlesOfParts>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【平成9年6月20日</dc:title>
  <dc:subject/>
  <dc:creator/>
  <cp:keywords/>
  <dc:description/>
  <cp:lastModifiedBy/>
  <cp:revision>1</cp:revision>
  <dcterms:created xsi:type="dcterms:W3CDTF">2024-10-03T02:34:00Z</dcterms:created>
  <dcterms:modified xsi:type="dcterms:W3CDTF">2024-10-03T02:34:00Z</dcterms:modified>
</cp:coreProperties>
</file>