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17C" w:rsidRDefault="0084217C" w:rsidP="0084217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84217C" w:rsidRDefault="00BB6331" w:rsidP="00BB6331">
      <w:pPr>
        <w:rPr>
          <w:rFonts w:hint="eastAsia"/>
        </w:rPr>
      </w:pPr>
    </w:p>
    <w:p w:rsidR="00F34FF1" w:rsidRDefault="00F34FF1" w:rsidP="0084217C">
      <w:pPr>
        <w:ind w:leftChars="85" w:left="178"/>
        <w:rPr>
          <w:rFonts w:hint="eastAsia"/>
        </w:rPr>
      </w:pPr>
      <w:r>
        <w:rPr>
          <w:rFonts w:hint="eastAsia"/>
        </w:rPr>
        <w:t>（総会の招集）</w:t>
      </w:r>
    </w:p>
    <w:p w:rsidR="00BB6331" w:rsidRDefault="00F34FF1" w:rsidP="0084217C">
      <w:pPr>
        <w:ind w:left="179" w:hangingChars="85" w:hanging="179"/>
        <w:rPr>
          <w:rFonts w:hint="eastAsia"/>
        </w:rPr>
      </w:pPr>
      <w:r w:rsidRPr="0084217C">
        <w:rPr>
          <w:rFonts w:hint="eastAsia"/>
          <w:b/>
        </w:rPr>
        <w:t>第七十九条の四十四の二</w:t>
      </w:r>
      <w:r>
        <w:rPr>
          <w:rFonts w:hint="eastAsia"/>
        </w:rPr>
        <w:t xml:space="preserve">　総会の招集の通知は、会日より少なくとも五日前に、その会議の目的である事項を示し、定款で定めた方法に従つてしなければならない。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84217C" w:rsidRDefault="0084217C" w:rsidP="0084217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4217C" w:rsidRDefault="0084217C" w:rsidP="0084217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51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15188">
        <w:tab/>
      </w:r>
      <w:r w:rsidR="008151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51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51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51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51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51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5188">
        <w:rPr>
          <w:rFonts w:hint="eastAsia"/>
        </w:rPr>
        <w:t>（改正なし）</w:t>
      </w:r>
    </w:p>
    <w:p w:rsidR="00815188" w:rsidRDefault="00815188" w:rsidP="0081518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22F0B">
        <w:tab/>
      </w:r>
      <w:r w:rsidR="00B22F0B">
        <w:rPr>
          <w:rFonts w:hint="eastAsia"/>
        </w:rPr>
        <w:t>（改正なし）</w:t>
      </w:r>
    </w:p>
    <w:p w:rsidR="00B3617E" w:rsidRDefault="00BB6331" w:rsidP="00B3617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3617E" w:rsidRDefault="00B3617E" w:rsidP="00B3617E"/>
    <w:p w:rsidR="00B3617E" w:rsidRDefault="00B3617E" w:rsidP="00B3617E">
      <w:r>
        <w:rPr>
          <w:rFonts w:hint="eastAsia"/>
        </w:rPr>
        <w:t>（改正後）</w:t>
      </w:r>
    </w:p>
    <w:p w:rsidR="00B3617E" w:rsidRDefault="00B3617E" w:rsidP="00B3617E">
      <w:pPr>
        <w:rPr>
          <w:rFonts w:hint="eastAsia"/>
        </w:rPr>
      </w:pPr>
      <w:r>
        <w:rPr>
          <w:rFonts w:hint="eastAsia"/>
        </w:rPr>
        <w:t>（総会の招集）</w:t>
      </w:r>
    </w:p>
    <w:p w:rsidR="00B3617E" w:rsidRDefault="00B3617E" w:rsidP="00B3617E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第七十九条の四十四の二　総会の招集の通知は、会日より少なくとも五日前に、その会議の目的である事項を示し、定款で定めた方法に従つてしなければならない。</w:t>
      </w:r>
    </w:p>
    <w:p w:rsidR="00B3617E" w:rsidRPr="00B3617E" w:rsidRDefault="00B3617E" w:rsidP="00B3617E">
      <w:pPr>
        <w:ind w:left="178" w:hangingChars="85" w:hanging="178"/>
      </w:pPr>
    </w:p>
    <w:p w:rsidR="00B3617E" w:rsidRDefault="00B3617E" w:rsidP="00B3617E">
      <w:pPr>
        <w:ind w:left="178" w:hangingChars="85" w:hanging="178"/>
      </w:pPr>
      <w:r>
        <w:rPr>
          <w:rFonts w:hint="eastAsia"/>
        </w:rPr>
        <w:t>（改正前）</w:t>
      </w:r>
    </w:p>
    <w:p w:rsidR="00B3617E" w:rsidRDefault="00B3617E" w:rsidP="00B3617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3617E" w:rsidRDefault="00B3617E" w:rsidP="00B3617E"/>
    <w:p w:rsidR="00BB6331" w:rsidRPr="00B3617E" w:rsidRDefault="00BB6331" w:rsidP="00B3617E"/>
    <w:sectPr w:rsidR="00BB6331" w:rsidRPr="00B3617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1A5" w:rsidRDefault="00A441A5">
      <w:r>
        <w:separator/>
      </w:r>
    </w:p>
  </w:endnote>
  <w:endnote w:type="continuationSeparator" w:id="0">
    <w:p w:rsidR="00A441A5" w:rsidRDefault="00A4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901" w:rsidRDefault="0019090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90901" w:rsidRDefault="0019090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901" w:rsidRDefault="0019090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39FA">
      <w:rPr>
        <w:rStyle w:val="a4"/>
        <w:noProof/>
      </w:rPr>
      <w:t>1</w:t>
    </w:r>
    <w:r>
      <w:rPr>
        <w:rStyle w:val="a4"/>
      </w:rPr>
      <w:fldChar w:fldCharType="end"/>
    </w:r>
  </w:p>
  <w:p w:rsidR="00190901" w:rsidRPr="0084217C" w:rsidRDefault="0084217C" w:rsidP="0084217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84217C">
      <w:rPr>
        <w:rFonts w:ascii="Times New Roman" w:hAnsi="Times New Roman"/>
        <w:noProof/>
        <w:kern w:val="0"/>
        <w:szCs w:val="21"/>
      </w:rPr>
      <w:fldChar w:fldCharType="begin"/>
    </w:r>
    <w:r w:rsidRPr="0084217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44</w:t>
    </w:r>
    <w:r>
      <w:rPr>
        <w:rFonts w:ascii="Times New Roman" w:hAnsi="Times New Roman" w:hint="eastAsia"/>
        <w:noProof/>
        <w:kern w:val="0"/>
        <w:szCs w:val="21"/>
      </w:rPr>
      <w:t>の</w:t>
    </w:r>
    <w:r>
      <w:rPr>
        <w:rFonts w:ascii="Times New Roman" w:hAnsi="Times New Roman" w:hint="eastAsia"/>
        <w:noProof/>
        <w:kern w:val="0"/>
        <w:szCs w:val="21"/>
      </w:rPr>
      <w:t>2.doc</w:t>
    </w:r>
    <w:r w:rsidRPr="0084217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1A5" w:rsidRDefault="00A441A5">
      <w:r>
        <w:separator/>
      </w:r>
    </w:p>
  </w:footnote>
  <w:footnote w:type="continuationSeparator" w:id="0">
    <w:p w:rsidR="00A441A5" w:rsidRDefault="00A441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339FA"/>
    <w:rsid w:val="00190901"/>
    <w:rsid w:val="00477FAE"/>
    <w:rsid w:val="00641E16"/>
    <w:rsid w:val="007D3C29"/>
    <w:rsid w:val="007D76EA"/>
    <w:rsid w:val="00815188"/>
    <w:rsid w:val="008220EA"/>
    <w:rsid w:val="0084217C"/>
    <w:rsid w:val="009A356C"/>
    <w:rsid w:val="009E64F4"/>
    <w:rsid w:val="009E704E"/>
    <w:rsid w:val="00A441A5"/>
    <w:rsid w:val="00B22F0B"/>
    <w:rsid w:val="00B3617E"/>
    <w:rsid w:val="00B6115B"/>
    <w:rsid w:val="00BB6331"/>
    <w:rsid w:val="00C57820"/>
    <w:rsid w:val="00F22D3A"/>
    <w:rsid w:val="00F3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22F0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2024-06-27T07:20:00Z</dcterms:created>
  <dcterms:modified xsi:type="dcterms:W3CDTF">2024-06-27T07:20:00Z</dcterms:modified>
</cp:coreProperties>
</file>