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01B" w:rsidRDefault="00D3201B" w:rsidP="00D3201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3201B" w:rsidRDefault="00BB6331" w:rsidP="00BB6331">
      <w:pPr>
        <w:rPr>
          <w:rFonts w:hint="eastAsia"/>
        </w:rPr>
      </w:pPr>
    </w:p>
    <w:p w:rsidR="009A1B5B" w:rsidRDefault="009A1B5B" w:rsidP="00D3201B">
      <w:pPr>
        <w:ind w:leftChars="85" w:left="178"/>
        <w:rPr>
          <w:rFonts w:hint="eastAsia"/>
        </w:rPr>
      </w:pPr>
      <w:r>
        <w:rPr>
          <w:rFonts w:hint="eastAsia"/>
        </w:rPr>
        <w:t>（最低資本金の額）</w:t>
      </w:r>
    </w:p>
    <w:p w:rsidR="00BB6331" w:rsidRDefault="009A1B5B" w:rsidP="00D3201B">
      <w:pPr>
        <w:ind w:left="179" w:hangingChars="85" w:hanging="179"/>
        <w:rPr>
          <w:rFonts w:hint="eastAsia"/>
        </w:rPr>
      </w:pPr>
      <w:r w:rsidRPr="00D3201B">
        <w:rPr>
          <w:rFonts w:hint="eastAsia"/>
          <w:b/>
        </w:rPr>
        <w:t>第百五十六条の二十三</w:t>
      </w:r>
      <w:r>
        <w:rPr>
          <w:rFonts w:hint="eastAsia"/>
        </w:rPr>
        <w:t xml:space="preserve">　証券金融会社は、資本金の額が次条第一項に規定する業務を行うため必要かつ適当なものとして政令で定める金額以上の株式会社でなければならない。</w:t>
      </w:r>
    </w:p>
    <w:p w:rsidR="00641E16" w:rsidRDefault="00641E16" w:rsidP="00BB6331">
      <w:pPr>
        <w:rPr>
          <w:rFonts w:hint="eastAsia"/>
        </w:rPr>
      </w:pPr>
    </w:p>
    <w:p w:rsidR="00641E16" w:rsidRDefault="00641E16" w:rsidP="00BB6331">
      <w:pPr>
        <w:rPr>
          <w:rFonts w:hint="eastAsia"/>
        </w:rPr>
      </w:pPr>
    </w:p>
    <w:p w:rsidR="00D3201B" w:rsidRDefault="00D3201B" w:rsidP="00D3201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3201B" w:rsidRDefault="00D3201B" w:rsidP="00D3201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6B7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6B75">
        <w:rPr>
          <w:rFonts w:hint="eastAsia"/>
        </w:rPr>
        <w:t>（改正なし）</w:t>
      </w:r>
    </w:p>
    <w:p w:rsidR="004910B7" w:rsidRDefault="004910B7" w:rsidP="004910B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C62C1">
        <w:tab/>
      </w:r>
      <w:r w:rsidR="005C62C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C62C1" w:rsidRDefault="005C62C1" w:rsidP="005C62C1"/>
    <w:p w:rsidR="005C62C1" w:rsidRDefault="005C62C1" w:rsidP="005C62C1">
      <w:r>
        <w:rPr>
          <w:rFonts w:hint="eastAsia"/>
        </w:rPr>
        <w:t>（改正後）</w:t>
      </w:r>
    </w:p>
    <w:p w:rsidR="005C62C1" w:rsidRPr="004910B7" w:rsidRDefault="005C62C1" w:rsidP="005C62C1">
      <w:pPr>
        <w:rPr>
          <w:rFonts w:hint="eastAsia"/>
          <w:u w:val="single" w:color="FF0000"/>
        </w:rPr>
      </w:pPr>
      <w:r w:rsidRPr="004910B7">
        <w:rPr>
          <w:rFonts w:hint="eastAsia"/>
          <w:u w:val="single" w:color="FF0000"/>
        </w:rPr>
        <w:t>（最低資本金の額）</w:t>
      </w:r>
    </w:p>
    <w:p w:rsidR="005C62C1" w:rsidRPr="004910B7" w:rsidRDefault="005C62C1" w:rsidP="005C62C1">
      <w:pPr>
        <w:ind w:left="178" w:hangingChars="85" w:hanging="178"/>
        <w:rPr>
          <w:rFonts w:hint="eastAsia"/>
          <w:u w:color="FF0000"/>
        </w:rPr>
      </w:pPr>
      <w:r w:rsidRPr="004910B7">
        <w:rPr>
          <w:rFonts w:hint="eastAsia"/>
          <w:u w:color="FF0000"/>
        </w:rPr>
        <w:t>第百五十六条の二十三　証券金融会社は、資本金の額が次条第一項に規定する業務を行うため必要かつ適当なものとして政令で定める金額以上の株式会社でなければならない。</w:t>
      </w:r>
    </w:p>
    <w:p w:rsidR="005C62C1" w:rsidRPr="004910B7" w:rsidRDefault="005C62C1" w:rsidP="005C62C1">
      <w:pPr>
        <w:ind w:left="178" w:hangingChars="85" w:hanging="178"/>
        <w:rPr>
          <w:u w:color="FF0000"/>
        </w:rPr>
      </w:pPr>
    </w:p>
    <w:p w:rsidR="005C62C1" w:rsidRPr="004910B7" w:rsidRDefault="005C62C1" w:rsidP="005C62C1">
      <w:pPr>
        <w:ind w:left="178" w:hangingChars="85" w:hanging="178"/>
        <w:rPr>
          <w:u w:color="FF0000"/>
        </w:rPr>
      </w:pPr>
      <w:r w:rsidRPr="004910B7">
        <w:rPr>
          <w:rFonts w:hint="eastAsia"/>
          <w:u w:color="FF0000"/>
        </w:rPr>
        <w:t>（改正前）</w:t>
      </w:r>
    </w:p>
    <w:p w:rsidR="005C62C1" w:rsidRPr="004910B7" w:rsidRDefault="005C62C1" w:rsidP="005C62C1">
      <w:pPr>
        <w:rPr>
          <w:u w:val="single" w:color="FF0000"/>
        </w:rPr>
      </w:pPr>
      <w:r w:rsidRPr="004910B7">
        <w:rPr>
          <w:rFonts w:hint="eastAsia"/>
          <w:u w:val="single" w:color="FF0000"/>
        </w:rPr>
        <w:t>（新設）</w:t>
      </w:r>
    </w:p>
    <w:p w:rsidR="005C62C1" w:rsidRDefault="005C62C1" w:rsidP="005C62C1">
      <w:pPr>
        <w:ind w:left="178" w:hangingChars="85" w:hanging="178"/>
        <w:rPr>
          <w:rFonts w:hint="eastAsia"/>
        </w:rPr>
      </w:pPr>
      <w:r>
        <w:rPr>
          <w:rFonts w:hint="eastAsia"/>
        </w:rPr>
        <w:t>第百五十六条の二十三　証券金融会社は、資本金の額が次条第一項に規定する業務を行うため必要かつ適当なものとして政令で定める金額以上の株式会社でなければならない。</w:t>
      </w:r>
    </w:p>
    <w:p w:rsidR="005C62C1" w:rsidRDefault="005C62C1" w:rsidP="005C62C1"/>
    <w:p w:rsidR="005C62C1" w:rsidRDefault="005C62C1" w:rsidP="005C62C1">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910B7">
        <w:tab/>
      </w:r>
      <w:r w:rsidR="004910B7">
        <w:rPr>
          <w:rFonts w:hint="eastAsia"/>
        </w:rPr>
        <w:t>（改正なし）</w:t>
      </w:r>
    </w:p>
    <w:p w:rsidR="000D6EAF" w:rsidRDefault="00BB6331" w:rsidP="000D6EA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D6EAF" w:rsidRDefault="000D6EAF" w:rsidP="000D6EAF"/>
    <w:p w:rsidR="000D6EAF" w:rsidRDefault="000D6EAF" w:rsidP="000D6EAF">
      <w:r>
        <w:rPr>
          <w:rFonts w:hint="eastAsia"/>
        </w:rPr>
        <w:t>（改正後）</w:t>
      </w:r>
    </w:p>
    <w:p w:rsidR="000D6EAF" w:rsidRPr="000D6EAF" w:rsidRDefault="000D6EAF" w:rsidP="000D6EAF">
      <w:pPr>
        <w:ind w:left="178" w:hangingChars="85" w:hanging="178"/>
        <w:rPr>
          <w:rFonts w:hint="eastAsia"/>
        </w:rPr>
      </w:pPr>
      <w:r w:rsidRPr="000D6EAF">
        <w:rPr>
          <w:rFonts w:hint="eastAsia"/>
        </w:rPr>
        <w:lastRenderedPageBreak/>
        <w:t>第百五十六条の二十三　証券金融会社は、</w:t>
      </w:r>
      <w:r w:rsidRPr="000D6EAF">
        <w:rPr>
          <w:rFonts w:hint="eastAsia"/>
          <w:u w:val="single" w:color="FF0000"/>
        </w:rPr>
        <w:t>資本金</w:t>
      </w:r>
      <w:r w:rsidRPr="000D6EAF">
        <w:rPr>
          <w:rFonts w:hint="eastAsia"/>
        </w:rPr>
        <w:t>の額が次条第一項に規定する業務を行うため必要かつ適当なものとして政令で定める金額以上の株式会社でなければならない。</w:t>
      </w:r>
    </w:p>
    <w:p w:rsidR="000D6EAF" w:rsidRPr="000D6EAF" w:rsidRDefault="000D6EAF" w:rsidP="000D6EAF">
      <w:pPr>
        <w:ind w:left="178" w:hangingChars="85" w:hanging="178"/>
      </w:pPr>
    </w:p>
    <w:p w:rsidR="000D6EAF" w:rsidRPr="000D6EAF" w:rsidRDefault="000D6EAF" w:rsidP="000D6EAF">
      <w:pPr>
        <w:ind w:left="178" w:hangingChars="85" w:hanging="178"/>
      </w:pPr>
      <w:r w:rsidRPr="000D6EAF">
        <w:rPr>
          <w:rFonts w:hint="eastAsia"/>
        </w:rPr>
        <w:t>（改正前）</w:t>
      </w:r>
    </w:p>
    <w:p w:rsidR="000D6EAF" w:rsidRDefault="000D6EAF" w:rsidP="000D6EAF">
      <w:pPr>
        <w:ind w:left="178" w:hangingChars="85" w:hanging="178"/>
        <w:rPr>
          <w:rFonts w:hint="eastAsia"/>
        </w:rPr>
      </w:pPr>
      <w:r w:rsidRPr="00E60E3E">
        <w:rPr>
          <w:rFonts w:hint="eastAsia"/>
        </w:rPr>
        <w:t>第百五十六条の二十三　証券金融会社は、</w:t>
      </w:r>
      <w:r w:rsidRPr="000D6EAF">
        <w:rPr>
          <w:rFonts w:hint="eastAsia"/>
          <w:u w:val="single" w:color="FF0000"/>
        </w:rPr>
        <w:t>資本</w:t>
      </w:r>
      <w:r w:rsidRPr="00E60E3E">
        <w:rPr>
          <w:rFonts w:hint="eastAsia"/>
        </w:rPr>
        <w:t>の額が次条第一項に規定する業務を行うた</w:t>
      </w:r>
      <w:r w:rsidRPr="00E81AE8">
        <w:rPr>
          <w:rFonts w:hint="eastAsia"/>
        </w:rPr>
        <w:t>め必要かつ適当なものとして政令で定める金額以上の</w:t>
      </w:r>
      <w:r>
        <w:rPr>
          <w:rFonts w:hint="eastAsia"/>
        </w:rPr>
        <w:t>株式会社でなければならない。</w:t>
      </w:r>
    </w:p>
    <w:p w:rsidR="000D6EAF" w:rsidRPr="000D6EAF" w:rsidRDefault="000D6EAF" w:rsidP="000D6EAF"/>
    <w:p w:rsidR="00BB6331" w:rsidRPr="000D6EAF"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D6EAF">
        <w:tab/>
      </w:r>
      <w:r w:rsidR="000D6EA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D6EAF">
        <w:tab/>
      </w:r>
      <w:r w:rsidR="000D6EAF">
        <w:rPr>
          <w:rFonts w:hint="eastAsia"/>
        </w:rPr>
        <w:t>（改正なし）</w:t>
      </w:r>
    </w:p>
    <w:p w:rsidR="00E60E3E" w:rsidRDefault="00BB6331" w:rsidP="00E60E3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60E3E" w:rsidRDefault="00E60E3E" w:rsidP="00E60E3E"/>
    <w:p w:rsidR="00E60E3E" w:rsidRDefault="00E60E3E" w:rsidP="00E60E3E">
      <w:r>
        <w:rPr>
          <w:rFonts w:hint="eastAsia"/>
        </w:rPr>
        <w:t>（改正後）</w:t>
      </w:r>
    </w:p>
    <w:p w:rsidR="00E60E3E" w:rsidRDefault="00E60E3E" w:rsidP="00E60E3E">
      <w:pPr>
        <w:ind w:left="178" w:hangingChars="85" w:hanging="178"/>
        <w:rPr>
          <w:rFonts w:hint="eastAsia"/>
        </w:rPr>
      </w:pPr>
      <w:r w:rsidRPr="00E60E3E">
        <w:rPr>
          <w:rFonts w:hint="eastAsia"/>
        </w:rPr>
        <w:t>第百五十六条の二十三　証券金融会社は、資本の額が次条第一項に規定する業務を行うた</w:t>
      </w:r>
      <w:r w:rsidRPr="00E81AE8">
        <w:rPr>
          <w:rFonts w:hint="eastAsia"/>
        </w:rPr>
        <w:t>め必要かつ適当なものとして政令で定める金額以上の</w:t>
      </w:r>
      <w:r>
        <w:rPr>
          <w:rFonts w:hint="eastAsia"/>
        </w:rPr>
        <w:t>株式会社でなければならない。</w:t>
      </w:r>
    </w:p>
    <w:p w:rsidR="00E60E3E" w:rsidRDefault="00E60E3E" w:rsidP="00E60E3E">
      <w:pPr>
        <w:ind w:left="178" w:hangingChars="85" w:hanging="178"/>
      </w:pPr>
    </w:p>
    <w:p w:rsidR="00E60E3E" w:rsidRDefault="00E60E3E" w:rsidP="00E60E3E">
      <w:pPr>
        <w:ind w:left="178" w:hangingChars="85" w:hanging="178"/>
      </w:pPr>
      <w:r>
        <w:rPr>
          <w:rFonts w:hint="eastAsia"/>
        </w:rPr>
        <w:t>（改正前）</w:t>
      </w:r>
    </w:p>
    <w:p w:rsidR="00E60E3E" w:rsidRDefault="00E60E3E" w:rsidP="00E60E3E">
      <w:pPr>
        <w:ind w:left="178" w:hangingChars="85" w:hanging="178"/>
        <w:rPr>
          <w:rFonts w:hint="eastAsia"/>
        </w:rPr>
      </w:pPr>
      <w:r w:rsidRPr="00E60E3E">
        <w:rPr>
          <w:rFonts w:hint="eastAsia"/>
        </w:rPr>
        <w:t>第百五十六条の二十三　証券金融会社は、資本の額が次条第一項に規定する業務を行うた</w:t>
      </w:r>
      <w:r w:rsidRPr="00E81AE8">
        <w:rPr>
          <w:rFonts w:hint="eastAsia"/>
        </w:rPr>
        <w:t>め必要かつ適当なものとして政令で定める金額以上の</w:t>
      </w:r>
      <w:r>
        <w:rPr>
          <w:rFonts w:hint="eastAsia"/>
        </w:rPr>
        <w:t>株式会社でなければならない。</w:t>
      </w:r>
    </w:p>
    <w:p w:rsidR="00E60E3E" w:rsidRDefault="00E60E3E" w:rsidP="00E60E3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60E3E">
        <w:tab/>
      </w:r>
      <w:r w:rsidR="00E60E3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60E3E">
        <w:tab/>
      </w:r>
      <w:r w:rsidR="00E60E3E">
        <w:rPr>
          <w:rFonts w:hint="eastAsia"/>
        </w:rPr>
        <w:t>（改正なし）</w:t>
      </w:r>
    </w:p>
    <w:p w:rsidR="00E81AE8" w:rsidRDefault="00BB6331" w:rsidP="00E81AE8">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E81AE8" w:rsidRDefault="00E81AE8" w:rsidP="00E81AE8"/>
    <w:p w:rsidR="00E81AE8" w:rsidRDefault="00E81AE8" w:rsidP="00E81AE8">
      <w:r>
        <w:rPr>
          <w:rFonts w:hint="eastAsia"/>
        </w:rPr>
        <w:t>（改正後）</w:t>
      </w:r>
    </w:p>
    <w:p w:rsidR="00E81AE8" w:rsidRDefault="00E81AE8" w:rsidP="00E81AE8">
      <w:pPr>
        <w:ind w:left="178" w:hangingChars="85" w:hanging="178"/>
        <w:rPr>
          <w:rFonts w:hint="eastAsia"/>
        </w:rPr>
      </w:pPr>
      <w:r w:rsidRPr="00E81AE8">
        <w:rPr>
          <w:rFonts w:hint="eastAsia"/>
          <w:u w:val="single" w:color="FF0000"/>
        </w:rPr>
        <w:t>第百五十六条の</w:t>
      </w:r>
      <w:r>
        <w:rPr>
          <w:rFonts w:hint="eastAsia"/>
          <w:u w:val="single" w:color="FF0000"/>
        </w:rPr>
        <w:t>二十三</w:t>
      </w:r>
      <w:r>
        <w:rPr>
          <w:rFonts w:hint="eastAsia"/>
        </w:rPr>
        <w:t xml:space="preserve">　証券金融会社は、資本の額が</w:t>
      </w:r>
      <w:r w:rsidRPr="00E81AE8">
        <w:rPr>
          <w:rFonts w:hint="eastAsia"/>
        </w:rPr>
        <w:t>次条第一項に規定する業務を行うため必要かつ適当なものとして政令で定める金額以上の</w:t>
      </w:r>
      <w:r>
        <w:rPr>
          <w:rFonts w:hint="eastAsia"/>
        </w:rPr>
        <w:t>株式会社でなければならない。</w:t>
      </w:r>
    </w:p>
    <w:p w:rsidR="00E81AE8" w:rsidRDefault="00E81AE8" w:rsidP="00E81AE8">
      <w:pPr>
        <w:ind w:left="178" w:hangingChars="85" w:hanging="178"/>
      </w:pPr>
    </w:p>
    <w:p w:rsidR="00E81AE8" w:rsidRDefault="00E81AE8" w:rsidP="00E81AE8">
      <w:pPr>
        <w:ind w:left="178" w:hangingChars="85" w:hanging="178"/>
      </w:pPr>
      <w:r>
        <w:rPr>
          <w:rFonts w:hint="eastAsia"/>
        </w:rPr>
        <w:t>（改正前）</w:t>
      </w:r>
    </w:p>
    <w:p w:rsidR="00E81AE8" w:rsidRDefault="00E81AE8" w:rsidP="00E81AE8">
      <w:pPr>
        <w:ind w:left="178" w:hangingChars="85" w:hanging="178"/>
        <w:rPr>
          <w:rFonts w:hint="eastAsia"/>
        </w:rPr>
      </w:pPr>
      <w:r w:rsidRPr="00E81AE8">
        <w:rPr>
          <w:rFonts w:hint="eastAsia"/>
          <w:u w:val="single" w:color="FF0000"/>
        </w:rPr>
        <w:t>第百五十六条の二</w:t>
      </w:r>
      <w:r>
        <w:rPr>
          <w:rFonts w:hint="eastAsia"/>
        </w:rPr>
        <w:t xml:space="preserve">　証券金融会社は、資本の額が</w:t>
      </w:r>
      <w:r w:rsidRPr="00E81AE8">
        <w:rPr>
          <w:rFonts w:hint="eastAsia"/>
        </w:rPr>
        <w:t>次条第一項に規定する業務を行うため必要かつ適当なものとして政令で定める金額以上</w:t>
      </w:r>
      <w:r>
        <w:rPr>
          <w:rFonts w:hint="eastAsia"/>
        </w:rPr>
        <w:t>の株式会社でなければならない。</w:t>
      </w:r>
    </w:p>
    <w:p w:rsidR="00E81AE8" w:rsidRDefault="00E81AE8" w:rsidP="00E81AE8"/>
    <w:p w:rsidR="00E81AE8" w:rsidRDefault="00E81AE8" w:rsidP="00E81AE8">
      <w:pPr>
        <w:rPr>
          <w:rFonts w:hint="eastAsia"/>
        </w:rPr>
      </w:pPr>
    </w:p>
    <w:p w:rsidR="00E81AE8" w:rsidRDefault="00E81AE8" w:rsidP="00E81AE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E81AE8" w:rsidRDefault="00E81AE8" w:rsidP="00E81AE8">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E81AE8" w:rsidRDefault="00E81AE8" w:rsidP="00E81AE8">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E81AE8" w:rsidRDefault="00E81AE8" w:rsidP="00E81AE8"/>
    <w:p w:rsidR="00E81AE8" w:rsidRPr="004910B7" w:rsidRDefault="00E81AE8" w:rsidP="00E81AE8">
      <w:pPr>
        <w:rPr>
          <w:u w:color="FF0000"/>
        </w:rPr>
      </w:pPr>
      <w:r w:rsidRPr="004910B7">
        <w:rPr>
          <w:rFonts w:hint="eastAsia"/>
          <w:u w:color="FF0000"/>
        </w:rPr>
        <w:t>（改正後）</w:t>
      </w:r>
    </w:p>
    <w:p w:rsidR="00E81AE8" w:rsidRPr="004910B7" w:rsidRDefault="00E81AE8" w:rsidP="00E81AE8">
      <w:pPr>
        <w:ind w:left="178" w:hangingChars="85" w:hanging="178"/>
        <w:rPr>
          <w:rFonts w:hint="eastAsia"/>
          <w:u w:color="FF0000"/>
        </w:rPr>
      </w:pPr>
      <w:r w:rsidRPr="004910B7">
        <w:rPr>
          <w:rFonts w:hint="eastAsia"/>
          <w:u w:color="FF0000"/>
        </w:rPr>
        <w:t>第百五十六条の二　証券金融会社は、資本の額が</w:t>
      </w:r>
      <w:r w:rsidRPr="004910B7">
        <w:rPr>
          <w:rFonts w:hint="eastAsia"/>
          <w:u w:val="single" w:color="FF0000"/>
        </w:rPr>
        <w:t>次条第一項に規定する業務を行うため必要かつ適当なものとして政令で定める金額</w:t>
      </w:r>
      <w:r w:rsidRPr="004910B7">
        <w:rPr>
          <w:rFonts w:hint="eastAsia"/>
          <w:u w:color="FF0000"/>
        </w:rPr>
        <w:t>以上の株式会社でなければならない。</w:t>
      </w:r>
    </w:p>
    <w:p w:rsidR="00E81AE8" w:rsidRPr="004910B7" w:rsidRDefault="00E81AE8" w:rsidP="00E81AE8">
      <w:pPr>
        <w:ind w:left="178" w:hangingChars="85" w:hanging="178"/>
        <w:rPr>
          <w:u w:color="FF0000"/>
        </w:rPr>
      </w:pPr>
    </w:p>
    <w:p w:rsidR="00E81AE8" w:rsidRPr="004910B7" w:rsidRDefault="00E81AE8" w:rsidP="00E81AE8">
      <w:pPr>
        <w:ind w:left="178" w:hangingChars="85" w:hanging="178"/>
        <w:rPr>
          <w:u w:color="FF0000"/>
        </w:rPr>
      </w:pPr>
      <w:r w:rsidRPr="004910B7">
        <w:rPr>
          <w:rFonts w:hint="eastAsia"/>
          <w:u w:color="FF0000"/>
        </w:rPr>
        <w:t>（改正前）</w:t>
      </w:r>
    </w:p>
    <w:p w:rsidR="00E81AE8" w:rsidRPr="004910B7" w:rsidRDefault="00E81AE8" w:rsidP="00E81AE8">
      <w:pPr>
        <w:ind w:left="178" w:hangingChars="85" w:hanging="178"/>
        <w:rPr>
          <w:rFonts w:hint="eastAsia"/>
          <w:u w:color="FF0000"/>
        </w:rPr>
      </w:pPr>
      <w:r w:rsidRPr="004910B7">
        <w:rPr>
          <w:rFonts w:hint="eastAsia"/>
          <w:u w:color="FF0000"/>
        </w:rPr>
        <w:t>第百五十六条の二　証券金融会社は、資本の額が</w:t>
      </w:r>
      <w:r w:rsidRPr="004910B7">
        <w:rPr>
          <w:rFonts w:hint="eastAsia"/>
          <w:u w:val="single" w:color="FF0000"/>
        </w:rPr>
        <w:t>五千万円</w:t>
      </w:r>
      <w:r w:rsidRPr="004910B7">
        <w:rPr>
          <w:rFonts w:hint="eastAsia"/>
          <w:u w:color="FF0000"/>
        </w:rPr>
        <w:t>以上の株式会社でなければならない。</w:t>
      </w:r>
    </w:p>
    <w:p w:rsidR="00E81AE8" w:rsidRPr="004910B7" w:rsidRDefault="00E81AE8" w:rsidP="00E81AE8">
      <w:pPr>
        <w:rPr>
          <w:u w:color="FF0000"/>
        </w:rPr>
      </w:pPr>
    </w:p>
    <w:p w:rsidR="00E81AE8" w:rsidRPr="004910B7" w:rsidRDefault="00E81AE8" w:rsidP="00E81AE8">
      <w:pPr>
        <w:ind w:left="178" w:hangingChars="85" w:hanging="178"/>
        <w:rPr>
          <w:u w:color="FF0000"/>
        </w:rPr>
      </w:pP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10</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15</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106</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9</w:t>
      </w:r>
      <w:r w:rsidRPr="004910B7">
        <w:rPr>
          <w:rFonts w:hint="eastAsia"/>
          <w:u w:color="FF0000"/>
        </w:rPr>
        <w:t>年</w:t>
      </w:r>
      <w:r w:rsidRPr="004910B7">
        <w:rPr>
          <w:rFonts w:hint="eastAsia"/>
          <w:u w:color="FF0000"/>
        </w:rPr>
        <w:t>12</w:t>
      </w:r>
      <w:r w:rsidRPr="004910B7">
        <w:rPr>
          <w:rFonts w:hint="eastAsia"/>
          <w:u w:color="FF0000"/>
        </w:rPr>
        <w:t>月</w:t>
      </w:r>
      <w:r w:rsidRPr="004910B7">
        <w:rPr>
          <w:rFonts w:hint="eastAsia"/>
          <w:u w:color="FF0000"/>
        </w:rPr>
        <w:t>12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121</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9</w:t>
      </w:r>
      <w:r w:rsidRPr="004910B7">
        <w:rPr>
          <w:rFonts w:hint="eastAsia"/>
          <w:u w:color="FF0000"/>
        </w:rPr>
        <w:t>年</w:t>
      </w:r>
      <w:r w:rsidRPr="004910B7">
        <w:rPr>
          <w:rFonts w:hint="eastAsia"/>
          <w:u w:color="FF0000"/>
        </w:rPr>
        <w:t>12</w:t>
      </w:r>
      <w:r w:rsidRPr="004910B7">
        <w:rPr>
          <w:rFonts w:hint="eastAsia"/>
          <w:u w:color="FF0000"/>
        </w:rPr>
        <w:t>月</w:t>
      </w:r>
      <w:r w:rsidRPr="004910B7">
        <w:rPr>
          <w:rFonts w:hint="eastAsia"/>
          <w:u w:color="FF0000"/>
        </w:rPr>
        <w:t>12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120</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9</w:t>
      </w:r>
      <w:r w:rsidRPr="004910B7">
        <w:rPr>
          <w:rFonts w:hint="eastAsia"/>
          <w:u w:color="FF0000"/>
        </w:rPr>
        <w:t>年</w:t>
      </w:r>
      <w:r w:rsidRPr="004910B7">
        <w:rPr>
          <w:rFonts w:hint="eastAsia"/>
          <w:u w:color="FF0000"/>
        </w:rPr>
        <w:t>12</w:t>
      </w:r>
      <w:r w:rsidRPr="004910B7">
        <w:rPr>
          <w:rFonts w:hint="eastAsia"/>
          <w:u w:color="FF0000"/>
        </w:rPr>
        <w:t>月</w:t>
      </w:r>
      <w:r w:rsidRPr="004910B7">
        <w:rPr>
          <w:rFonts w:hint="eastAsia"/>
          <w:u w:color="FF0000"/>
        </w:rPr>
        <w:t>10</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117</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9</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20</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102</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9</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21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56</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9</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21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55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8</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94</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7</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7</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106</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6</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29</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70</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5</w:t>
      </w:r>
      <w:r w:rsidRPr="004910B7">
        <w:rPr>
          <w:rFonts w:hint="eastAsia"/>
          <w:u w:color="FF0000"/>
        </w:rPr>
        <w:t>年</w:t>
      </w:r>
      <w:r w:rsidRPr="004910B7">
        <w:rPr>
          <w:rFonts w:hint="eastAsia"/>
          <w:u w:color="FF0000"/>
        </w:rPr>
        <w:t>11</w:t>
      </w:r>
      <w:r w:rsidRPr="004910B7">
        <w:rPr>
          <w:rFonts w:hint="eastAsia"/>
          <w:u w:color="FF0000"/>
        </w:rPr>
        <w:t>月</w:t>
      </w:r>
      <w:r w:rsidRPr="004910B7">
        <w:rPr>
          <w:rFonts w:hint="eastAsia"/>
          <w:u w:color="FF0000"/>
        </w:rPr>
        <w:t>12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89</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5</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14</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63</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5</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12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44</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4</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26</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87</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4</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5</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73</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3</w:t>
      </w:r>
      <w:r w:rsidRPr="004910B7">
        <w:rPr>
          <w:rFonts w:hint="eastAsia"/>
          <w:u w:color="FF0000"/>
        </w:rPr>
        <w:t>年</w:t>
      </w:r>
      <w:r w:rsidRPr="004910B7">
        <w:rPr>
          <w:rFonts w:hint="eastAsia"/>
          <w:u w:color="FF0000"/>
        </w:rPr>
        <w:t>10</w:t>
      </w:r>
      <w:r w:rsidRPr="004910B7">
        <w:rPr>
          <w:rFonts w:hint="eastAsia"/>
          <w:u w:color="FF0000"/>
        </w:rPr>
        <w:t>月</w:t>
      </w:r>
      <w:r w:rsidRPr="004910B7">
        <w:rPr>
          <w:rFonts w:hint="eastAsia"/>
          <w:u w:color="FF0000"/>
        </w:rPr>
        <w:t>5</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96</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2</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29</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65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w:t>
      </w:r>
      <w:r w:rsidRPr="004910B7">
        <w:rPr>
          <w:rFonts w:hint="eastAsia"/>
          <w:u w:color="FF0000"/>
        </w:rPr>
        <w:t>2</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43</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【平成元年</w:t>
      </w:r>
      <w:r w:rsidRPr="004910B7">
        <w:rPr>
          <w:rFonts w:hint="eastAsia"/>
          <w:u w:color="FF0000"/>
        </w:rPr>
        <w:t>12</w:t>
      </w:r>
      <w:r w:rsidRPr="004910B7">
        <w:rPr>
          <w:rFonts w:hint="eastAsia"/>
          <w:u w:color="FF0000"/>
        </w:rPr>
        <w:t>月</w:t>
      </w:r>
      <w:r w:rsidRPr="004910B7">
        <w:rPr>
          <w:rFonts w:hint="eastAsia"/>
          <w:u w:color="FF0000"/>
        </w:rPr>
        <w:t>22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91</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63</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31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75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60</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71</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59</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25</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44</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58</w:t>
      </w:r>
      <w:r w:rsidRPr="004910B7">
        <w:rPr>
          <w:rFonts w:hint="eastAsia"/>
          <w:u w:color="FF0000"/>
        </w:rPr>
        <w:t>年</w:t>
      </w:r>
      <w:r w:rsidRPr="004910B7">
        <w:rPr>
          <w:rFonts w:hint="eastAsia"/>
          <w:u w:color="FF0000"/>
        </w:rPr>
        <w:t>12</w:t>
      </w:r>
      <w:r w:rsidRPr="004910B7">
        <w:rPr>
          <w:rFonts w:hint="eastAsia"/>
          <w:u w:color="FF0000"/>
        </w:rPr>
        <w:t>月</w:t>
      </w:r>
      <w:r w:rsidRPr="004910B7">
        <w:rPr>
          <w:rFonts w:hint="eastAsia"/>
          <w:u w:color="FF0000"/>
        </w:rPr>
        <w:t>2</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78</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56</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9</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75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56</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62</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55</w:t>
      </w:r>
      <w:r w:rsidRPr="004910B7">
        <w:rPr>
          <w:rFonts w:hint="eastAsia"/>
          <w:u w:color="FF0000"/>
        </w:rPr>
        <w:t>年</w:t>
      </w:r>
      <w:r w:rsidRPr="004910B7">
        <w:rPr>
          <w:rFonts w:hint="eastAsia"/>
          <w:u w:color="FF0000"/>
        </w:rPr>
        <w:t>11</w:t>
      </w:r>
      <w:r w:rsidRPr="004910B7">
        <w:rPr>
          <w:rFonts w:hint="eastAsia"/>
          <w:u w:color="FF0000"/>
        </w:rPr>
        <w:t>月</w:t>
      </w:r>
      <w:r w:rsidRPr="004910B7">
        <w:rPr>
          <w:rFonts w:hint="eastAsia"/>
          <w:u w:color="FF0000"/>
        </w:rPr>
        <w:t>19</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85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46</w:t>
      </w:r>
      <w:r w:rsidRPr="004910B7">
        <w:rPr>
          <w:rFonts w:hint="eastAsia"/>
          <w:u w:color="FF0000"/>
        </w:rPr>
        <w:t>年</w:t>
      </w:r>
      <w:r w:rsidRPr="004910B7">
        <w:rPr>
          <w:rFonts w:hint="eastAsia"/>
          <w:u w:color="FF0000"/>
        </w:rPr>
        <w:t>3</w:t>
      </w:r>
      <w:r w:rsidRPr="004910B7">
        <w:rPr>
          <w:rFonts w:hint="eastAsia"/>
          <w:u w:color="FF0000"/>
        </w:rPr>
        <w:t>月</w:t>
      </w:r>
      <w:r w:rsidRPr="004910B7">
        <w:rPr>
          <w:rFonts w:hint="eastAsia"/>
          <w:u w:color="FF0000"/>
        </w:rPr>
        <w:t>3</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46</w:t>
      </w:r>
      <w:r w:rsidRPr="004910B7">
        <w:rPr>
          <w:rFonts w:hint="eastAsia"/>
          <w:u w:color="FF0000"/>
        </w:rPr>
        <w:t>年</w:t>
      </w:r>
      <w:r w:rsidRPr="004910B7">
        <w:rPr>
          <w:rFonts w:hint="eastAsia"/>
          <w:u w:color="FF0000"/>
        </w:rPr>
        <w:t>3</w:t>
      </w:r>
      <w:r w:rsidRPr="004910B7">
        <w:rPr>
          <w:rFonts w:hint="eastAsia"/>
          <w:u w:color="FF0000"/>
        </w:rPr>
        <w:t>月</w:t>
      </w:r>
      <w:r w:rsidRPr="004910B7">
        <w:rPr>
          <w:rFonts w:hint="eastAsia"/>
          <w:u w:color="FF0000"/>
        </w:rPr>
        <w:t>3</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4</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41</w:t>
      </w:r>
      <w:r w:rsidRPr="004910B7">
        <w:rPr>
          <w:rFonts w:hint="eastAsia"/>
          <w:u w:color="FF0000"/>
        </w:rPr>
        <w:t>年</w:t>
      </w:r>
      <w:r w:rsidRPr="004910B7">
        <w:rPr>
          <w:rFonts w:hint="eastAsia"/>
          <w:u w:color="FF0000"/>
        </w:rPr>
        <w:t>6</w:t>
      </w:r>
      <w:r w:rsidRPr="004910B7">
        <w:rPr>
          <w:rFonts w:hint="eastAsia"/>
          <w:u w:color="FF0000"/>
        </w:rPr>
        <w:t>月</w:t>
      </w:r>
      <w:r w:rsidRPr="004910B7">
        <w:rPr>
          <w:rFonts w:hint="eastAsia"/>
          <w:u w:color="FF0000"/>
        </w:rPr>
        <w:t>23</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85</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40</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28</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90</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lastRenderedPageBreak/>
        <w:t>【昭和</w:t>
      </w:r>
      <w:r w:rsidRPr="004910B7">
        <w:rPr>
          <w:rFonts w:hint="eastAsia"/>
          <w:u w:color="FF0000"/>
        </w:rPr>
        <w:t>38</w:t>
      </w:r>
      <w:r w:rsidRPr="004910B7">
        <w:rPr>
          <w:rFonts w:hint="eastAsia"/>
          <w:u w:color="FF0000"/>
        </w:rPr>
        <w:t>年</w:t>
      </w:r>
      <w:r w:rsidRPr="004910B7">
        <w:rPr>
          <w:rFonts w:hint="eastAsia"/>
          <w:u w:color="FF0000"/>
        </w:rPr>
        <w:t>7</w:t>
      </w:r>
      <w:r w:rsidRPr="004910B7">
        <w:rPr>
          <w:rFonts w:hint="eastAsia"/>
          <w:u w:color="FF0000"/>
        </w:rPr>
        <w:t>月</w:t>
      </w:r>
      <w:r w:rsidRPr="004910B7">
        <w:rPr>
          <w:rFonts w:hint="eastAsia"/>
          <w:u w:color="FF0000"/>
        </w:rPr>
        <w:t>9</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126</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37</w:t>
      </w:r>
      <w:r w:rsidRPr="004910B7">
        <w:rPr>
          <w:rFonts w:hint="eastAsia"/>
          <w:u w:color="FF0000"/>
        </w:rPr>
        <w:t>年</w:t>
      </w:r>
      <w:r w:rsidRPr="004910B7">
        <w:rPr>
          <w:rFonts w:hint="eastAsia"/>
          <w:u w:color="FF0000"/>
        </w:rPr>
        <w:t>9</w:t>
      </w:r>
      <w:r w:rsidRPr="004910B7">
        <w:rPr>
          <w:rFonts w:hint="eastAsia"/>
          <w:u w:color="FF0000"/>
        </w:rPr>
        <w:t>月</w:t>
      </w:r>
      <w:r w:rsidRPr="004910B7">
        <w:rPr>
          <w:rFonts w:hint="eastAsia"/>
          <w:u w:color="FF0000"/>
        </w:rPr>
        <w:t>15</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161</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37</w:t>
      </w:r>
      <w:r w:rsidRPr="004910B7">
        <w:rPr>
          <w:rFonts w:hint="eastAsia"/>
          <w:u w:color="FF0000"/>
        </w:rPr>
        <w:t>年</w:t>
      </w:r>
      <w:r w:rsidRPr="004910B7">
        <w:rPr>
          <w:rFonts w:hint="eastAsia"/>
          <w:u w:color="FF0000"/>
        </w:rPr>
        <w:t>5</w:t>
      </w:r>
      <w:r w:rsidRPr="004910B7">
        <w:rPr>
          <w:rFonts w:hint="eastAsia"/>
          <w:u w:color="FF0000"/>
        </w:rPr>
        <w:t>月</w:t>
      </w:r>
      <w:r w:rsidRPr="004910B7">
        <w:rPr>
          <w:rFonts w:hint="eastAsia"/>
          <w:u w:color="FF0000"/>
        </w:rPr>
        <w:t>16</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140</w:t>
      </w:r>
      <w:r w:rsidRPr="004910B7">
        <w:rPr>
          <w:rFonts w:hint="eastAsia"/>
          <w:u w:color="FF0000"/>
        </w:rPr>
        <w:t>号】</w:t>
      </w:r>
      <w:r w:rsidRPr="004910B7">
        <w:rPr>
          <w:u w:color="FF0000"/>
        </w:rPr>
        <w:tab/>
      </w:r>
      <w:r w:rsidRPr="004910B7">
        <w:rPr>
          <w:rFonts w:hint="eastAsia"/>
          <w:u w:color="FF0000"/>
        </w:rPr>
        <w:t>（改正なし）</w:t>
      </w:r>
    </w:p>
    <w:p w:rsidR="00E81AE8" w:rsidRPr="004910B7" w:rsidRDefault="00E81AE8" w:rsidP="00E81AE8">
      <w:pPr>
        <w:rPr>
          <w:rFonts w:hint="eastAsia"/>
          <w:u w:color="FF0000"/>
        </w:rPr>
      </w:pPr>
      <w:r w:rsidRPr="004910B7">
        <w:rPr>
          <w:rFonts w:hint="eastAsia"/>
          <w:u w:color="FF0000"/>
        </w:rPr>
        <w:t>【昭和</w:t>
      </w:r>
      <w:r w:rsidRPr="004910B7">
        <w:rPr>
          <w:rFonts w:hint="eastAsia"/>
          <w:u w:color="FF0000"/>
        </w:rPr>
        <w:t>30</w:t>
      </w:r>
      <w:r w:rsidRPr="004910B7">
        <w:rPr>
          <w:rFonts w:hint="eastAsia"/>
          <w:u w:color="FF0000"/>
        </w:rPr>
        <w:t>年</w:t>
      </w:r>
      <w:r w:rsidRPr="004910B7">
        <w:rPr>
          <w:rFonts w:hint="eastAsia"/>
          <w:u w:color="FF0000"/>
        </w:rPr>
        <w:t>8</w:t>
      </w:r>
      <w:r w:rsidRPr="004910B7">
        <w:rPr>
          <w:rFonts w:hint="eastAsia"/>
          <w:u w:color="FF0000"/>
        </w:rPr>
        <w:t>月</w:t>
      </w:r>
      <w:r w:rsidRPr="004910B7">
        <w:rPr>
          <w:rFonts w:hint="eastAsia"/>
          <w:u w:color="FF0000"/>
        </w:rPr>
        <w:t>1</w:t>
      </w:r>
      <w:r w:rsidRPr="004910B7">
        <w:rPr>
          <w:rFonts w:hint="eastAsia"/>
          <w:u w:color="FF0000"/>
        </w:rPr>
        <w:t>日</w:t>
      </w:r>
      <w:r w:rsidRPr="004910B7">
        <w:rPr>
          <w:rFonts w:hint="eastAsia"/>
          <w:u w:color="FF0000"/>
        </w:rPr>
        <w:tab/>
      </w:r>
      <w:r w:rsidRPr="004910B7">
        <w:rPr>
          <w:rFonts w:hint="eastAsia"/>
          <w:u w:color="FF0000"/>
        </w:rPr>
        <w:t>法律第</w:t>
      </w:r>
      <w:r w:rsidRPr="004910B7">
        <w:rPr>
          <w:rFonts w:hint="eastAsia"/>
          <w:u w:color="FF0000"/>
        </w:rPr>
        <w:t>120</w:t>
      </w:r>
      <w:r w:rsidRPr="004910B7">
        <w:rPr>
          <w:rFonts w:hint="eastAsia"/>
          <w:u w:color="FF0000"/>
        </w:rPr>
        <w:t>号】</w:t>
      </w:r>
    </w:p>
    <w:p w:rsidR="00E81AE8" w:rsidRPr="004910B7" w:rsidRDefault="00E81AE8" w:rsidP="00E81AE8">
      <w:pPr>
        <w:rPr>
          <w:u w:color="FF0000"/>
        </w:rPr>
      </w:pPr>
    </w:p>
    <w:p w:rsidR="00E81AE8" w:rsidRPr="004910B7" w:rsidRDefault="00E81AE8" w:rsidP="00E81AE8">
      <w:pPr>
        <w:rPr>
          <w:u w:color="FF0000"/>
        </w:rPr>
      </w:pPr>
      <w:r w:rsidRPr="004910B7">
        <w:rPr>
          <w:rFonts w:hint="eastAsia"/>
          <w:u w:color="FF0000"/>
        </w:rPr>
        <w:t>（改正後）</w:t>
      </w:r>
    </w:p>
    <w:p w:rsidR="00E81AE8" w:rsidRPr="004910B7" w:rsidRDefault="00E81AE8" w:rsidP="00E81AE8">
      <w:pPr>
        <w:ind w:left="178" w:hangingChars="85" w:hanging="178"/>
        <w:rPr>
          <w:rFonts w:hint="eastAsia"/>
          <w:u w:color="FF0000"/>
        </w:rPr>
      </w:pPr>
      <w:r w:rsidRPr="004910B7">
        <w:rPr>
          <w:rFonts w:hint="eastAsia"/>
          <w:u w:color="FF0000"/>
        </w:rPr>
        <w:t>第百五十六条の二　証券金融会社は、資本の額が五千万円以上の株式会社でなければならない。</w:t>
      </w:r>
    </w:p>
    <w:p w:rsidR="00E81AE8" w:rsidRPr="004910B7" w:rsidRDefault="00E81AE8" w:rsidP="00E81AE8">
      <w:pPr>
        <w:ind w:left="178" w:hangingChars="85" w:hanging="178"/>
        <w:rPr>
          <w:u w:color="FF0000"/>
        </w:rPr>
      </w:pPr>
    </w:p>
    <w:p w:rsidR="00E81AE8" w:rsidRPr="004910B7" w:rsidRDefault="00E81AE8" w:rsidP="00E81AE8">
      <w:pPr>
        <w:ind w:left="178" w:hangingChars="85" w:hanging="178"/>
        <w:rPr>
          <w:u w:color="FF0000"/>
        </w:rPr>
      </w:pPr>
      <w:r w:rsidRPr="004910B7">
        <w:rPr>
          <w:rFonts w:hint="eastAsia"/>
          <w:u w:color="FF0000"/>
        </w:rPr>
        <w:t>（改正前）</w:t>
      </w:r>
    </w:p>
    <w:p w:rsidR="00E81AE8" w:rsidRPr="004910B7" w:rsidRDefault="00E81AE8" w:rsidP="00E81AE8">
      <w:pPr>
        <w:rPr>
          <w:u w:val="single" w:color="FF0000"/>
        </w:rPr>
      </w:pPr>
      <w:r w:rsidRPr="004910B7">
        <w:rPr>
          <w:rFonts w:hint="eastAsia"/>
          <w:u w:val="single" w:color="FF0000"/>
        </w:rPr>
        <w:t>（新設）</w:t>
      </w:r>
    </w:p>
    <w:p w:rsidR="00E81AE8" w:rsidRPr="004910B7" w:rsidRDefault="00E81AE8" w:rsidP="00E81AE8">
      <w:pPr>
        <w:rPr>
          <w:u w:color="FF0000"/>
        </w:rPr>
      </w:pPr>
    </w:p>
    <w:p w:rsidR="00BB6331" w:rsidRPr="004910B7" w:rsidRDefault="00BB6331" w:rsidP="00E81AE8">
      <w:pPr>
        <w:rPr>
          <w:u w:color="FF0000"/>
        </w:rPr>
      </w:pPr>
    </w:p>
    <w:sectPr w:rsidR="00BB6331" w:rsidRPr="004910B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430" w:rsidRDefault="00797430">
      <w:r>
        <w:separator/>
      </w:r>
    </w:p>
  </w:endnote>
  <w:endnote w:type="continuationSeparator" w:id="0">
    <w:p w:rsidR="00797430" w:rsidRDefault="00797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67372">
      <w:rPr>
        <w:rStyle w:val="a4"/>
        <w:noProof/>
      </w:rPr>
      <w:t>1</w:t>
    </w:r>
    <w:r>
      <w:rPr>
        <w:rStyle w:val="a4"/>
      </w:rPr>
      <w:fldChar w:fldCharType="end"/>
    </w:r>
  </w:p>
  <w:p w:rsidR="00BB6331" w:rsidRDefault="00D3201B" w:rsidP="00D3201B">
    <w:pPr>
      <w:pStyle w:val="a3"/>
      <w:ind w:right="360"/>
    </w:pPr>
    <w:r>
      <w:rPr>
        <w:rFonts w:ascii="Times New Roman" w:hAnsi="Times New Roman" w:hint="eastAsia"/>
        <w:noProof/>
        <w:kern w:val="0"/>
        <w:szCs w:val="21"/>
      </w:rPr>
      <w:t xml:space="preserve">金融商品取引法　</w:t>
    </w:r>
    <w:r w:rsidRPr="00D3201B">
      <w:rPr>
        <w:rFonts w:ascii="Times New Roman" w:hAnsi="Times New Roman"/>
        <w:noProof/>
        <w:kern w:val="0"/>
        <w:szCs w:val="21"/>
      </w:rPr>
      <w:fldChar w:fldCharType="begin"/>
    </w:r>
    <w:r w:rsidRPr="00D3201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23.doc</w:t>
    </w:r>
    <w:r w:rsidRPr="00D3201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430" w:rsidRDefault="00797430">
      <w:r>
        <w:separator/>
      </w:r>
    </w:p>
  </w:footnote>
  <w:footnote w:type="continuationSeparator" w:id="0">
    <w:p w:rsidR="00797430" w:rsidRDefault="007974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6EAF"/>
    <w:rsid w:val="00241550"/>
    <w:rsid w:val="004910B7"/>
    <w:rsid w:val="00534776"/>
    <w:rsid w:val="0053497E"/>
    <w:rsid w:val="005C62C1"/>
    <w:rsid w:val="00641E16"/>
    <w:rsid w:val="006A1C28"/>
    <w:rsid w:val="0079597E"/>
    <w:rsid w:val="00797430"/>
    <w:rsid w:val="007D76EA"/>
    <w:rsid w:val="00826B75"/>
    <w:rsid w:val="0094558D"/>
    <w:rsid w:val="009A1B5B"/>
    <w:rsid w:val="009C4468"/>
    <w:rsid w:val="00A04427"/>
    <w:rsid w:val="00A13B21"/>
    <w:rsid w:val="00B67372"/>
    <w:rsid w:val="00BB6331"/>
    <w:rsid w:val="00D3201B"/>
    <w:rsid w:val="00E60E3E"/>
    <w:rsid w:val="00E81A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0B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C62C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599192">
      <w:bodyDiv w:val="1"/>
      <w:marLeft w:val="0"/>
      <w:marRight w:val="0"/>
      <w:marTop w:val="0"/>
      <w:marBottom w:val="0"/>
      <w:divBdr>
        <w:top w:val="none" w:sz="0" w:space="0" w:color="auto"/>
        <w:left w:val="none" w:sz="0" w:space="0" w:color="auto"/>
        <w:bottom w:val="none" w:sz="0" w:space="0" w:color="auto"/>
        <w:right w:val="none" w:sz="0" w:space="0" w:color="auto"/>
      </w:divBdr>
    </w:div>
    <w:div w:id="1238976290">
      <w:bodyDiv w:val="1"/>
      <w:marLeft w:val="0"/>
      <w:marRight w:val="0"/>
      <w:marTop w:val="0"/>
      <w:marBottom w:val="0"/>
      <w:divBdr>
        <w:top w:val="none" w:sz="0" w:space="0" w:color="auto"/>
        <w:left w:val="none" w:sz="0" w:space="0" w:color="auto"/>
        <w:bottom w:val="none" w:sz="0" w:space="0" w:color="auto"/>
        <w:right w:val="none" w:sz="0" w:space="0" w:color="auto"/>
      </w:divBdr>
    </w:div>
    <w:div w:id="1461266291">
      <w:bodyDiv w:val="1"/>
      <w:marLeft w:val="0"/>
      <w:marRight w:val="0"/>
      <w:marTop w:val="0"/>
      <w:marBottom w:val="0"/>
      <w:divBdr>
        <w:top w:val="none" w:sz="0" w:space="0" w:color="auto"/>
        <w:left w:val="none" w:sz="0" w:space="0" w:color="auto"/>
        <w:bottom w:val="none" w:sz="0" w:space="0" w:color="auto"/>
        <w:right w:val="none" w:sz="0" w:space="0" w:color="auto"/>
      </w:divBdr>
    </w:div>
    <w:div w:id="1594391194">
      <w:bodyDiv w:val="1"/>
      <w:marLeft w:val="0"/>
      <w:marRight w:val="0"/>
      <w:marTop w:val="0"/>
      <w:marBottom w:val="0"/>
      <w:divBdr>
        <w:top w:val="none" w:sz="0" w:space="0" w:color="auto"/>
        <w:left w:val="none" w:sz="0" w:space="0" w:color="auto"/>
        <w:bottom w:val="none" w:sz="0" w:space="0" w:color="auto"/>
        <w:right w:val="none" w:sz="0" w:space="0" w:color="auto"/>
      </w:divBdr>
    </w:div>
    <w:div w:id="205804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508</Words>
  <Characters>2898</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2024-07-18T05:34:00Z</dcterms:created>
  <dcterms:modified xsi:type="dcterms:W3CDTF">2024-07-18T05:34:00Z</dcterms:modified>
</cp:coreProperties>
</file>