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D4B" w:rsidRDefault="00C53D4B" w:rsidP="00C53D4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53D4B" w:rsidRDefault="00BB6331" w:rsidP="00BB6331">
      <w:pPr>
        <w:rPr>
          <w:rFonts w:hint="eastAsia"/>
        </w:rPr>
      </w:pPr>
    </w:p>
    <w:p w:rsidR="000D02CF" w:rsidRDefault="000D02CF" w:rsidP="00C53D4B">
      <w:pPr>
        <w:ind w:leftChars="85" w:left="178"/>
        <w:rPr>
          <w:rFonts w:hint="eastAsia"/>
        </w:rPr>
      </w:pPr>
      <w:r>
        <w:rPr>
          <w:rFonts w:hint="eastAsia"/>
        </w:rPr>
        <w:t>（報告の徴取及び検査）</w:t>
      </w:r>
    </w:p>
    <w:p w:rsidR="00BB6331" w:rsidRDefault="000D02CF" w:rsidP="00C53D4B">
      <w:pPr>
        <w:ind w:left="179" w:hangingChars="85" w:hanging="179"/>
        <w:rPr>
          <w:rFonts w:hint="eastAsia"/>
        </w:rPr>
      </w:pPr>
      <w:r w:rsidRPr="00C53D4B">
        <w:rPr>
          <w:rFonts w:hint="eastAsia"/>
          <w:b/>
        </w:rPr>
        <w:t>第百五十六条の三十四</w:t>
      </w:r>
      <w:r>
        <w:rPr>
          <w:rFonts w:hint="eastAsia"/>
        </w:rPr>
        <w:t xml:space="preserve">　内閣総理大臣は、公益又は投資者保護のため必要かつ適当であると認めるときは、証券金融会社若しくは当該証券金融会社から業務の委託を受けた者に対し、当該証券金融会社の業務若しくは財産に関し参考となるべき報告若しくは資料の提出を命じ、又は当該職員に、当該証券金融会社若しくは当該証券金融会社から業務の委託を受けた者の業務若しくは財産の状況若しくは帳簿書類その他の物件の検査（当該証券金融会社から業務の委託を受けた者にあつては、当該証券金融会社の業務又は財産に関し必要なものに限る。）をさせることができる。</w:t>
      </w:r>
    </w:p>
    <w:p w:rsidR="00641E16" w:rsidRDefault="00641E16" w:rsidP="00BB6331">
      <w:pPr>
        <w:rPr>
          <w:rFonts w:hint="eastAsia"/>
        </w:rPr>
      </w:pPr>
    </w:p>
    <w:p w:rsidR="00641E16" w:rsidRDefault="00641E16" w:rsidP="00BB6331">
      <w:pPr>
        <w:rPr>
          <w:rFonts w:hint="eastAsia"/>
        </w:rPr>
      </w:pPr>
    </w:p>
    <w:p w:rsidR="00C53D4B" w:rsidRDefault="00C53D4B" w:rsidP="00C53D4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53D4B" w:rsidRDefault="00C53D4B" w:rsidP="00C53D4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A76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6A76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A76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A76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A76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A76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A76E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A76EB">
        <w:rPr>
          <w:rFonts w:hint="eastAsia"/>
        </w:rPr>
        <w:t>（改正なし）</w:t>
      </w:r>
    </w:p>
    <w:p w:rsidR="0059774D" w:rsidRDefault="0059774D" w:rsidP="0059774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C69E9">
        <w:tab/>
      </w:r>
      <w:r w:rsidR="006C69E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C69E9" w:rsidRDefault="006C69E9" w:rsidP="006C69E9"/>
    <w:p w:rsidR="006C69E9" w:rsidRPr="0059774D" w:rsidRDefault="006C69E9" w:rsidP="006C69E9">
      <w:pPr>
        <w:rPr>
          <w:u w:color="FF0000"/>
        </w:rPr>
      </w:pPr>
      <w:r w:rsidRPr="0059774D">
        <w:rPr>
          <w:rFonts w:hint="eastAsia"/>
          <w:u w:color="FF0000"/>
        </w:rPr>
        <w:t>（改正後）</w:t>
      </w:r>
    </w:p>
    <w:p w:rsidR="006C69E9" w:rsidRPr="0059774D" w:rsidRDefault="006C69E9" w:rsidP="006C69E9">
      <w:pPr>
        <w:rPr>
          <w:rFonts w:hint="eastAsia"/>
          <w:u w:color="FF0000"/>
        </w:rPr>
      </w:pPr>
      <w:r w:rsidRPr="0059774D">
        <w:rPr>
          <w:rFonts w:hint="eastAsia"/>
          <w:u w:val="single" w:color="FF0000"/>
        </w:rPr>
        <w:t>（報告の徴取及び検査）</w:t>
      </w:r>
    </w:p>
    <w:p w:rsidR="006C69E9" w:rsidRPr="0059774D" w:rsidRDefault="006C69E9" w:rsidP="006C69E9">
      <w:pPr>
        <w:ind w:left="178" w:hangingChars="85" w:hanging="178"/>
        <w:rPr>
          <w:rFonts w:hint="eastAsia"/>
          <w:u w:color="FF0000"/>
        </w:rPr>
      </w:pPr>
      <w:r w:rsidRPr="0059774D">
        <w:rPr>
          <w:rFonts w:hint="eastAsia"/>
          <w:u w:color="FF0000"/>
        </w:rPr>
        <w:t>第百五十六条の三十四　内閣総理大臣は、公益又は投資者保護のため必要かつ適当であると認めるときは、</w:t>
      </w:r>
      <w:r w:rsidRPr="0059774D">
        <w:rPr>
          <w:rFonts w:hint="eastAsia"/>
          <w:u w:val="single" w:color="FF0000"/>
        </w:rPr>
        <w:t>証券金融会社若しくは当該証券金融会社から業務の委託を受けた者</w:t>
      </w:r>
      <w:r w:rsidRPr="0059774D">
        <w:rPr>
          <w:rFonts w:hint="eastAsia"/>
          <w:u w:color="FF0000"/>
        </w:rPr>
        <w:t>に対し、当該証券金融会社の業務若しくは財産に関し参考となるべき報告若しくは資料の提出を命じ、又は</w:t>
      </w:r>
      <w:r w:rsidRPr="0059774D">
        <w:rPr>
          <w:rFonts w:hint="eastAsia"/>
          <w:u w:val="single" w:color="FF0000"/>
        </w:rPr>
        <w:t>当該職員に、当該証券金融会社若しくは当該証券金融会社から業務の委託を受けた者</w:t>
      </w:r>
      <w:r w:rsidRPr="0059774D">
        <w:rPr>
          <w:rFonts w:hint="eastAsia"/>
          <w:u w:color="FF0000"/>
        </w:rPr>
        <w:t>の業務若しくは財産の状況若しくは帳簿書類その他の</w:t>
      </w:r>
      <w:r w:rsidRPr="0059774D">
        <w:rPr>
          <w:rFonts w:hint="eastAsia"/>
          <w:u w:val="single" w:color="FF0000"/>
        </w:rPr>
        <w:t>物件の検査（当該証券金融会社から業務の委託を受けた者にあつては、当該証券金融会社の業務又は財産に関し必要なものに限る。）</w:t>
      </w:r>
      <w:r w:rsidRPr="0059774D">
        <w:rPr>
          <w:rFonts w:hint="eastAsia"/>
          <w:u w:color="FF0000"/>
        </w:rPr>
        <w:t>をさせることができる。</w:t>
      </w:r>
    </w:p>
    <w:p w:rsidR="006C69E9" w:rsidRPr="0059774D" w:rsidRDefault="006C69E9" w:rsidP="006C69E9">
      <w:pPr>
        <w:ind w:left="178" w:hangingChars="85" w:hanging="178"/>
        <w:rPr>
          <w:u w:color="FF0000"/>
        </w:rPr>
      </w:pPr>
    </w:p>
    <w:p w:rsidR="006C69E9" w:rsidRPr="0059774D" w:rsidRDefault="006C69E9" w:rsidP="006C69E9">
      <w:pPr>
        <w:ind w:left="178" w:hangingChars="85" w:hanging="178"/>
        <w:rPr>
          <w:u w:color="FF0000"/>
        </w:rPr>
      </w:pPr>
      <w:r w:rsidRPr="0059774D">
        <w:rPr>
          <w:rFonts w:hint="eastAsia"/>
          <w:u w:color="FF0000"/>
        </w:rPr>
        <w:lastRenderedPageBreak/>
        <w:t>（改正前）</w:t>
      </w:r>
    </w:p>
    <w:p w:rsidR="006C69E9" w:rsidRPr="0059774D" w:rsidRDefault="006C69E9" w:rsidP="006C69E9">
      <w:pPr>
        <w:rPr>
          <w:u w:val="single" w:color="FF0000"/>
        </w:rPr>
      </w:pPr>
      <w:r w:rsidRPr="0059774D">
        <w:rPr>
          <w:rFonts w:hint="eastAsia"/>
          <w:u w:val="single" w:color="FF0000"/>
        </w:rPr>
        <w:t>（新設）</w:t>
      </w:r>
    </w:p>
    <w:p w:rsidR="006C69E9" w:rsidRPr="0059774D" w:rsidRDefault="006C69E9" w:rsidP="006C69E9">
      <w:pPr>
        <w:ind w:left="178" w:hangingChars="85" w:hanging="178"/>
        <w:rPr>
          <w:rFonts w:hint="eastAsia"/>
          <w:u w:color="FF0000"/>
        </w:rPr>
      </w:pPr>
      <w:r w:rsidRPr="0059774D">
        <w:rPr>
          <w:rFonts w:hint="eastAsia"/>
          <w:u w:color="FF0000"/>
        </w:rPr>
        <w:t>第百五十六条の三十四　内閣総理大臣は、公益又は投資者保護のため必要かつ適当であると認めるときは、</w:t>
      </w:r>
      <w:r w:rsidRPr="0059774D">
        <w:rPr>
          <w:rFonts w:hint="eastAsia"/>
          <w:u w:val="single" w:color="FF0000"/>
        </w:rPr>
        <w:t>証券金融会社</w:t>
      </w:r>
      <w:r w:rsidRPr="0059774D">
        <w:rPr>
          <w:rFonts w:hint="eastAsia"/>
          <w:u w:color="FF0000"/>
        </w:rPr>
        <w:t>に対し</w:t>
      </w:r>
      <w:r w:rsidRPr="0059774D">
        <w:rPr>
          <w:rFonts w:hint="eastAsia"/>
          <w:u w:val="single" w:color="FF0000"/>
        </w:rPr>
        <w:t>、その業務</w:t>
      </w:r>
      <w:r w:rsidRPr="0059774D">
        <w:rPr>
          <w:rFonts w:hint="eastAsia"/>
          <w:u w:color="FF0000"/>
        </w:rPr>
        <w:t>若しくは財産に関し参考となるべき報告若しくは資料の提出を命じ、又は</w:t>
      </w:r>
      <w:r w:rsidRPr="0059774D">
        <w:rPr>
          <w:rFonts w:hint="eastAsia"/>
          <w:u w:val="single" w:color="FF0000"/>
        </w:rPr>
        <w:t>当該職員にその業務</w:t>
      </w:r>
      <w:r w:rsidRPr="0059774D">
        <w:rPr>
          <w:rFonts w:hint="eastAsia"/>
          <w:u w:color="FF0000"/>
        </w:rPr>
        <w:t>若しくは財産の状況若しくは帳簿書類その他の</w:t>
      </w:r>
      <w:r w:rsidRPr="0059774D">
        <w:rPr>
          <w:rFonts w:hint="eastAsia"/>
          <w:u w:val="single" w:color="FF0000"/>
        </w:rPr>
        <w:t>物件を検査</w:t>
      </w:r>
      <w:r w:rsidRPr="0059774D">
        <w:rPr>
          <w:rFonts w:hint="eastAsia"/>
          <w:u w:color="FF0000"/>
        </w:rPr>
        <w:t>させることができる。</w:t>
      </w:r>
    </w:p>
    <w:p w:rsidR="006C69E9" w:rsidRPr="0059774D" w:rsidRDefault="006C69E9" w:rsidP="006C69E9">
      <w:pPr>
        <w:rPr>
          <w:u w:color="FF0000"/>
        </w:rPr>
      </w:pPr>
    </w:p>
    <w:p w:rsidR="006C69E9" w:rsidRPr="0059774D" w:rsidRDefault="006C69E9" w:rsidP="006C69E9">
      <w:pPr>
        <w:ind w:left="178" w:hangingChars="85" w:hanging="178"/>
        <w:rPr>
          <w:u w:color="FF0000"/>
        </w:rPr>
      </w:pP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17</w:t>
      </w:r>
      <w:r w:rsidRPr="0059774D">
        <w:rPr>
          <w:rFonts w:hint="eastAsia"/>
          <w:u w:color="FF0000"/>
        </w:rPr>
        <w:t>年</w:t>
      </w:r>
      <w:r w:rsidRPr="0059774D">
        <w:rPr>
          <w:rFonts w:hint="eastAsia"/>
          <w:u w:color="FF0000"/>
        </w:rPr>
        <w:t>10</w:t>
      </w:r>
      <w:r w:rsidRPr="0059774D">
        <w:rPr>
          <w:rFonts w:hint="eastAsia"/>
          <w:u w:color="FF0000"/>
        </w:rPr>
        <w:t>月</w:t>
      </w:r>
      <w:r w:rsidRPr="0059774D">
        <w:rPr>
          <w:rFonts w:hint="eastAsia"/>
          <w:u w:color="FF0000"/>
        </w:rPr>
        <w:t>21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102</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17</w:t>
      </w:r>
      <w:r w:rsidRPr="0059774D">
        <w:rPr>
          <w:rFonts w:hint="eastAsia"/>
          <w:u w:color="FF0000"/>
        </w:rPr>
        <w:t>年</w:t>
      </w:r>
      <w:r w:rsidRPr="0059774D">
        <w:rPr>
          <w:rFonts w:hint="eastAsia"/>
          <w:u w:color="FF0000"/>
        </w:rPr>
        <w:t>7</w:t>
      </w:r>
      <w:r w:rsidRPr="0059774D">
        <w:rPr>
          <w:rFonts w:hint="eastAsia"/>
          <w:u w:color="FF0000"/>
        </w:rPr>
        <w:t>月</w:t>
      </w:r>
      <w:r w:rsidRPr="0059774D">
        <w:rPr>
          <w:rFonts w:hint="eastAsia"/>
          <w:u w:color="FF0000"/>
        </w:rPr>
        <w:t>26</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87</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17</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76</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17</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6</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40</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10</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165</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8</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159</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154</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147</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18</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124</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97</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88</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87</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76</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12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43</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15</w:t>
      </w:r>
      <w:r w:rsidRPr="0059774D">
        <w:rPr>
          <w:rFonts w:hint="eastAsia"/>
          <w:u w:color="FF0000"/>
        </w:rPr>
        <w:t>年</w:t>
      </w:r>
      <w:r w:rsidRPr="0059774D">
        <w:rPr>
          <w:rFonts w:hint="eastAsia"/>
          <w:u w:color="FF0000"/>
        </w:rPr>
        <w:t>7</w:t>
      </w:r>
      <w:r w:rsidRPr="0059774D">
        <w:rPr>
          <w:rFonts w:hint="eastAsia"/>
          <w:u w:color="FF0000"/>
        </w:rPr>
        <w:t>月</w:t>
      </w:r>
      <w:r w:rsidRPr="0059774D">
        <w:rPr>
          <w:rFonts w:hint="eastAsia"/>
          <w:u w:color="FF0000"/>
        </w:rPr>
        <w:t>30</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132</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15</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6</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67</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15</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30</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54</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14</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13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155</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14</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13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152</w:t>
      </w:r>
      <w:r w:rsidRPr="0059774D">
        <w:rPr>
          <w:rFonts w:hint="eastAsia"/>
          <w:u w:color="FF0000"/>
        </w:rPr>
        <w:t>号】</w:t>
      </w:r>
      <w:r w:rsidR="0059774D">
        <w:tab/>
      </w:r>
      <w:r w:rsidR="0059774D">
        <w:rPr>
          <w:rFonts w:hint="eastAsia"/>
        </w:rPr>
        <w:t>（改正なし）</w:t>
      </w:r>
    </w:p>
    <w:p w:rsidR="00340407" w:rsidRPr="0059774D" w:rsidRDefault="00BB6331" w:rsidP="00340407">
      <w:pPr>
        <w:rPr>
          <w:u w:color="FF0000"/>
        </w:rPr>
      </w:pPr>
      <w:r w:rsidRPr="0059774D">
        <w:rPr>
          <w:rFonts w:hint="eastAsia"/>
          <w:u w:color="FF0000"/>
        </w:rPr>
        <w:t>【平成</w:t>
      </w:r>
      <w:r w:rsidRPr="0059774D">
        <w:rPr>
          <w:rFonts w:hint="eastAsia"/>
          <w:u w:color="FF0000"/>
        </w:rPr>
        <w:t>14</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12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65</w:t>
      </w:r>
      <w:r w:rsidRPr="0059774D">
        <w:rPr>
          <w:rFonts w:hint="eastAsia"/>
          <w:u w:color="FF0000"/>
        </w:rPr>
        <w:t>号】</w:t>
      </w:r>
    </w:p>
    <w:p w:rsidR="00340407" w:rsidRPr="0059774D" w:rsidRDefault="00340407" w:rsidP="00340407">
      <w:pPr>
        <w:rPr>
          <w:u w:color="FF0000"/>
        </w:rPr>
      </w:pPr>
    </w:p>
    <w:p w:rsidR="00340407" w:rsidRPr="0059774D" w:rsidRDefault="00340407" w:rsidP="00340407">
      <w:pPr>
        <w:rPr>
          <w:u w:color="FF0000"/>
        </w:rPr>
      </w:pPr>
      <w:r w:rsidRPr="0059774D">
        <w:rPr>
          <w:rFonts w:hint="eastAsia"/>
          <w:u w:color="FF0000"/>
        </w:rPr>
        <w:t>（改正後）</w:t>
      </w:r>
    </w:p>
    <w:p w:rsidR="00340407" w:rsidRPr="0059774D" w:rsidRDefault="00340407" w:rsidP="00340407">
      <w:pPr>
        <w:ind w:left="178" w:hangingChars="85" w:hanging="178"/>
        <w:rPr>
          <w:rFonts w:hint="eastAsia"/>
          <w:u w:color="FF0000"/>
        </w:rPr>
      </w:pPr>
      <w:r w:rsidRPr="0059774D">
        <w:rPr>
          <w:rFonts w:hint="eastAsia"/>
          <w:u w:val="single" w:color="FF0000"/>
        </w:rPr>
        <w:t>第百五十六条の三十四</w:t>
      </w:r>
      <w:r w:rsidRPr="0059774D">
        <w:rPr>
          <w:rFonts w:hint="eastAsia"/>
          <w:u w:color="FF0000"/>
        </w:rPr>
        <w:t xml:space="preserve">　内閣総理大臣は、公益又は投資者保護のため必要かつ適当である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u w:color="FF0000"/>
        </w:rPr>
      </w:pPr>
    </w:p>
    <w:p w:rsidR="00340407" w:rsidRPr="0059774D" w:rsidRDefault="00340407" w:rsidP="00340407">
      <w:pPr>
        <w:ind w:left="178" w:hangingChars="85" w:hanging="178"/>
        <w:rPr>
          <w:u w:color="FF0000"/>
        </w:rPr>
      </w:pPr>
      <w:r w:rsidRPr="0059774D">
        <w:rPr>
          <w:rFonts w:hint="eastAsia"/>
          <w:u w:color="FF0000"/>
        </w:rPr>
        <w:t>（改正前）</w:t>
      </w:r>
    </w:p>
    <w:p w:rsidR="00340407" w:rsidRPr="0059774D" w:rsidRDefault="00340407" w:rsidP="00340407">
      <w:pPr>
        <w:ind w:left="178" w:hangingChars="85" w:hanging="178"/>
        <w:rPr>
          <w:rFonts w:hint="eastAsia"/>
          <w:u w:color="FF0000"/>
        </w:rPr>
      </w:pPr>
      <w:r w:rsidRPr="0059774D">
        <w:rPr>
          <w:rFonts w:hint="eastAsia"/>
          <w:u w:val="single" w:color="FF0000"/>
        </w:rPr>
        <w:lastRenderedPageBreak/>
        <w:t>第百五十六条の十三</w:t>
      </w:r>
      <w:r w:rsidRPr="0059774D">
        <w:rPr>
          <w:rFonts w:hint="eastAsia"/>
          <w:u w:color="FF0000"/>
        </w:rPr>
        <w:t xml:space="preserve">　内閣総理大臣は、公益又は投資者保護のため必要かつ適当である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rPr>
          <w:u w:color="FF0000"/>
        </w:rPr>
      </w:pPr>
    </w:p>
    <w:p w:rsidR="00340407" w:rsidRPr="0059774D" w:rsidRDefault="00340407" w:rsidP="00340407">
      <w:pPr>
        <w:rPr>
          <w:rFonts w:hint="eastAsia"/>
          <w:u w:color="FF0000"/>
        </w:rPr>
      </w:pP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14</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29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47</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14</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29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13</w:t>
      </w:r>
      <w:r w:rsidRPr="0059774D">
        <w:rPr>
          <w:rFonts w:hint="eastAsia"/>
          <w:u w:color="FF0000"/>
        </w:rPr>
        <w:t>年</w:t>
      </w:r>
      <w:r w:rsidRPr="0059774D">
        <w:rPr>
          <w:rFonts w:hint="eastAsia"/>
          <w:u w:color="FF0000"/>
        </w:rPr>
        <w:t>11</w:t>
      </w:r>
      <w:r w:rsidRPr="0059774D">
        <w:rPr>
          <w:rFonts w:hint="eastAsia"/>
          <w:u w:color="FF0000"/>
        </w:rPr>
        <w:t>月</w:t>
      </w:r>
      <w:r w:rsidRPr="0059774D">
        <w:rPr>
          <w:rFonts w:hint="eastAsia"/>
          <w:u w:color="FF0000"/>
        </w:rPr>
        <w:t>30</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134</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13</w:t>
      </w:r>
      <w:r w:rsidRPr="0059774D">
        <w:rPr>
          <w:rFonts w:hint="eastAsia"/>
          <w:u w:color="FF0000"/>
        </w:rPr>
        <w:t>年</w:t>
      </w:r>
      <w:r w:rsidRPr="0059774D">
        <w:rPr>
          <w:rFonts w:hint="eastAsia"/>
          <w:u w:color="FF0000"/>
        </w:rPr>
        <w:t>11</w:t>
      </w:r>
      <w:r w:rsidRPr="0059774D">
        <w:rPr>
          <w:rFonts w:hint="eastAsia"/>
          <w:u w:color="FF0000"/>
        </w:rPr>
        <w:t>月</w:t>
      </w:r>
      <w:r w:rsidRPr="0059774D">
        <w:rPr>
          <w:rFonts w:hint="eastAsia"/>
          <w:u w:color="FF0000"/>
        </w:rPr>
        <w:t>28</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129</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13</w:t>
      </w:r>
      <w:r w:rsidRPr="0059774D">
        <w:rPr>
          <w:rFonts w:hint="eastAsia"/>
          <w:u w:color="FF0000"/>
        </w:rPr>
        <w:t>年</w:t>
      </w:r>
      <w:r w:rsidRPr="0059774D">
        <w:rPr>
          <w:rFonts w:hint="eastAsia"/>
          <w:u w:color="FF0000"/>
        </w:rPr>
        <w:t>11</w:t>
      </w:r>
      <w:r w:rsidRPr="0059774D">
        <w:rPr>
          <w:rFonts w:hint="eastAsia"/>
          <w:u w:color="FF0000"/>
        </w:rPr>
        <w:t>月</w:t>
      </w:r>
      <w:r w:rsidRPr="0059774D">
        <w:rPr>
          <w:rFonts w:hint="eastAsia"/>
          <w:u w:color="FF0000"/>
        </w:rPr>
        <w:t>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117</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13</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80</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13</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27</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13</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8</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41</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12</w:t>
      </w:r>
      <w:r w:rsidRPr="0059774D">
        <w:rPr>
          <w:rFonts w:hint="eastAsia"/>
          <w:u w:color="FF0000"/>
        </w:rPr>
        <w:t>年</w:t>
      </w:r>
      <w:r w:rsidRPr="0059774D">
        <w:rPr>
          <w:rFonts w:hint="eastAsia"/>
          <w:u w:color="FF0000"/>
        </w:rPr>
        <w:t>11</w:t>
      </w:r>
      <w:r w:rsidRPr="0059774D">
        <w:rPr>
          <w:rFonts w:hint="eastAsia"/>
          <w:u w:color="FF0000"/>
        </w:rPr>
        <w:t>月</w:t>
      </w:r>
      <w:r w:rsidRPr="0059774D">
        <w:rPr>
          <w:rFonts w:hint="eastAsia"/>
          <w:u w:color="FF0000"/>
        </w:rPr>
        <w:t>29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129</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12</w:t>
      </w:r>
      <w:r w:rsidRPr="0059774D">
        <w:rPr>
          <w:rFonts w:hint="eastAsia"/>
          <w:u w:color="FF0000"/>
        </w:rPr>
        <w:t>年</w:t>
      </w:r>
      <w:r w:rsidRPr="0059774D">
        <w:rPr>
          <w:rFonts w:hint="eastAsia"/>
          <w:u w:color="FF0000"/>
        </w:rPr>
        <w:t>11</w:t>
      </w:r>
      <w:r w:rsidRPr="0059774D">
        <w:rPr>
          <w:rFonts w:hint="eastAsia"/>
          <w:u w:color="FF0000"/>
        </w:rPr>
        <w:t>月</w:t>
      </w:r>
      <w:r w:rsidRPr="0059774D">
        <w:rPr>
          <w:rFonts w:hint="eastAsia"/>
          <w:u w:color="FF0000"/>
        </w:rPr>
        <w:t>27</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126</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12</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31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97</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12</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31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96</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12</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31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93</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12</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31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91</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11</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22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225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u w:color="FF0000"/>
        </w:rPr>
      </w:pPr>
      <w:r w:rsidRPr="0059774D">
        <w:rPr>
          <w:rFonts w:hint="eastAsia"/>
          <w:u w:color="FF0000"/>
        </w:rPr>
        <w:t>【平成</w:t>
      </w:r>
      <w:r w:rsidRPr="0059774D">
        <w:rPr>
          <w:rFonts w:hint="eastAsia"/>
          <w:u w:color="FF0000"/>
        </w:rPr>
        <w:t>11</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22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160</w:t>
      </w:r>
      <w:r w:rsidRPr="0059774D">
        <w:rPr>
          <w:rFonts w:hint="eastAsia"/>
          <w:u w:color="FF0000"/>
        </w:rPr>
        <w:t>号】</w:t>
      </w:r>
    </w:p>
    <w:p w:rsidR="00340407" w:rsidRPr="0059774D" w:rsidRDefault="00340407" w:rsidP="00340407">
      <w:pPr>
        <w:rPr>
          <w:u w:color="FF0000"/>
        </w:rPr>
      </w:pPr>
    </w:p>
    <w:p w:rsidR="00340407" w:rsidRPr="0059774D" w:rsidRDefault="00340407" w:rsidP="00340407">
      <w:pPr>
        <w:rPr>
          <w:u w:color="FF0000"/>
        </w:rPr>
      </w:pPr>
      <w:r w:rsidRPr="0059774D">
        <w:rPr>
          <w:rFonts w:hint="eastAsia"/>
          <w:u w:color="FF0000"/>
        </w:rPr>
        <w:t>（改正後）</w:t>
      </w:r>
    </w:p>
    <w:p w:rsidR="00340407" w:rsidRPr="0059774D" w:rsidRDefault="00340407" w:rsidP="00340407">
      <w:pPr>
        <w:ind w:left="178" w:hangingChars="85" w:hanging="178"/>
        <w:rPr>
          <w:rFonts w:hint="eastAsia"/>
          <w:u w:color="FF0000"/>
        </w:rPr>
      </w:pPr>
      <w:r w:rsidRPr="0059774D">
        <w:rPr>
          <w:rFonts w:hint="eastAsia"/>
          <w:u w:color="FF0000"/>
        </w:rPr>
        <w:t xml:space="preserve">第百五十六条の十三　</w:t>
      </w:r>
      <w:r w:rsidRPr="0059774D">
        <w:rPr>
          <w:rFonts w:hint="eastAsia"/>
          <w:u w:val="double" w:color="FF0000"/>
        </w:rPr>
        <w:t>内閣総理大臣</w:t>
      </w:r>
      <w:r w:rsidRPr="0059774D">
        <w:rPr>
          <w:rFonts w:hint="eastAsia"/>
          <w:u w:color="FF0000"/>
        </w:rPr>
        <w:t>は、公益又は投資者保護のため必要かつ適当である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rFonts w:hint="eastAsia"/>
          <w:u w:val="single" w:color="FF0000"/>
        </w:rPr>
      </w:pPr>
      <w:r w:rsidRPr="0059774D">
        <w:rPr>
          <w:rFonts w:hint="eastAsia"/>
          <w:u w:val="single" w:color="FF0000"/>
        </w:rPr>
        <w:t>（②　削除）</w:t>
      </w:r>
    </w:p>
    <w:p w:rsidR="00340407" w:rsidRPr="0059774D" w:rsidRDefault="00340407" w:rsidP="00340407">
      <w:pPr>
        <w:ind w:left="178" w:hangingChars="85" w:hanging="178"/>
        <w:rPr>
          <w:u w:color="FF0000"/>
        </w:rPr>
      </w:pPr>
    </w:p>
    <w:p w:rsidR="00340407" w:rsidRPr="0059774D" w:rsidRDefault="00340407" w:rsidP="00340407">
      <w:pPr>
        <w:ind w:left="178" w:hangingChars="85" w:hanging="178"/>
        <w:rPr>
          <w:u w:color="FF0000"/>
        </w:rPr>
      </w:pPr>
      <w:r w:rsidRPr="0059774D">
        <w:rPr>
          <w:rFonts w:hint="eastAsia"/>
          <w:u w:color="FF0000"/>
        </w:rPr>
        <w:t>（改正前）</w:t>
      </w:r>
    </w:p>
    <w:p w:rsidR="00340407" w:rsidRPr="0059774D" w:rsidRDefault="00340407" w:rsidP="00340407">
      <w:pPr>
        <w:ind w:left="178" w:hangingChars="85" w:hanging="178"/>
        <w:rPr>
          <w:rFonts w:hint="eastAsia"/>
          <w:u w:color="FF0000"/>
        </w:rPr>
      </w:pPr>
      <w:r w:rsidRPr="0059774D">
        <w:rPr>
          <w:rFonts w:hint="eastAsia"/>
          <w:u w:color="FF0000"/>
        </w:rPr>
        <w:t xml:space="preserve">第百五十六条の十三　</w:t>
      </w:r>
      <w:r w:rsidRPr="0059774D">
        <w:rPr>
          <w:rFonts w:hint="eastAsia"/>
          <w:u w:val="double" w:color="FF0000"/>
        </w:rPr>
        <w:t>金融再生委員会</w:t>
      </w:r>
      <w:r w:rsidRPr="0059774D">
        <w:rPr>
          <w:rFonts w:hint="eastAsia"/>
          <w:u w:color="FF0000"/>
        </w:rPr>
        <w:t>は、公益又は投資者保護のため必要かつ適当である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rFonts w:hint="eastAsia"/>
          <w:u w:val="single" w:color="FF0000"/>
        </w:rPr>
      </w:pPr>
      <w:r w:rsidRPr="0059774D">
        <w:rPr>
          <w:rFonts w:hint="eastAsia"/>
          <w:u w:val="single" w:color="FF0000"/>
        </w:rPr>
        <w:t>②　大蔵大臣は、取引所有価証券市場若しくは店頭売買有価証券市場における売買を公正</w:t>
      </w:r>
      <w:r w:rsidRPr="0059774D">
        <w:rPr>
          <w:rFonts w:hint="eastAsia"/>
          <w:u w:val="single" w:color="FF0000"/>
        </w:rPr>
        <w:lastRenderedPageBreak/>
        <w:t>にし、又は有価証券の流通を円滑にするために必要があると認めるときは、金融再生委員会に対し、証券金融会社の業務又は財産に関する資料の提出及び説明を求めることができる。</w:t>
      </w:r>
    </w:p>
    <w:p w:rsidR="00340407" w:rsidRPr="0059774D" w:rsidRDefault="00340407" w:rsidP="00340407">
      <w:pPr>
        <w:rPr>
          <w:u w:color="FF0000"/>
        </w:rPr>
      </w:pPr>
    </w:p>
    <w:p w:rsidR="00340407" w:rsidRPr="0059774D" w:rsidRDefault="00340407" w:rsidP="00340407">
      <w:pPr>
        <w:rPr>
          <w:rFonts w:hint="eastAsia"/>
          <w:u w:color="FF0000"/>
        </w:rPr>
      </w:pP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11</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8</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151</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11</w:t>
      </w:r>
      <w:r w:rsidRPr="0059774D">
        <w:rPr>
          <w:rFonts w:hint="eastAsia"/>
          <w:u w:color="FF0000"/>
        </w:rPr>
        <w:t>年</w:t>
      </w:r>
      <w:r w:rsidRPr="0059774D">
        <w:rPr>
          <w:rFonts w:hint="eastAsia"/>
          <w:u w:color="FF0000"/>
        </w:rPr>
        <w:t>8</w:t>
      </w:r>
      <w:r w:rsidRPr="0059774D">
        <w:rPr>
          <w:rFonts w:hint="eastAsia"/>
          <w:u w:color="FF0000"/>
        </w:rPr>
        <w:t>月</w:t>
      </w:r>
      <w:r w:rsidRPr="0059774D">
        <w:rPr>
          <w:rFonts w:hint="eastAsia"/>
          <w:u w:color="FF0000"/>
        </w:rPr>
        <w:t>13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11</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80</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u w:color="FF0000"/>
        </w:rPr>
      </w:pPr>
      <w:r w:rsidRPr="0059774D">
        <w:rPr>
          <w:rFonts w:hint="eastAsia"/>
          <w:u w:color="FF0000"/>
        </w:rPr>
        <w:t>【平成</w:t>
      </w:r>
      <w:r w:rsidRPr="0059774D">
        <w:rPr>
          <w:rFonts w:hint="eastAsia"/>
          <w:u w:color="FF0000"/>
        </w:rPr>
        <w:t>10</w:t>
      </w:r>
      <w:r w:rsidRPr="0059774D">
        <w:rPr>
          <w:rFonts w:hint="eastAsia"/>
          <w:u w:color="FF0000"/>
        </w:rPr>
        <w:t>年</w:t>
      </w:r>
      <w:r w:rsidRPr="0059774D">
        <w:rPr>
          <w:rFonts w:hint="eastAsia"/>
          <w:u w:color="FF0000"/>
        </w:rPr>
        <w:t>10</w:t>
      </w:r>
      <w:r w:rsidRPr="0059774D">
        <w:rPr>
          <w:rFonts w:hint="eastAsia"/>
          <w:u w:color="FF0000"/>
        </w:rPr>
        <w:t>月</w:t>
      </w:r>
      <w:r w:rsidRPr="0059774D">
        <w:rPr>
          <w:rFonts w:hint="eastAsia"/>
          <w:u w:color="FF0000"/>
        </w:rPr>
        <w:t>16</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131</w:t>
      </w:r>
      <w:r w:rsidRPr="0059774D">
        <w:rPr>
          <w:rFonts w:hint="eastAsia"/>
          <w:u w:color="FF0000"/>
        </w:rPr>
        <w:t>号】</w:t>
      </w:r>
    </w:p>
    <w:p w:rsidR="00340407" w:rsidRPr="0059774D" w:rsidRDefault="00340407" w:rsidP="00340407">
      <w:pPr>
        <w:rPr>
          <w:u w:color="FF0000"/>
        </w:rPr>
      </w:pPr>
    </w:p>
    <w:p w:rsidR="00340407" w:rsidRPr="0059774D" w:rsidRDefault="00340407" w:rsidP="00340407">
      <w:pPr>
        <w:rPr>
          <w:u w:color="FF0000"/>
        </w:rPr>
      </w:pPr>
      <w:r w:rsidRPr="0059774D">
        <w:rPr>
          <w:rFonts w:hint="eastAsia"/>
          <w:u w:color="FF0000"/>
        </w:rPr>
        <w:t>（改正後）</w:t>
      </w:r>
    </w:p>
    <w:p w:rsidR="00340407" w:rsidRPr="0059774D" w:rsidRDefault="00340407" w:rsidP="00340407">
      <w:pPr>
        <w:ind w:left="178" w:hangingChars="85" w:hanging="178"/>
        <w:rPr>
          <w:rFonts w:hint="eastAsia"/>
          <w:u w:color="FF0000"/>
        </w:rPr>
      </w:pPr>
      <w:r w:rsidRPr="0059774D">
        <w:rPr>
          <w:rFonts w:hint="eastAsia"/>
          <w:u w:color="FF0000"/>
        </w:rPr>
        <w:t xml:space="preserve">第百五十六条の十三　</w:t>
      </w:r>
      <w:r w:rsidRPr="0059774D">
        <w:rPr>
          <w:rFonts w:hint="eastAsia"/>
          <w:u w:val="single" w:color="FF0000"/>
        </w:rPr>
        <w:t>金融再生委員会</w:t>
      </w:r>
      <w:r w:rsidRPr="0059774D">
        <w:rPr>
          <w:rFonts w:hint="eastAsia"/>
          <w:u w:color="FF0000"/>
        </w:rPr>
        <w:t>は、公益又は投資者保護のため必要かつ適当である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rFonts w:hint="eastAsia"/>
          <w:u w:color="FF0000"/>
        </w:rPr>
      </w:pPr>
      <w:r w:rsidRPr="0059774D">
        <w:rPr>
          <w:rFonts w:hint="eastAsia"/>
          <w:u w:color="FF0000"/>
        </w:rPr>
        <w:t>②　大蔵大臣は、取引所有価証券市場若しくは店頭売買有価証券市場における売買を公正にし、又は有価証券の流通を円滑にするために必要があると認めるときは、</w:t>
      </w:r>
      <w:r w:rsidRPr="0059774D">
        <w:rPr>
          <w:rFonts w:hint="eastAsia"/>
          <w:u w:val="single" w:color="FF0000"/>
        </w:rPr>
        <w:t>金融再生委員会</w:t>
      </w:r>
      <w:r w:rsidRPr="0059774D">
        <w:rPr>
          <w:rFonts w:hint="eastAsia"/>
          <w:u w:color="FF0000"/>
        </w:rPr>
        <w:t>に対し、証券金融会社の業務又は財産に関する資料の提出及び説明を求めることができる。</w:t>
      </w:r>
    </w:p>
    <w:p w:rsidR="00340407" w:rsidRPr="0059774D" w:rsidRDefault="00340407" w:rsidP="00340407">
      <w:pPr>
        <w:ind w:left="178" w:hangingChars="85" w:hanging="178"/>
        <w:rPr>
          <w:u w:color="FF0000"/>
        </w:rPr>
      </w:pPr>
    </w:p>
    <w:p w:rsidR="00340407" w:rsidRPr="0059774D" w:rsidRDefault="00340407" w:rsidP="00340407">
      <w:pPr>
        <w:ind w:left="178" w:hangingChars="85" w:hanging="178"/>
        <w:rPr>
          <w:u w:color="FF0000"/>
        </w:rPr>
      </w:pPr>
      <w:r w:rsidRPr="0059774D">
        <w:rPr>
          <w:rFonts w:hint="eastAsia"/>
          <w:u w:color="FF0000"/>
        </w:rPr>
        <w:t>（改正前）</w:t>
      </w:r>
    </w:p>
    <w:p w:rsidR="00340407" w:rsidRPr="0059774D" w:rsidRDefault="00340407" w:rsidP="00340407">
      <w:pPr>
        <w:ind w:left="178" w:hangingChars="85" w:hanging="178"/>
        <w:rPr>
          <w:rFonts w:hint="eastAsia"/>
          <w:u w:color="FF0000"/>
        </w:rPr>
      </w:pPr>
      <w:r w:rsidRPr="0059774D">
        <w:rPr>
          <w:rFonts w:hint="eastAsia"/>
          <w:u w:color="FF0000"/>
        </w:rPr>
        <w:t xml:space="preserve">第百五十六条の十三　</w:t>
      </w:r>
      <w:r w:rsidRPr="0059774D">
        <w:rPr>
          <w:rFonts w:hint="eastAsia"/>
          <w:u w:val="single" w:color="FF0000"/>
        </w:rPr>
        <w:t>内閣総理大臣</w:t>
      </w:r>
      <w:r w:rsidRPr="0059774D">
        <w:rPr>
          <w:rFonts w:hint="eastAsia"/>
          <w:u w:color="FF0000"/>
        </w:rPr>
        <w:t>は、公益又は投資者保護のため必要かつ適当である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rFonts w:hint="eastAsia"/>
          <w:u w:color="FF0000"/>
        </w:rPr>
      </w:pPr>
      <w:r w:rsidRPr="0059774D">
        <w:rPr>
          <w:rFonts w:hint="eastAsia"/>
          <w:u w:color="FF0000"/>
        </w:rPr>
        <w:t>②　大蔵大臣は、取引所有価証券市場若しくは店頭売買有価証券市場における売買を公正にし、又は有価証券の流通を円滑にするために必要があると認めるときは、</w:t>
      </w:r>
      <w:r w:rsidRPr="0059774D">
        <w:rPr>
          <w:rFonts w:hint="eastAsia"/>
          <w:u w:val="single" w:color="FF0000"/>
        </w:rPr>
        <w:t>内閣総理大臣</w:t>
      </w:r>
      <w:r w:rsidRPr="0059774D">
        <w:rPr>
          <w:rFonts w:hint="eastAsia"/>
          <w:u w:color="FF0000"/>
        </w:rPr>
        <w:t>に対し、証券金融会社の業務又は財産に関する資料の提出及び説明を求めることができる。</w:t>
      </w:r>
    </w:p>
    <w:p w:rsidR="00340407" w:rsidRPr="0059774D" w:rsidRDefault="00340407" w:rsidP="00340407">
      <w:pPr>
        <w:rPr>
          <w:u w:color="FF0000"/>
        </w:rPr>
      </w:pPr>
    </w:p>
    <w:p w:rsidR="00340407" w:rsidRPr="0059774D" w:rsidRDefault="00340407" w:rsidP="00340407">
      <w:pPr>
        <w:ind w:left="178" w:hangingChars="85" w:hanging="178"/>
        <w:rPr>
          <w:u w:color="FF0000"/>
        </w:rPr>
      </w:pP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10</w:t>
      </w:r>
      <w:r w:rsidRPr="0059774D">
        <w:rPr>
          <w:rFonts w:hint="eastAsia"/>
          <w:u w:color="FF0000"/>
        </w:rPr>
        <w:t>年</w:t>
      </w:r>
      <w:r w:rsidRPr="0059774D">
        <w:rPr>
          <w:rFonts w:hint="eastAsia"/>
          <w:u w:color="FF0000"/>
        </w:rPr>
        <w:t>10</w:t>
      </w:r>
      <w:r w:rsidRPr="0059774D">
        <w:rPr>
          <w:rFonts w:hint="eastAsia"/>
          <w:u w:color="FF0000"/>
        </w:rPr>
        <w:t>月</w:t>
      </w:r>
      <w:r w:rsidRPr="0059774D">
        <w:rPr>
          <w:rFonts w:hint="eastAsia"/>
          <w:u w:color="FF0000"/>
        </w:rPr>
        <w:t>13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118</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u w:color="FF0000"/>
        </w:rPr>
      </w:pPr>
      <w:r w:rsidRPr="0059774D">
        <w:rPr>
          <w:rFonts w:hint="eastAsia"/>
          <w:u w:color="FF0000"/>
        </w:rPr>
        <w:t>【平成</w:t>
      </w:r>
      <w:r w:rsidRPr="0059774D">
        <w:rPr>
          <w:rFonts w:hint="eastAsia"/>
          <w:u w:color="FF0000"/>
        </w:rPr>
        <w:t>10</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15</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107</w:t>
      </w:r>
      <w:r w:rsidRPr="0059774D">
        <w:rPr>
          <w:rFonts w:hint="eastAsia"/>
          <w:u w:color="FF0000"/>
        </w:rPr>
        <w:t>号】</w:t>
      </w:r>
    </w:p>
    <w:p w:rsidR="00340407" w:rsidRPr="0059774D" w:rsidRDefault="00340407" w:rsidP="00340407">
      <w:pPr>
        <w:rPr>
          <w:u w:color="FF0000"/>
        </w:rPr>
      </w:pPr>
    </w:p>
    <w:p w:rsidR="00340407" w:rsidRPr="0059774D" w:rsidRDefault="00340407" w:rsidP="00340407">
      <w:pPr>
        <w:rPr>
          <w:u w:color="FF0000"/>
        </w:rPr>
      </w:pPr>
      <w:r w:rsidRPr="0059774D">
        <w:rPr>
          <w:rFonts w:hint="eastAsia"/>
          <w:u w:color="FF0000"/>
        </w:rPr>
        <w:t>（改正後）</w:t>
      </w:r>
    </w:p>
    <w:p w:rsidR="00340407" w:rsidRPr="0059774D" w:rsidRDefault="00340407" w:rsidP="00340407">
      <w:pPr>
        <w:ind w:left="178" w:hangingChars="85" w:hanging="178"/>
        <w:rPr>
          <w:rFonts w:hint="eastAsia"/>
          <w:u w:color="FF0000"/>
        </w:rPr>
      </w:pPr>
      <w:r w:rsidRPr="0059774D">
        <w:rPr>
          <w:rFonts w:hint="eastAsia"/>
          <w:u w:color="FF0000"/>
        </w:rPr>
        <w:t>第百五十六条の十三　内閣総理大臣は、</w:t>
      </w:r>
      <w:r w:rsidRPr="0059774D">
        <w:rPr>
          <w:rFonts w:hint="eastAsia"/>
          <w:u w:val="single" w:color="FF0000"/>
        </w:rPr>
        <w:t>公益又は投資者保護のため必要かつ適当で</w:t>
      </w:r>
      <w:r w:rsidRPr="0059774D">
        <w:rPr>
          <w:rFonts w:hint="eastAsia"/>
          <w:u w:color="FF0000"/>
        </w:rPr>
        <w:t>あると認めるときは、証券金融会社に対し、その業務若しくは財産に関し参考となるべき報告若</w:t>
      </w:r>
      <w:r w:rsidRPr="0059774D">
        <w:rPr>
          <w:rFonts w:hint="eastAsia"/>
          <w:u w:color="FF0000"/>
        </w:rPr>
        <w:lastRenderedPageBreak/>
        <w:t>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rFonts w:hint="eastAsia"/>
          <w:u w:color="FF0000"/>
        </w:rPr>
      </w:pPr>
      <w:r w:rsidRPr="0059774D">
        <w:rPr>
          <w:rFonts w:hint="eastAsia"/>
          <w:u w:color="FF0000"/>
        </w:rPr>
        <w:t>②　大蔵大臣は、</w:t>
      </w:r>
      <w:r w:rsidRPr="0059774D">
        <w:rPr>
          <w:rFonts w:hint="eastAsia"/>
          <w:u w:val="single" w:color="FF0000"/>
        </w:rPr>
        <w:t>取引所有価証券市場若しくは店頭売買有価証券市場</w:t>
      </w:r>
      <w:r w:rsidRPr="0059774D">
        <w:rPr>
          <w:rFonts w:hint="eastAsia"/>
          <w:u w:color="FF0000"/>
        </w:rPr>
        <w:t>における</w:t>
      </w:r>
      <w:r w:rsidRPr="0059774D">
        <w:rPr>
          <w:rFonts w:hint="eastAsia"/>
          <w:u w:val="single" w:color="FF0000"/>
        </w:rPr>
        <w:t>売買</w:t>
      </w:r>
      <w:r w:rsidRPr="0059774D">
        <w:rPr>
          <w:rFonts w:hint="eastAsia"/>
          <w:u w:color="FF0000"/>
        </w:rPr>
        <w:t>を公正にし、又は有価証券の流通を円滑にするために必要があると認めるときは、内閣総理大臣に対し、証券金融会社の業務又は財産に関する資料の提出及び説明を求めることができる。</w:t>
      </w:r>
    </w:p>
    <w:p w:rsidR="00340407" w:rsidRPr="0059774D" w:rsidRDefault="00340407" w:rsidP="00340407">
      <w:pPr>
        <w:ind w:left="178" w:hangingChars="85" w:hanging="178"/>
        <w:rPr>
          <w:u w:color="FF0000"/>
        </w:rPr>
      </w:pPr>
    </w:p>
    <w:p w:rsidR="00340407" w:rsidRPr="0059774D" w:rsidRDefault="00340407" w:rsidP="00340407">
      <w:pPr>
        <w:ind w:left="178" w:hangingChars="85" w:hanging="178"/>
        <w:rPr>
          <w:u w:color="FF0000"/>
        </w:rPr>
      </w:pPr>
      <w:r w:rsidRPr="0059774D">
        <w:rPr>
          <w:rFonts w:hint="eastAsia"/>
          <w:u w:color="FF0000"/>
        </w:rPr>
        <w:t>（改正前）</w:t>
      </w:r>
    </w:p>
    <w:p w:rsidR="00340407" w:rsidRPr="0059774D" w:rsidRDefault="00340407" w:rsidP="00340407">
      <w:pPr>
        <w:ind w:left="178" w:hangingChars="85" w:hanging="178"/>
        <w:rPr>
          <w:rFonts w:hint="eastAsia"/>
          <w:u w:color="FF0000"/>
        </w:rPr>
      </w:pPr>
      <w:r w:rsidRPr="0059774D">
        <w:rPr>
          <w:rFonts w:hint="eastAsia"/>
          <w:u w:color="FF0000"/>
        </w:rPr>
        <w:t>第百五十六条の十三　内閣総理大臣は、</w:t>
      </w:r>
      <w:r w:rsidRPr="0059774D">
        <w:rPr>
          <w:rFonts w:hint="eastAsia"/>
          <w:u w:val="single" w:color="FF0000"/>
        </w:rPr>
        <w:t>有価証券市場における売買取引を公正にし、又は有価証券の流通を円滑にするために必要が</w:t>
      </w:r>
      <w:r w:rsidRPr="0059774D">
        <w:rPr>
          <w:rFonts w:hint="eastAsia"/>
          <w:u w:color="FF0000"/>
        </w:rPr>
        <w:t>ある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rFonts w:hint="eastAsia"/>
          <w:u w:color="FF0000"/>
        </w:rPr>
      </w:pPr>
      <w:r w:rsidRPr="0059774D">
        <w:rPr>
          <w:rFonts w:hint="eastAsia"/>
          <w:u w:color="FF0000"/>
        </w:rPr>
        <w:t>②　大蔵大臣は、</w:t>
      </w:r>
      <w:r w:rsidRPr="0059774D">
        <w:rPr>
          <w:rFonts w:hint="eastAsia"/>
          <w:u w:val="single" w:color="FF0000"/>
        </w:rPr>
        <w:t>有価証券市場</w:t>
      </w:r>
      <w:r w:rsidRPr="0059774D">
        <w:rPr>
          <w:rFonts w:hint="eastAsia"/>
          <w:u w:color="FF0000"/>
        </w:rPr>
        <w:t>における</w:t>
      </w:r>
      <w:r w:rsidRPr="0059774D">
        <w:rPr>
          <w:rFonts w:hint="eastAsia"/>
          <w:u w:val="single" w:color="FF0000"/>
        </w:rPr>
        <w:t>売買取引</w:t>
      </w:r>
      <w:r w:rsidRPr="0059774D">
        <w:rPr>
          <w:rFonts w:hint="eastAsia"/>
          <w:u w:color="FF0000"/>
        </w:rPr>
        <w:t>を公正にし、又は有価証券の流通を円滑にするために必要があると認めるときは、内閣総理大臣に対し、証券金融会社の業務又は財産に関する資料の提出及び説明を求めることができる。</w:t>
      </w:r>
    </w:p>
    <w:p w:rsidR="00340407" w:rsidRPr="0059774D" w:rsidRDefault="00340407" w:rsidP="00340407">
      <w:pPr>
        <w:rPr>
          <w:u w:color="FF0000"/>
        </w:rPr>
      </w:pPr>
    </w:p>
    <w:p w:rsidR="00340407" w:rsidRPr="0059774D" w:rsidRDefault="00340407" w:rsidP="00340407">
      <w:pPr>
        <w:ind w:left="178" w:hangingChars="85" w:hanging="178"/>
        <w:rPr>
          <w:u w:color="FF0000"/>
        </w:rPr>
      </w:pP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10</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15</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106</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9</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12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121</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9</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12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120</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9</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10</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117</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u w:color="FF0000"/>
        </w:rPr>
      </w:pPr>
      <w:r w:rsidRPr="0059774D">
        <w:rPr>
          <w:rFonts w:hint="eastAsia"/>
          <w:u w:color="FF0000"/>
        </w:rPr>
        <w:t>【平成</w:t>
      </w:r>
      <w:r w:rsidRPr="0059774D">
        <w:rPr>
          <w:rFonts w:hint="eastAsia"/>
          <w:u w:color="FF0000"/>
        </w:rPr>
        <w:t>9</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20</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102</w:t>
      </w:r>
      <w:r w:rsidRPr="0059774D">
        <w:rPr>
          <w:rFonts w:hint="eastAsia"/>
          <w:u w:color="FF0000"/>
        </w:rPr>
        <w:t>号】</w:t>
      </w:r>
    </w:p>
    <w:p w:rsidR="00340407" w:rsidRPr="0059774D" w:rsidRDefault="00340407" w:rsidP="00340407">
      <w:pPr>
        <w:rPr>
          <w:u w:color="FF0000"/>
        </w:rPr>
      </w:pPr>
    </w:p>
    <w:p w:rsidR="00340407" w:rsidRPr="0059774D" w:rsidRDefault="00340407" w:rsidP="00340407">
      <w:pPr>
        <w:rPr>
          <w:u w:color="FF0000"/>
        </w:rPr>
      </w:pPr>
      <w:r w:rsidRPr="0059774D">
        <w:rPr>
          <w:rFonts w:hint="eastAsia"/>
          <w:u w:color="FF0000"/>
        </w:rPr>
        <w:t>（改正後）</w:t>
      </w:r>
    </w:p>
    <w:p w:rsidR="00340407" w:rsidRPr="0059774D" w:rsidRDefault="00340407" w:rsidP="00340407">
      <w:pPr>
        <w:ind w:left="178" w:hangingChars="85" w:hanging="178"/>
        <w:rPr>
          <w:rFonts w:hint="eastAsia"/>
          <w:u w:color="FF0000"/>
        </w:rPr>
      </w:pPr>
      <w:r w:rsidRPr="0059774D">
        <w:rPr>
          <w:rFonts w:hint="eastAsia"/>
          <w:u w:color="FF0000"/>
        </w:rPr>
        <w:t xml:space="preserve">第百五十六条の十三　</w:t>
      </w:r>
      <w:r w:rsidRPr="0059774D">
        <w:rPr>
          <w:rFonts w:hint="eastAsia"/>
          <w:u w:val="single" w:color="FF0000"/>
        </w:rPr>
        <w:t>内閣総理大臣</w:t>
      </w:r>
      <w:r w:rsidRPr="0059774D">
        <w:rPr>
          <w:rFonts w:hint="eastAsia"/>
          <w:u w:color="FF0000"/>
        </w:rPr>
        <w:t>は、有価証券市場における売買取引を公正にし、又は有価証券の流通を円滑にするために</w:t>
      </w:r>
      <w:r w:rsidRPr="0059774D">
        <w:rPr>
          <w:rFonts w:hint="eastAsia"/>
          <w:u w:val="single" w:color="FF0000"/>
        </w:rPr>
        <w:t>必要がある</w:t>
      </w:r>
      <w:r w:rsidRPr="0059774D">
        <w:rPr>
          <w:rFonts w:hint="eastAsia"/>
          <w:u w:color="FF0000"/>
        </w:rPr>
        <w:t>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rFonts w:hint="eastAsia"/>
          <w:u w:val="single" w:color="FF0000"/>
        </w:rPr>
      </w:pPr>
      <w:r w:rsidRPr="0059774D">
        <w:rPr>
          <w:rFonts w:hint="eastAsia"/>
          <w:u w:val="single" w:color="FF0000"/>
        </w:rPr>
        <w:t>②　大蔵大臣は、有価証券市場における売買取引を公正にし、又は有価証券の流通を円滑にするために必要があると認めるときは、内閣総理大臣に対し、証券金融会社の業務又は財産に関する資料の提出及び説明を求めることができる。</w:t>
      </w:r>
    </w:p>
    <w:p w:rsidR="00340407" w:rsidRPr="0059774D" w:rsidRDefault="00340407" w:rsidP="00340407">
      <w:pPr>
        <w:ind w:left="178" w:hangingChars="85" w:hanging="178"/>
        <w:rPr>
          <w:u w:color="FF0000"/>
        </w:rPr>
      </w:pPr>
    </w:p>
    <w:p w:rsidR="00340407" w:rsidRPr="0059774D" w:rsidRDefault="00340407" w:rsidP="00340407">
      <w:pPr>
        <w:ind w:left="178" w:hangingChars="85" w:hanging="178"/>
        <w:rPr>
          <w:u w:color="FF0000"/>
        </w:rPr>
      </w:pPr>
      <w:r w:rsidRPr="0059774D">
        <w:rPr>
          <w:rFonts w:hint="eastAsia"/>
          <w:u w:color="FF0000"/>
        </w:rPr>
        <w:t>（改正前）</w:t>
      </w:r>
    </w:p>
    <w:p w:rsidR="00340407" w:rsidRPr="0059774D" w:rsidRDefault="00340407" w:rsidP="00340407">
      <w:pPr>
        <w:ind w:left="178" w:hangingChars="85" w:hanging="178"/>
        <w:rPr>
          <w:rFonts w:hint="eastAsia"/>
          <w:u w:color="FF0000"/>
        </w:rPr>
      </w:pPr>
      <w:r w:rsidRPr="0059774D">
        <w:rPr>
          <w:rFonts w:hint="eastAsia"/>
          <w:u w:color="FF0000"/>
        </w:rPr>
        <w:t xml:space="preserve">第百五十六条の十三　</w:t>
      </w:r>
      <w:r w:rsidRPr="0059774D">
        <w:rPr>
          <w:rFonts w:hint="eastAsia"/>
          <w:u w:val="single" w:color="FF0000"/>
        </w:rPr>
        <w:t>大蔵大臣</w:t>
      </w:r>
      <w:r w:rsidRPr="0059774D">
        <w:rPr>
          <w:rFonts w:hint="eastAsia"/>
          <w:u w:color="FF0000"/>
        </w:rPr>
        <w:t>は、有価証券市場における売買取引を公正にし、又は有価証券の流通を円滑にするために</w:t>
      </w:r>
      <w:r w:rsidRPr="0059774D">
        <w:rPr>
          <w:rFonts w:hint="eastAsia"/>
          <w:u w:val="single" w:color="FF0000"/>
        </w:rPr>
        <w:t>必要である</w:t>
      </w:r>
      <w:r w:rsidRPr="0059774D">
        <w:rPr>
          <w:rFonts w:hint="eastAsia"/>
          <w:u w:color="FF0000"/>
        </w:rPr>
        <w:t>と認めるときは、証券金融会社に対し、その業</w:t>
      </w:r>
      <w:r w:rsidRPr="0059774D">
        <w:rPr>
          <w:rFonts w:hint="eastAsia"/>
          <w:u w:color="FF0000"/>
        </w:rPr>
        <w:lastRenderedPageBreak/>
        <w:t>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rPr>
          <w:u w:val="single" w:color="FF0000"/>
        </w:rPr>
      </w:pPr>
      <w:r w:rsidRPr="0059774D">
        <w:rPr>
          <w:rFonts w:hint="eastAsia"/>
          <w:u w:val="single" w:color="FF0000"/>
        </w:rPr>
        <w:t>（②　新設）</w:t>
      </w:r>
    </w:p>
    <w:p w:rsidR="00340407" w:rsidRPr="0059774D" w:rsidRDefault="00340407" w:rsidP="00340407">
      <w:pPr>
        <w:rPr>
          <w:u w:color="FF0000"/>
        </w:rPr>
      </w:pPr>
    </w:p>
    <w:p w:rsidR="00340407" w:rsidRPr="0059774D" w:rsidRDefault="00340407" w:rsidP="00340407">
      <w:pPr>
        <w:ind w:left="178" w:hangingChars="85" w:hanging="178"/>
        <w:rPr>
          <w:u w:color="FF0000"/>
        </w:rPr>
      </w:pP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9</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21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56</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9</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21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55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8</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94</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7</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7</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106</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6</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70</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5</w:t>
      </w:r>
      <w:r w:rsidRPr="0059774D">
        <w:rPr>
          <w:rFonts w:hint="eastAsia"/>
          <w:u w:color="FF0000"/>
        </w:rPr>
        <w:t>年</w:t>
      </w:r>
      <w:r w:rsidRPr="0059774D">
        <w:rPr>
          <w:rFonts w:hint="eastAsia"/>
          <w:u w:color="FF0000"/>
        </w:rPr>
        <w:t>11</w:t>
      </w:r>
      <w:r w:rsidRPr="0059774D">
        <w:rPr>
          <w:rFonts w:hint="eastAsia"/>
          <w:u w:color="FF0000"/>
        </w:rPr>
        <w:t>月</w:t>
      </w:r>
      <w:r w:rsidRPr="0059774D">
        <w:rPr>
          <w:rFonts w:hint="eastAsia"/>
          <w:u w:color="FF0000"/>
        </w:rPr>
        <w:t>12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89</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5</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14</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63</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5</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12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44</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4</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26</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87</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4</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5</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73</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3</w:t>
      </w:r>
      <w:r w:rsidRPr="0059774D">
        <w:rPr>
          <w:rFonts w:hint="eastAsia"/>
          <w:u w:color="FF0000"/>
        </w:rPr>
        <w:t>年</w:t>
      </w:r>
      <w:r w:rsidRPr="0059774D">
        <w:rPr>
          <w:rFonts w:hint="eastAsia"/>
          <w:u w:color="FF0000"/>
        </w:rPr>
        <w:t>10</w:t>
      </w:r>
      <w:r w:rsidRPr="0059774D">
        <w:rPr>
          <w:rFonts w:hint="eastAsia"/>
          <w:u w:color="FF0000"/>
        </w:rPr>
        <w:t>月</w:t>
      </w:r>
      <w:r w:rsidRPr="0059774D">
        <w:rPr>
          <w:rFonts w:hint="eastAsia"/>
          <w:u w:color="FF0000"/>
        </w:rPr>
        <w:t>5</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96</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2</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65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2</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43</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【平成元年</w:t>
      </w:r>
      <w:r w:rsidRPr="0059774D">
        <w:rPr>
          <w:rFonts w:hint="eastAsia"/>
          <w:u w:color="FF0000"/>
        </w:rPr>
        <w:t>12</w:t>
      </w:r>
      <w:r w:rsidRPr="0059774D">
        <w:rPr>
          <w:rFonts w:hint="eastAsia"/>
          <w:u w:color="FF0000"/>
        </w:rPr>
        <w:t>月</w:t>
      </w:r>
      <w:r w:rsidRPr="0059774D">
        <w:rPr>
          <w:rFonts w:hint="eastAsia"/>
          <w:u w:color="FF0000"/>
        </w:rPr>
        <w:t>22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91</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63</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31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60</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71</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59</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25</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44</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58</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78</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56</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56</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62</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55</w:t>
      </w:r>
      <w:r w:rsidRPr="0059774D">
        <w:rPr>
          <w:rFonts w:hint="eastAsia"/>
          <w:u w:color="FF0000"/>
        </w:rPr>
        <w:t>年</w:t>
      </w:r>
      <w:r w:rsidRPr="0059774D">
        <w:rPr>
          <w:rFonts w:hint="eastAsia"/>
          <w:u w:color="FF0000"/>
        </w:rPr>
        <w:t>11</w:t>
      </w:r>
      <w:r w:rsidRPr="0059774D">
        <w:rPr>
          <w:rFonts w:hint="eastAsia"/>
          <w:u w:color="FF0000"/>
        </w:rPr>
        <w:t>月</w:t>
      </w:r>
      <w:r w:rsidRPr="0059774D">
        <w:rPr>
          <w:rFonts w:hint="eastAsia"/>
          <w:u w:color="FF0000"/>
        </w:rPr>
        <w:t>19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46</w:t>
      </w:r>
      <w:r w:rsidRPr="0059774D">
        <w:rPr>
          <w:rFonts w:hint="eastAsia"/>
          <w:u w:color="FF0000"/>
        </w:rPr>
        <w:t>年</w:t>
      </w:r>
      <w:r w:rsidRPr="0059774D">
        <w:rPr>
          <w:rFonts w:hint="eastAsia"/>
          <w:u w:color="FF0000"/>
        </w:rPr>
        <w:t>3</w:t>
      </w:r>
      <w:r w:rsidRPr="0059774D">
        <w:rPr>
          <w:rFonts w:hint="eastAsia"/>
          <w:u w:color="FF0000"/>
        </w:rPr>
        <w:t>月</w:t>
      </w:r>
      <w:r w:rsidRPr="0059774D">
        <w:rPr>
          <w:rFonts w:hint="eastAsia"/>
          <w:u w:color="FF0000"/>
        </w:rPr>
        <w:t>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46</w:t>
      </w:r>
      <w:r w:rsidRPr="0059774D">
        <w:rPr>
          <w:rFonts w:hint="eastAsia"/>
          <w:u w:color="FF0000"/>
        </w:rPr>
        <w:t>年</w:t>
      </w:r>
      <w:r w:rsidRPr="0059774D">
        <w:rPr>
          <w:rFonts w:hint="eastAsia"/>
          <w:u w:color="FF0000"/>
        </w:rPr>
        <w:t>3</w:t>
      </w:r>
      <w:r w:rsidRPr="0059774D">
        <w:rPr>
          <w:rFonts w:hint="eastAsia"/>
          <w:u w:color="FF0000"/>
        </w:rPr>
        <w:t>月</w:t>
      </w:r>
      <w:r w:rsidRPr="0059774D">
        <w:rPr>
          <w:rFonts w:hint="eastAsia"/>
          <w:u w:color="FF0000"/>
        </w:rPr>
        <w:t>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41</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40</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28</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90</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38</w:t>
      </w:r>
      <w:r w:rsidRPr="0059774D">
        <w:rPr>
          <w:rFonts w:hint="eastAsia"/>
          <w:u w:color="FF0000"/>
        </w:rPr>
        <w:t>年</w:t>
      </w:r>
      <w:r w:rsidRPr="0059774D">
        <w:rPr>
          <w:rFonts w:hint="eastAsia"/>
          <w:u w:color="FF0000"/>
        </w:rPr>
        <w:t>7</w:t>
      </w:r>
      <w:r w:rsidRPr="0059774D">
        <w:rPr>
          <w:rFonts w:hint="eastAsia"/>
          <w:u w:color="FF0000"/>
        </w:rPr>
        <w:t>月</w:t>
      </w:r>
      <w:r w:rsidRPr="0059774D">
        <w:rPr>
          <w:rFonts w:hint="eastAsia"/>
          <w:u w:color="FF0000"/>
        </w:rPr>
        <w:t>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126</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37</w:t>
      </w:r>
      <w:r w:rsidRPr="0059774D">
        <w:rPr>
          <w:rFonts w:hint="eastAsia"/>
          <w:u w:color="FF0000"/>
        </w:rPr>
        <w:t>年</w:t>
      </w:r>
      <w:r w:rsidRPr="0059774D">
        <w:rPr>
          <w:rFonts w:hint="eastAsia"/>
          <w:u w:color="FF0000"/>
        </w:rPr>
        <w:t>9</w:t>
      </w:r>
      <w:r w:rsidRPr="0059774D">
        <w:rPr>
          <w:rFonts w:hint="eastAsia"/>
          <w:u w:color="FF0000"/>
        </w:rPr>
        <w:t>月</w:t>
      </w:r>
      <w:r w:rsidRPr="0059774D">
        <w:rPr>
          <w:rFonts w:hint="eastAsia"/>
          <w:u w:color="FF0000"/>
        </w:rPr>
        <w:t>15</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161</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37</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16</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140</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30</w:t>
      </w:r>
      <w:r w:rsidRPr="0059774D">
        <w:rPr>
          <w:rFonts w:hint="eastAsia"/>
          <w:u w:color="FF0000"/>
        </w:rPr>
        <w:t>年</w:t>
      </w:r>
      <w:r w:rsidRPr="0059774D">
        <w:rPr>
          <w:rFonts w:hint="eastAsia"/>
          <w:u w:color="FF0000"/>
        </w:rPr>
        <w:t>8</w:t>
      </w:r>
      <w:r w:rsidRPr="0059774D">
        <w:rPr>
          <w:rFonts w:hint="eastAsia"/>
          <w:u w:color="FF0000"/>
        </w:rPr>
        <w:t>月</w:t>
      </w:r>
      <w:r w:rsidRPr="0059774D">
        <w:rPr>
          <w:rFonts w:hint="eastAsia"/>
          <w:u w:color="FF0000"/>
        </w:rPr>
        <w:t>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120</w:t>
      </w:r>
      <w:r w:rsidRPr="0059774D">
        <w:rPr>
          <w:rFonts w:hint="eastAsia"/>
          <w:u w:color="FF0000"/>
        </w:rPr>
        <w:t>号】</w:t>
      </w:r>
    </w:p>
    <w:p w:rsidR="00340407" w:rsidRPr="0059774D" w:rsidRDefault="00340407" w:rsidP="00340407">
      <w:pPr>
        <w:rPr>
          <w:u w:color="FF0000"/>
        </w:rPr>
      </w:pPr>
    </w:p>
    <w:p w:rsidR="00340407" w:rsidRPr="0059774D" w:rsidRDefault="00340407" w:rsidP="00340407">
      <w:pPr>
        <w:rPr>
          <w:u w:color="FF0000"/>
        </w:rPr>
      </w:pPr>
      <w:r w:rsidRPr="0059774D">
        <w:rPr>
          <w:rFonts w:hint="eastAsia"/>
          <w:u w:color="FF0000"/>
        </w:rPr>
        <w:t>（改正後）</w:t>
      </w:r>
    </w:p>
    <w:p w:rsidR="00340407" w:rsidRPr="0059774D" w:rsidRDefault="00340407" w:rsidP="00340407">
      <w:pPr>
        <w:ind w:left="178" w:hangingChars="85" w:hanging="178"/>
        <w:rPr>
          <w:rFonts w:hint="eastAsia"/>
          <w:u w:color="FF0000"/>
        </w:rPr>
      </w:pPr>
      <w:r w:rsidRPr="0059774D">
        <w:rPr>
          <w:rFonts w:hint="eastAsia"/>
          <w:u w:color="FF0000"/>
        </w:rPr>
        <w:lastRenderedPageBreak/>
        <w:t>第百五十六条の十三　大蔵大臣は、有価証券市場における売買取引を公正にし、又は有価証券の流通を円滑にするために必要である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u w:color="FF0000"/>
        </w:rPr>
      </w:pPr>
    </w:p>
    <w:p w:rsidR="00340407" w:rsidRPr="0059774D" w:rsidRDefault="00340407" w:rsidP="00340407">
      <w:pPr>
        <w:ind w:left="178" w:hangingChars="85" w:hanging="178"/>
        <w:rPr>
          <w:u w:color="FF0000"/>
        </w:rPr>
      </w:pPr>
      <w:r w:rsidRPr="0059774D">
        <w:rPr>
          <w:rFonts w:hint="eastAsia"/>
          <w:u w:color="FF0000"/>
        </w:rPr>
        <w:t>（改正前）</w:t>
      </w:r>
    </w:p>
    <w:p w:rsidR="00340407" w:rsidRPr="0059774D" w:rsidRDefault="00340407" w:rsidP="00340407">
      <w:pPr>
        <w:rPr>
          <w:u w:val="single" w:color="FF0000"/>
        </w:rPr>
      </w:pPr>
      <w:r w:rsidRPr="0059774D">
        <w:rPr>
          <w:rFonts w:hint="eastAsia"/>
          <w:u w:val="single" w:color="FF0000"/>
        </w:rPr>
        <w:t>（新設）</w:t>
      </w:r>
    </w:p>
    <w:p w:rsidR="00340407" w:rsidRPr="0059774D" w:rsidRDefault="00340407" w:rsidP="00340407">
      <w:pPr>
        <w:rPr>
          <w:u w:color="FF0000"/>
        </w:rPr>
      </w:pPr>
    </w:p>
    <w:p w:rsidR="00BB6331" w:rsidRDefault="00BB6331" w:rsidP="00340407"/>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105" w:rsidRDefault="006C3105">
      <w:r>
        <w:separator/>
      </w:r>
    </w:p>
  </w:endnote>
  <w:endnote w:type="continuationSeparator" w:id="0">
    <w:p w:rsidR="006C3105" w:rsidRDefault="006C3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25F89">
      <w:rPr>
        <w:rStyle w:val="a4"/>
        <w:noProof/>
      </w:rPr>
      <w:t>1</w:t>
    </w:r>
    <w:r>
      <w:rPr>
        <w:rStyle w:val="a4"/>
      </w:rPr>
      <w:fldChar w:fldCharType="end"/>
    </w:r>
  </w:p>
  <w:p w:rsidR="00BB6331" w:rsidRDefault="00C53D4B" w:rsidP="00C53D4B">
    <w:pPr>
      <w:pStyle w:val="a3"/>
      <w:ind w:right="360"/>
    </w:pPr>
    <w:r>
      <w:rPr>
        <w:rFonts w:ascii="Times New Roman" w:hAnsi="Times New Roman" w:hint="eastAsia"/>
        <w:noProof/>
        <w:kern w:val="0"/>
        <w:szCs w:val="21"/>
      </w:rPr>
      <w:t xml:space="preserve">金融商品取引法　</w:t>
    </w:r>
    <w:r w:rsidRPr="00C53D4B">
      <w:rPr>
        <w:rFonts w:ascii="Times New Roman" w:hAnsi="Times New Roman"/>
        <w:noProof/>
        <w:kern w:val="0"/>
        <w:szCs w:val="21"/>
      </w:rPr>
      <w:fldChar w:fldCharType="begin"/>
    </w:r>
    <w:r w:rsidRPr="00C53D4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34.doc</w:t>
    </w:r>
    <w:r w:rsidRPr="00C53D4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105" w:rsidRDefault="006C3105">
      <w:r>
        <w:separator/>
      </w:r>
    </w:p>
  </w:footnote>
  <w:footnote w:type="continuationSeparator" w:id="0">
    <w:p w:rsidR="006C3105" w:rsidRDefault="006C31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02CF"/>
    <w:rsid w:val="003209C8"/>
    <w:rsid w:val="00340407"/>
    <w:rsid w:val="004742E1"/>
    <w:rsid w:val="0059774D"/>
    <w:rsid w:val="006124BA"/>
    <w:rsid w:val="00621932"/>
    <w:rsid w:val="00641E16"/>
    <w:rsid w:val="006A76EB"/>
    <w:rsid w:val="006C3105"/>
    <w:rsid w:val="006C69E9"/>
    <w:rsid w:val="007D76EA"/>
    <w:rsid w:val="00927F59"/>
    <w:rsid w:val="00A25F89"/>
    <w:rsid w:val="00B54352"/>
    <w:rsid w:val="00BB6331"/>
    <w:rsid w:val="00BC23D5"/>
    <w:rsid w:val="00C53D4B"/>
    <w:rsid w:val="00DC75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40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C69E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101982">
      <w:bodyDiv w:val="1"/>
      <w:marLeft w:val="0"/>
      <w:marRight w:val="0"/>
      <w:marTop w:val="0"/>
      <w:marBottom w:val="0"/>
      <w:divBdr>
        <w:top w:val="none" w:sz="0" w:space="0" w:color="auto"/>
        <w:left w:val="none" w:sz="0" w:space="0" w:color="auto"/>
        <w:bottom w:val="none" w:sz="0" w:space="0" w:color="auto"/>
        <w:right w:val="none" w:sz="0" w:space="0" w:color="auto"/>
      </w:divBdr>
    </w:div>
    <w:div w:id="1509564640">
      <w:bodyDiv w:val="1"/>
      <w:marLeft w:val="0"/>
      <w:marRight w:val="0"/>
      <w:marTop w:val="0"/>
      <w:marBottom w:val="0"/>
      <w:divBdr>
        <w:top w:val="none" w:sz="0" w:space="0" w:color="auto"/>
        <w:left w:val="none" w:sz="0" w:space="0" w:color="auto"/>
        <w:bottom w:val="none" w:sz="0" w:space="0" w:color="auto"/>
        <w:right w:val="none" w:sz="0" w:space="0" w:color="auto"/>
      </w:divBdr>
    </w:div>
    <w:div w:id="201355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827</Words>
  <Characters>4720</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2024-07-18T05:40:00Z</dcterms:created>
  <dcterms:modified xsi:type="dcterms:W3CDTF">2024-07-18T05:40:00Z</dcterms:modified>
</cp:coreProperties>
</file>