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B336" w14:textId="39F67E9C" w:rsidR="009A0704" w:rsidRPr="00BB5C52" w:rsidRDefault="00411B1D" w:rsidP="00F011BF">
      <w:pPr>
        <w:jc w:val="center"/>
        <w:rPr>
          <w:rFonts w:ascii="ＭＳ ゴシック" w:eastAsia="ＭＳ ゴシック" w:hAnsi="ＭＳ ゴシック"/>
          <w:b/>
          <w:sz w:val="24"/>
        </w:rPr>
      </w:pPr>
      <w:r>
        <w:rPr>
          <w:rFonts w:ascii="ＭＳ ゴシック" w:eastAsia="ＭＳ ゴシック" w:hAnsi="ＭＳ ゴシック" w:hint="eastAsia"/>
          <w:b/>
          <w:sz w:val="24"/>
        </w:rPr>
        <w:t>cc</w:t>
      </w:r>
    </w:p>
    <w:p w14:paraId="259B1D9F" w14:textId="77777777" w:rsidR="00197601" w:rsidRDefault="008308A3" w:rsidP="00F011BF">
      <w:pPr>
        <w:jc w:val="center"/>
        <w:rPr>
          <w:rFonts w:ascii="ＭＳ ゴシック" w:eastAsia="ＭＳ ゴシック" w:hAnsi="ＭＳ ゴシック"/>
          <w:b/>
          <w:sz w:val="24"/>
        </w:rPr>
      </w:pPr>
      <w:r w:rsidRPr="00BB5C52">
        <w:rPr>
          <w:rFonts w:ascii="ＭＳ ゴシック" w:eastAsia="ＭＳ ゴシック" w:hAnsi="ＭＳ ゴシック" w:hint="eastAsia"/>
          <w:b/>
          <w:sz w:val="24"/>
        </w:rPr>
        <w:t>金融商品取引業（第一種金融商品取引業）</w:t>
      </w:r>
      <w:r w:rsidR="0034041C" w:rsidRPr="00BB5C52">
        <w:rPr>
          <w:rFonts w:ascii="ＭＳ ゴシック" w:eastAsia="ＭＳ ゴシック" w:hAnsi="ＭＳ ゴシック" w:hint="eastAsia"/>
          <w:b/>
          <w:sz w:val="24"/>
        </w:rPr>
        <w:t>（</w:t>
      </w:r>
      <w:r w:rsidR="00F011BF" w:rsidRPr="00BB5C52">
        <w:rPr>
          <w:rFonts w:ascii="ＭＳ ゴシック" w:eastAsia="ＭＳ ゴシック" w:hAnsi="ＭＳ ゴシック" w:hint="eastAsia"/>
          <w:b/>
          <w:sz w:val="24"/>
        </w:rPr>
        <w:t>新規</w:t>
      </w:r>
      <w:r w:rsidR="0034041C" w:rsidRPr="00BB5C52">
        <w:rPr>
          <w:rFonts w:ascii="ＭＳ ゴシック" w:eastAsia="ＭＳ ゴシック" w:hAnsi="ＭＳ ゴシック" w:hint="eastAsia"/>
          <w:b/>
          <w:sz w:val="24"/>
        </w:rPr>
        <w:t>・変更）</w:t>
      </w:r>
      <w:r w:rsidR="00F011BF" w:rsidRPr="00BB5C52">
        <w:rPr>
          <w:rFonts w:ascii="ＭＳ ゴシック" w:eastAsia="ＭＳ ゴシック" w:hAnsi="ＭＳ ゴシック" w:hint="eastAsia"/>
          <w:b/>
          <w:sz w:val="24"/>
        </w:rPr>
        <w:t>登録申請会社の概要について</w:t>
      </w:r>
    </w:p>
    <w:p w14:paraId="4ACC321B" w14:textId="77777777" w:rsidR="00197601" w:rsidRPr="00BB5C52" w:rsidRDefault="0098350C" w:rsidP="00F011BF">
      <w:pPr>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7728" behindDoc="0" locked="0" layoutInCell="1" allowOverlap="1" wp14:anchorId="43533F95" wp14:editId="6BBB038E">
                <wp:simplePos x="0" y="0"/>
                <wp:positionH relativeFrom="column">
                  <wp:posOffset>28575</wp:posOffset>
                </wp:positionH>
                <wp:positionV relativeFrom="paragraph">
                  <wp:posOffset>2276475</wp:posOffset>
                </wp:positionV>
                <wp:extent cx="3095625" cy="9715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7155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661001" w14:textId="77777777" w:rsidR="004E5279" w:rsidRPr="00FC1691" w:rsidRDefault="004E5279" w:rsidP="00E54E79">
                            <w:pPr>
                              <w:rPr>
                                <w:rFonts w:ascii="ＭＳ ゴシック" w:eastAsia="ＭＳ ゴシック" w:hAnsi="ＭＳ ゴシック"/>
                                <w:b/>
                                <w:sz w:val="18"/>
                                <w:szCs w:val="18"/>
                              </w:rPr>
                            </w:pPr>
                            <w:r>
                              <w:rPr>
                                <w:rFonts w:hint="eastAsia"/>
                                <w:b/>
                              </w:rPr>
                              <w:t>【</w:t>
                            </w:r>
                            <w:r w:rsidRPr="00FC1691">
                              <w:rPr>
                                <w:rFonts w:ascii="ＭＳ ゴシック" w:eastAsia="ＭＳ ゴシック" w:hAnsi="ＭＳ ゴシック" w:hint="eastAsia"/>
                                <w:b/>
                                <w:sz w:val="18"/>
                                <w:szCs w:val="18"/>
                              </w:rPr>
                              <w:t>法令等の略記】</w:t>
                            </w:r>
                          </w:p>
                          <w:p w14:paraId="2580E39C" w14:textId="77777777" w:rsidR="004E5279" w:rsidRPr="00FC1691" w:rsidRDefault="004E5279" w:rsidP="00E54E79">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法</w:t>
                            </w:r>
                            <w:r w:rsidRPr="00FC1691">
                              <w:rPr>
                                <w:rFonts w:ascii="ＭＳ ゴシック" w:eastAsia="ＭＳ ゴシック" w:hAnsi="ＭＳ ゴシック" w:hint="eastAsia"/>
                                <w:b/>
                                <w:sz w:val="18"/>
                                <w:szCs w:val="18"/>
                              </w:rPr>
                              <w:t>：金融商品取引法</w:t>
                            </w:r>
                          </w:p>
                          <w:p w14:paraId="5CA8AB11" w14:textId="77777777" w:rsidR="004E5279" w:rsidRPr="00FC1691" w:rsidRDefault="004E5279" w:rsidP="00E54E79">
                            <w:pPr>
                              <w:ind w:firstLineChars="100" w:firstLine="181"/>
                              <w:rPr>
                                <w:rFonts w:ascii="ＭＳ ゴシック" w:eastAsia="ＭＳ ゴシック" w:hAnsi="ＭＳ ゴシック"/>
                                <w:b/>
                                <w:sz w:val="18"/>
                                <w:szCs w:val="18"/>
                              </w:rPr>
                            </w:pPr>
                            <w:r w:rsidRPr="00FC1691">
                              <w:rPr>
                                <w:rFonts w:ascii="ＭＳ ゴシック" w:eastAsia="ＭＳ ゴシック" w:hAnsi="ＭＳ ゴシック" w:hint="eastAsia"/>
                                <w:b/>
                                <w:sz w:val="18"/>
                                <w:szCs w:val="18"/>
                              </w:rPr>
                              <w:t>令：金融商品取引法施行令</w:t>
                            </w:r>
                          </w:p>
                          <w:p w14:paraId="4DB78B62" w14:textId="77777777" w:rsidR="004E5279" w:rsidRPr="00FC1691" w:rsidRDefault="004E5279" w:rsidP="00E54E79">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金商業等</w:t>
                            </w:r>
                            <w:r w:rsidRPr="00FC1691">
                              <w:rPr>
                                <w:rFonts w:ascii="ＭＳ ゴシック" w:eastAsia="ＭＳ ゴシック" w:hAnsi="ＭＳ ゴシック" w:hint="eastAsia"/>
                                <w:b/>
                                <w:sz w:val="18"/>
                                <w:szCs w:val="18"/>
                              </w:rPr>
                              <w:t>府令：金融商品取引業等に関する内閣府令</w:t>
                            </w:r>
                          </w:p>
                          <w:p w14:paraId="156B1123" w14:textId="77777777" w:rsidR="004E5279" w:rsidRPr="00E54E79" w:rsidRDefault="004E52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33F95" id="_x0000_t202" coordsize="21600,21600" o:spt="202" path="m,l,21600r21600,l21600,xe">
                <v:stroke joinstyle="miter"/>
                <v:path gradientshapeok="t" o:connecttype="rect"/>
              </v:shapetype>
              <v:shape id="Text Box 2" o:spid="_x0000_s1026" type="#_x0000_t202" style="position:absolute;left:0;text-align:left;margin-left:2.25pt;margin-top:179.25pt;width:243.7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" strokeweight="1pt">
                <v:stroke dashstyle="dash"/>
                <v:shadow color="#868686"/>
                <v:textbox inset="5.85pt,.7pt,5.85pt,.7pt">
                  <w:txbxContent>
                    <w:p w14:paraId="4B661001" w14:textId="77777777" w:rsidR="004E5279" w:rsidRPr="00FC1691" w:rsidRDefault="004E5279" w:rsidP="00E54E79">
                      <w:pPr>
                        <w:rPr>
                          <w:rFonts w:ascii="ＭＳ ゴシック" w:eastAsia="ＭＳ ゴシック" w:hAnsi="ＭＳ ゴシック"/>
                          <w:b/>
                          <w:sz w:val="18"/>
                          <w:szCs w:val="18"/>
                        </w:rPr>
                      </w:pPr>
                      <w:r>
                        <w:rPr>
                          <w:rFonts w:hint="eastAsia"/>
                          <w:b/>
                        </w:rPr>
                        <w:t>【</w:t>
                      </w:r>
                      <w:r w:rsidRPr="00FC1691">
                        <w:rPr>
                          <w:rFonts w:ascii="ＭＳ ゴシック" w:eastAsia="ＭＳ ゴシック" w:hAnsi="ＭＳ ゴシック" w:hint="eastAsia"/>
                          <w:b/>
                          <w:sz w:val="18"/>
                          <w:szCs w:val="18"/>
                        </w:rPr>
                        <w:t>法令等の略記】</w:t>
                      </w:r>
                    </w:p>
                    <w:p w14:paraId="2580E39C" w14:textId="77777777" w:rsidR="004E5279" w:rsidRPr="00FC1691" w:rsidRDefault="004E5279" w:rsidP="00E54E79">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法</w:t>
                      </w:r>
                      <w:r w:rsidRPr="00FC1691">
                        <w:rPr>
                          <w:rFonts w:ascii="ＭＳ ゴシック" w:eastAsia="ＭＳ ゴシック" w:hAnsi="ＭＳ ゴシック" w:hint="eastAsia"/>
                          <w:b/>
                          <w:sz w:val="18"/>
                          <w:szCs w:val="18"/>
                        </w:rPr>
                        <w:t>：金融商品取引法</w:t>
                      </w:r>
                    </w:p>
                    <w:p w14:paraId="5CA8AB11" w14:textId="77777777" w:rsidR="004E5279" w:rsidRPr="00FC1691" w:rsidRDefault="004E5279" w:rsidP="00E54E79">
                      <w:pPr>
                        <w:ind w:firstLineChars="100" w:firstLine="181"/>
                        <w:rPr>
                          <w:rFonts w:ascii="ＭＳ ゴシック" w:eastAsia="ＭＳ ゴシック" w:hAnsi="ＭＳ ゴシック"/>
                          <w:b/>
                          <w:sz w:val="18"/>
                          <w:szCs w:val="18"/>
                        </w:rPr>
                      </w:pPr>
                      <w:r w:rsidRPr="00FC1691">
                        <w:rPr>
                          <w:rFonts w:ascii="ＭＳ ゴシック" w:eastAsia="ＭＳ ゴシック" w:hAnsi="ＭＳ ゴシック" w:hint="eastAsia"/>
                          <w:b/>
                          <w:sz w:val="18"/>
                          <w:szCs w:val="18"/>
                        </w:rPr>
                        <w:t>令：金融商品取引法施行令</w:t>
                      </w:r>
                    </w:p>
                    <w:p w14:paraId="4DB78B62" w14:textId="77777777" w:rsidR="004E5279" w:rsidRPr="00FC1691" w:rsidRDefault="004E5279" w:rsidP="00E54E79">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金商業等</w:t>
                      </w:r>
                      <w:r w:rsidRPr="00FC1691">
                        <w:rPr>
                          <w:rFonts w:ascii="ＭＳ ゴシック" w:eastAsia="ＭＳ ゴシック" w:hAnsi="ＭＳ ゴシック" w:hint="eastAsia"/>
                          <w:b/>
                          <w:sz w:val="18"/>
                          <w:szCs w:val="18"/>
                        </w:rPr>
                        <w:t>府令：金融商品取引業等に関する内閣府令</w:t>
                      </w:r>
                    </w:p>
                    <w:p w14:paraId="156B1123" w14:textId="77777777" w:rsidR="004E5279" w:rsidRPr="00E54E79" w:rsidRDefault="004E5279"/>
                  </w:txbxContent>
                </v:textbox>
              </v:shape>
            </w:pict>
          </mc:Fallback>
        </mc:AlternateContent>
      </w: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tblGrid>
      <w:tr w:rsidR="00F011BF" w:rsidRPr="00BB5C52" w14:paraId="3AE04C59" w14:textId="77777777" w:rsidTr="001B3E60">
        <w:tc>
          <w:tcPr>
            <w:tcW w:w="4410" w:type="dxa"/>
            <w:shd w:val="clear" w:color="auto" w:fill="auto"/>
          </w:tcPr>
          <w:p w14:paraId="16AB0B61" w14:textId="794669E6" w:rsidR="00F011BF" w:rsidRPr="00BB5C52" w:rsidRDefault="00F011BF" w:rsidP="0005353A">
            <w:pPr>
              <w:rPr>
                <w:rFonts w:ascii="ＭＳ ゴシック" w:eastAsia="ＭＳ ゴシック" w:hAnsi="ＭＳ ゴシック"/>
                <w:b/>
              </w:rPr>
            </w:pPr>
            <w:r w:rsidRPr="00BB5C52">
              <w:rPr>
                <w:rFonts w:ascii="ＭＳ ゴシック" w:eastAsia="ＭＳ ゴシック" w:hAnsi="ＭＳ ゴシック" w:hint="eastAsia"/>
                <w:b/>
              </w:rPr>
              <w:t>会社名</w:t>
            </w:r>
          </w:p>
        </w:tc>
      </w:tr>
      <w:tr w:rsidR="00E8790A" w:rsidRPr="00BB5C52" w14:paraId="5D925E48" w14:textId="77777777" w:rsidTr="001B3E60">
        <w:tc>
          <w:tcPr>
            <w:tcW w:w="4410" w:type="dxa"/>
            <w:shd w:val="clear" w:color="auto" w:fill="auto"/>
          </w:tcPr>
          <w:p w14:paraId="49DDD071" w14:textId="77777777" w:rsidR="00E8790A" w:rsidRPr="00BB5C52" w:rsidRDefault="00E8790A" w:rsidP="0005353A">
            <w:pPr>
              <w:rPr>
                <w:rFonts w:ascii="ＭＳ ゴシック" w:eastAsia="ＭＳ ゴシック" w:hAnsi="ＭＳ ゴシック"/>
                <w:b/>
              </w:rPr>
            </w:pPr>
            <w:r w:rsidRPr="00BB5C52">
              <w:rPr>
                <w:rFonts w:ascii="ＭＳ ゴシック" w:eastAsia="ＭＳ ゴシック" w:hAnsi="ＭＳ ゴシック" w:hint="eastAsia"/>
                <w:b/>
              </w:rPr>
              <w:t>英字商号</w:t>
            </w:r>
          </w:p>
        </w:tc>
      </w:tr>
      <w:tr w:rsidR="00F011BF" w:rsidRPr="00BB5C52" w14:paraId="33A101A2" w14:textId="77777777" w:rsidTr="001B3E60">
        <w:tc>
          <w:tcPr>
            <w:tcW w:w="4410" w:type="dxa"/>
            <w:shd w:val="clear" w:color="auto" w:fill="auto"/>
          </w:tcPr>
          <w:p w14:paraId="5337EB30" w14:textId="77777777" w:rsidR="00F011BF" w:rsidRPr="00BB5C52" w:rsidRDefault="00F011BF" w:rsidP="0005353A">
            <w:pPr>
              <w:rPr>
                <w:rFonts w:ascii="ＭＳ ゴシック" w:eastAsia="ＭＳ ゴシック" w:hAnsi="ＭＳ ゴシック"/>
                <w:b/>
              </w:rPr>
            </w:pPr>
            <w:r w:rsidRPr="00BB5C52">
              <w:rPr>
                <w:rFonts w:ascii="ＭＳ ゴシック" w:eastAsia="ＭＳ ゴシック" w:hAnsi="ＭＳ ゴシック" w:hint="eastAsia"/>
                <w:b/>
              </w:rPr>
              <w:t>所在地（外国</w:t>
            </w:r>
            <w:r w:rsidR="001A4CE8" w:rsidRPr="00BB5C52">
              <w:rPr>
                <w:rFonts w:ascii="ＭＳ ゴシック" w:eastAsia="ＭＳ ゴシック" w:hAnsi="ＭＳ ゴシック" w:hint="eastAsia"/>
                <w:b/>
              </w:rPr>
              <w:t>法人</w:t>
            </w:r>
            <w:r w:rsidRPr="00BB5C52">
              <w:rPr>
                <w:rFonts w:ascii="ＭＳ ゴシック" w:eastAsia="ＭＳ ゴシック" w:hAnsi="ＭＳ ゴシック" w:hint="eastAsia"/>
                <w:b/>
              </w:rPr>
              <w:t>の場合は国内支店）</w:t>
            </w:r>
          </w:p>
          <w:p w14:paraId="23467405" w14:textId="77777777" w:rsidR="001A4CE8" w:rsidRPr="00BB5C52" w:rsidRDefault="001A4CE8" w:rsidP="001B3E60">
            <w:pPr>
              <w:spacing w:line="200" w:lineRule="exact"/>
              <w:rPr>
                <w:rFonts w:ascii="ＭＳ ゴシック" w:eastAsia="ＭＳ ゴシック" w:hAnsi="ＭＳ ゴシック"/>
                <w:b/>
                <w:sz w:val="16"/>
                <w:szCs w:val="16"/>
              </w:rPr>
            </w:pPr>
            <w:r w:rsidRPr="00BB5C52">
              <w:rPr>
                <w:rFonts w:ascii="ＭＳ ゴシック" w:eastAsia="ＭＳ ゴシック" w:hAnsi="ＭＳ ゴシック" w:hint="eastAsia"/>
                <w:b/>
                <w:sz w:val="16"/>
                <w:szCs w:val="16"/>
              </w:rPr>
              <w:t>※ﾋﾞﾙ名・号室等も記載すること。また、レンタルオフィス等である場合には、その旨記載すること。</w:t>
            </w:r>
          </w:p>
          <w:p w14:paraId="60DDA6A7" w14:textId="77777777" w:rsidR="006F44DD" w:rsidRPr="00BB5C52" w:rsidRDefault="0024306D" w:rsidP="0005353A">
            <w:pPr>
              <w:rPr>
                <w:rFonts w:ascii="ＭＳ ゴシック" w:eastAsia="ＭＳ ゴシック" w:hAnsi="ＭＳ ゴシック"/>
                <w:b/>
                <w:sz w:val="16"/>
                <w:szCs w:val="16"/>
              </w:rPr>
            </w:pPr>
            <w:r w:rsidRPr="00BB5C52">
              <w:rPr>
                <w:rFonts w:ascii="ＭＳ ゴシック" w:eastAsia="ＭＳ ゴシック" w:hAnsi="ＭＳ ゴシック" w:hint="eastAsia"/>
                <w:b/>
                <w:sz w:val="16"/>
                <w:szCs w:val="16"/>
              </w:rPr>
              <w:t xml:space="preserve">〒　　　－　　</w:t>
            </w:r>
          </w:p>
          <w:p w14:paraId="324F2F68" w14:textId="77777777" w:rsidR="0024306D" w:rsidRPr="00BB5C52" w:rsidRDefault="0024306D" w:rsidP="0005353A">
            <w:pPr>
              <w:rPr>
                <w:rFonts w:ascii="ＭＳ ゴシック" w:eastAsia="ＭＳ ゴシック" w:hAnsi="ＭＳ ゴシック"/>
                <w:b/>
                <w:sz w:val="16"/>
                <w:szCs w:val="16"/>
              </w:rPr>
            </w:pPr>
          </w:p>
          <w:p w14:paraId="22DA8159" w14:textId="77777777" w:rsidR="006F44DD" w:rsidRPr="00BB5C52" w:rsidRDefault="006F44DD" w:rsidP="0005353A">
            <w:pPr>
              <w:rPr>
                <w:rFonts w:ascii="ＭＳ ゴシック" w:eastAsia="ＭＳ ゴシック" w:hAnsi="ＭＳ ゴシック"/>
                <w:b/>
                <w:sz w:val="16"/>
                <w:szCs w:val="16"/>
              </w:rPr>
            </w:pPr>
          </w:p>
        </w:tc>
      </w:tr>
      <w:tr w:rsidR="00E477E9" w:rsidRPr="00BB5C52" w14:paraId="19F89E3C" w14:textId="77777777" w:rsidTr="001B3E60">
        <w:tc>
          <w:tcPr>
            <w:tcW w:w="4410" w:type="dxa"/>
            <w:shd w:val="clear" w:color="auto" w:fill="auto"/>
          </w:tcPr>
          <w:p w14:paraId="42C87693" w14:textId="77777777" w:rsidR="00E477E9" w:rsidRPr="00BB5C52" w:rsidRDefault="00E477E9" w:rsidP="00E477E9">
            <w:pPr>
              <w:rPr>
                <w:rFonts w:ascii="ＭＳ ゴシック" w:eastAsia="ＭＳ ゴシック" w:hAnsi="ＭＳ ゴシック"/>
                <w:b/>
              </w:rPr>
            </w:pPr>
            <w:r w:rsidRPr="00BB5C52">
              <w:rPr>
                <w:rFonts w:ascii="ＭＳ ゴシック" w:eastAsia="ＭＳ ゴシック" w:hAnsi="ＭＳ ゴシック" w:hint="eastAsia"/>
                <w:b/>
              </w:rPr>
              <w:t>所在地（英字表記）</w:t>
            </w:r>
          </w:p>
          <w:p w14:paraId="1F79AD43" w14:textId="77777777" w:rsidR="00E477E9" w:rsidRPr="00BB5C52" w:rsidRDefault="00E477E9" w:rsidP="0005353A">
            <w:pPr>
              <w:rPr>
                <w:rFonts w:ascii="ＭＳ ゴシック" w:eastAsia="ＭＳ ゴシック" w:hAnsi="ＭＳ ゴシック"/>
                <w:b/>
              </w:rPr>
            </w:pPr>
          </w:p>
        </w:tc>
      </w:tr>
      <w:tr w:rsidR="00E477E9" w:rsidRPr="00BB5C52" w14:paraId="01853727" w14:textId="77777777" w:rsidTr="001B3E60">
        <w:tc>
          <w:tcPr>
            <w:tcW w:w="4410" w:type="dxa"/>
            <w:shd w:val="clear" w:color="auto" w:fill="auto"/>
          </w:tcPr>
          <w:p w14:paraId="71DB34CB" w14:textId="77777777" w:rsidR="00E477E9" w:rsidRPr="00BB5C52" w:rsidRDefault="00E477E9" w:rsidP="0005353A">
            <w:pPr>
              <w:rPr>
                <w:rFonts w:ascii="ＭＳ ゴシック" w:eastAsia="ＭＳ ゴシック" w:hAnsi="ＭＳ ゴシック"/>
                <w:b/>
              </w:rPr>
            </w:pPr>
            <w:r w:rsidRPr="00BB5C52">
              <w:rPr>
                <w:rFonts w:ascii="ＭＳ ゴシック" w:eastAsia="ＭＳ ゴシック" w:hAnsi="ＭＳ ゴシック" w:hint="eastAsia"/>
                <w:b/>
              </w:rPr>
              <w:t>連絡先（担当者名）</w:t>
            </w:r>
          </w:p>
        </w:tc>
      </w:tr>
      <w:tr w:rsidR="00E477E9" w:rsidRPr="00BB5C52" w14:paraId="43C8CFDC" w14:textId="77777777" w:rsidTr="001B3E60">
        <w:tc>
          <w:tcPr>
            <w:tcW w:w="4410" w:type="dxa"/>
            <w:shd w:val="clear" w:color="auto" w:fill="auto"/>
          </w:tcPr>
          <w:p w14:paraId="6EA179C1" w14:textId="77777777" w:rsidR="00E477E9" w:rsidRPr="00BB5C52" w:rsidRDefault="00E477E9" w:rsidP="0005353A">
            <w:pPr>
              <w:rPr>
                <w:rFonts w:ascii="ＭＳ ゴシック" w:eastAsia="ＭＳ ゴシック" w:hAnsi="ＭＳ ゴシック"/>
                <w:b/>
              </w:rPr>
            </w:pPr>
            <w:r w:rsidRPr="00BB5C52">
              <w:rPr>
                <w:rFonts w:ascii="ＭＳ ゴシック" w:eastAsia="ＭＳ ゴシック" w:hAnsi="ＭＳ ゴシック" w:hint="eastAsia"/>
                <w:b/>
              </w:rPr>
              <w:t>ＴＥＬ</w:t>
            </w:r>
          </w:p>
        </w:tc>
      </w:tr>
      <w:tr w:rsidR="00E477E9" w:rsidRPr="00BB5C52" w14:paraId="30F98E08" w14:textId="77777777" w:rsidTr="001B3E60">
        <w:tc>
          <w:tcPr>
            <w:tcW w:w="4410" w:type="dxa"/>
            <w:shd w:val="clear" w:color="auto" w:fill="auto"/>
          </w:tcPr>
          <w:p w14:paraId="09DAFBC6" w14:textId="77777777" w:rsidR="00E477E9" w:rsidRPr="00BB5C52" w:rsidRDefault="00E477E9" w:rsidP="0005353A">
            <w:pPr>
              <w:rPr>
                <w:rFonts w:ascii="ＭＳ ゴシック" w:eastAsia="ＭＳ ゴシック" w:hAnsi="ＭＳ ゴシック"/>
                <w:b/>
              </w:rPr>
            </w:pPr>
            <w:r w:rsidRPr="00BB5C52">
              <w:rPr>
                <w:rFonts w:ascii="ＭＳ ゴシック" w:eastAsia="ＭＳ ゴシック" w:hAnsi="ＭＳ ゴシック" w:hint="eastAsia"/>
                <w:b/>
              </w:rPr>
              <w:t>ＦＡＸ</w:t>
            </w:r>
          </w:p>
        </w:tc>
      </w:tr>
      <w:tr w:rsidR="00E477E9" w:rsidRPr="00BB5C52" w14:paraId="28201314" w14:textId="77777777" w:rsidTr="001B3E60">
        <w:tc>
          <w:tcPr>
            <w:tcW w:w="4410" w:type="dxa"/>
            <w:shd w:val="clear" w:color="auto" w:fill="auto"/>
          </w:tcPr>
          <w:p w14:paraId="70CA9E19" w14:textId="77777777" w:rsidR="00E477E9" w:rsidRPr="00BB5C52" w:rsidRDefault="00E477E9" w:rsidP="0005353A">
            <w:pPr>
              <w:rPr>
                <w:rFonts w:ascii="ＭＳ ゴシック" w:eastAsia="ＭＳ ゴシック" w:hAnsi="ＭＳ ゴシック"/>
                <w:b/>
              </w:rPr>
            </w:pPr>
            <w:r w:rsidRPr="00BB5C52">
              <w:rPr>
                <w:rFonts w:ascii="ＭＳ ゴシック" w:eastAsia="ＭＳ ゴシック" w:hAnsi="ＭＳ ゴシック" w:hint="eastAsia"/>
                <w:b/>
              </w:rPr>
              <w:t>Ｅ－Ｍａｉｌ</w:t>
            </w:r>
          </w:p>
        </w:tc>
      </w:tr>
    </w:tbl>
    <w:p w14:paraId="7188B29D" w14:textId="77777777" w:rsidR="00F011BF" w:rsidRPr="00BB5C52" w:rsidRDefault="00F011BF" w:rsidP="0005353A">
      <w:pPr>
        <w:rPr>
          <w:rFonts w:ascii="ＭＳ ゴシック" w:eastAsia="ＭＳ ゴシック" w:hAnsi="ＭＳ ゴシック"/>
          <w:b/>
        </w:rPr>
      </w:pPr>
    </w:p>
    <w:p w14:paraId="243934C3" w14:textId="77777777" w:rsidR="00E54E79" w:rsidRPr="009C53AF" w:rsidRDefault="00F011BF" w:rsidP="0005353A">
      <w:pPr>
        <w:rPr>
          <w:rFonts w:ascii="ＭＳ ゴシック" w:eastAsia="ＭＳ ゴシック" w:hAnsi="ＭＳ ゴシック"/>
          <w:b/>
          <w:color w:val="FFFFFF"/>
        </w:rPr>
      </w:pPr>
      <w:r w:rsidRPr="009C53AF">
        <w:rPr>
          <w:rFonts w:ascii="ＭＳ ゴシック" w:eastAsia="ＭＳ ゴシック" w:hAnsi="ＭＳ ゴシック" w:hint="eastAsia"/>
          <w:b/>
          <w:color w:val="FFFFFF"/>
          <w:highlight w:val="black"/>
        </w:rPr>
        <w:t>１．会社の概要等</w:t>
      </w:r>
    </w:p>
    <w:p w14:paraId="41A9DCE7" w14:textId="32050E08" w:rsidR="00F011BF" w:rsidRPr="00973F71" w:rsidRDefault="00F011BF" w:rsidP="0005353A">
      <w:pPr>
        <w:rPr>
          <w:rFonts w:ascii="ＭＳ ゴシック" w:eastAsia="ＭＳ ゴシック" w:hAnsi="ＭＳ ゴシック"/>
        </w:rPr>
      </w:pPr>
      <w:r w:rsidRPr="00BB5C52">
        <w:rPr>
          <w:rFonts w:ascii="ＭＳ ゴシック" w:eastAsia="ＭＳ ゴシック" w:hAnsi="ＭＳ ゴシック" w:hint="eastAsia"/>
          <w:b/>
        </w:rPr>
        <w:t>（１）会社設立日（支店・営業所・コールセンター等の設置日）</w:t>
      </w:r>
      <w:r w:rsidR="00973F71" w:rsidRPr="00973F71">
        <w:rPr>
          <w:rFonts w:ascii="ＭＳ ゴシック" w:eastAsia="ＭＳ ゴシック" w:hAnsi="ＭＳ ゴシック" w:hint="eastAsia"/>
          <w:sz w:val="16"/>
          <w:szCs w:val="16"/>
        </w:rPr>
        <w:t>※変更登録の場合は登録番号及び登録日を記載する。</w:t>
      </w:r>
    </w:p>
    <w:tbl>
      <w:tblPr>
        <w:tblStyle w:val="a3"/>
        <w:tblW w:w="0" w:type="auto"/>
        <w:tblLook w:val="04A0" w:firstRow="1" w:lastRow="0" w:firstColumn="1" w:lastColumn="0" w:noHBand="0" w:noVBand="1"/>
      </w:tblPr>
      <w:tblGrid>
        <w:gridCol w:w="9890"/>
      </w:tblGrid>
      <w:tr w:rsidR="00973F71" w14:paraId="7DD3F8FA" w14:textId="77777777" w:rsidTr="00973F71">
        <w:tc>
          <w:tcPr>
            <w:tcW w:w="9890" w:type="dxa"/>
          </w:tcPr>
          <w:p w14:paraId="19A22E39" w14:textId="430BA786" w:rsidR="00973F71" w:rsidRPr="00261F4F" w:rsidRDefault="00973F71" w:rsidP="00973F71">
            <w:pPr>
              <w:ind w:firstLineChars="400" w:firstLine="840"/>
              <w:rPr>
                <w:rFonts w:ascii="ＭＳ ゴシック" w:eastAsia="ＭＳ ゴシック" w:hAnsi="ＭＳ ゴシック"/>
              </w:rPr>
            </w:pPr>
            <w:r w:rsidRPr="00261F4F">
              <w:rPr>
                <w:rFonts w:ascii="ＭＳ ゴシック" w:eastAsia="ＭＳ ゴシック" w:hAnsi="ＭＳ ゴシック" w:hint="eastAsia"/>
              </w:rPr>
              <w:t>年　　月　　日　（　　　　　　　　　：　　　年　　月　　日）</w:t>
            </w:r>
          </w:p>
        </w:tc>
      </w:tr>
    </w:tbl>
    <w:p w14:paraId="2299671B" w14:textId="6ABFCC5A" w:rsidR="00B20D0F" w:rsidRPr="00BB5C52" w:rsidRDefault="00B20D0F" w:rsidP="0005353A">
      <w:pPr>
        <w:rPr>
          <w:rFonts w:ascii="ＭＳ ゴシック" w:eastAsia="ＭＳ ゴシック" w:hAnsi="ＭＳ ゴシック"/>
          <w:b/>
          <w:sz w:val="16"/>
          <w:szCs w:val="16"/>
        </w:rPr>
      </w:pPr>
    </w:p>
    <w:p w14:paraId="7215373F" w14:textId="469C7D3D" w:rsidR="00F011BF" w:rsidRPr="00973F71" w:rsidRDefault="00F011BF" w:rsidP="0005353A">
      <w:pPr>
        <w:rPr>
          <w:rFonts w:ascii="ＭＳ ゴシック" w:eastAsia="ＭＳ ゴシック" w:hAnsi="ＭＳ ゴシック"/>
        </w:rPr>
      </w:pPr>
      <w:r w:rsidRPr="00BB5C52">
        <w:rPr>
          <w:rFonts w:ascii="ＭＳ ゴシック" w:eastAsia="ＭＳ ゴシック" w:hAnsi="ＭＳ ゴシック" w:hint="eastAsia"/>
          <w:b/>
        </w:rPr>
        <w:t>（２）業務開始予定日</w:t>
      </w:r>
      <w:r w:rsidR="00973F71">
        <w:rPr>
          <w:rFonts w:ascii="ＭＳ ゴシック" w:eastAsia="ＭＳ ゴシック" w:hAnsi="ＭＳ ゴシック" w:hint="eastAsia"/>
          <w:b/>
        </w:rPr>
        <w:t xml:space="preserve">　</w:t>
      </w:r>
      <w:r w:rsidR="00973F71" w:rsidRPr="00973F71">
        <w:rPr>
          <w:rFonts w:ascii="ＭＳ ゴシック" w:eastAsia="ＭＳ ゴシック" w:hAnsi="ＭＳ ゴシック" w:hint="eastAsia"/>
          <w:sz w:val="16"/>
          <w:szCs w:val="16"/>
        </w:rPr>
        <w:t>※登録後、実際に業務開始を予定している日を記載すること。</w:t>
      </w:r>
    </w:p>
    <w:tbl>
      <w:tblPr>
        <w:tblStyle w:val="a3"/>
        <w:tblW w:w="0" w:type="auto"/>
        <w:tblLook w:val="04A0" w:firstRow="1" w:lastRow="0" w:firstColumn="1" w:lastColumn="0" w:noHBand="0" w:noVBand="1"/>
      </w:tblPr>
      <w:tblGrid>
        <w:gridCol w:w="9890"/>
      </w:tblGrid>
      <w:tr w:rsidR="00973F71" w14:paraId="4CA48E3F" w14:textId="77777777" w:rsidTr="00973F71">
        <w:tc>
          <w:tcPr>
            <w:tcW w:w="9890" w:type="dxa"/>
          </w:tcPr>
          <w:p w14:paraId="019F058C" w14:textId="4635139F" w:rsidR="00973F71" w:rsidRPr="00B030EB" w:rsidRDefault="00973F71" w:rsidP="0005353A">
            <w:pPr>
              <w:rPr>
                <w:rFonts w:ascii="ＭＳ ゴシック" w:eastAsia="ＭＳ ゴシック" w:hAnsi="ＭＳ ゴシック"/>
              </w:rPr>
            </w:pPr>
            <w:r w:rsidRPr="00697C90">
              <w:rPr>
                <w:rFonts w:ascii="ＭＳ ゴシック" w:eastAsia="ＭＳ ゴシック" w:hAnsi="ＭＳ ゴシック" w:hint="eastAsia"/>
              </w:rPr>
              <w:t xml:space="preserve">　　　　</w:t>
            </w:r>
            <w:r w:rsidRPr="00B030EB">
              <w:rPr>
                <w:rFonts w:ascii="ＭＳ ゴシック" w:eastAsia="ＭＳ ゴシック" w:hAnsi="ＭＳ ゴシック" w:hint="eastAsia"/>
              </w:rPr>
              <w:t>年　　月（予定）</w:t>
            </w:r>
          </w:p>
        </w:tc>
      </w:tr>
    </w:tbl>
    <w:p w14:paraId="1B8DDC17" w14:textId="77777777" w:rsidR="00AB58DC" w:rsidRPr="00BB5C52" w:rsidRDefault="00AB58DC" w:rsidP="0005353A">
      <w:pPr>
        <w:rPr>
          <w:rFonts w:ascii="ＭＳ ゴシック" w:eastAsia="ＭＳ ゴシック" w:hAnsi="ＭＳ ゴシック"/>
          <w:b/>
          <w:sz w:val="16"/>
          <w:szCs w:val="16"/>
        </w:rPr>
      </w:pPr>
    </w:p>
    <w:p w14:paraId="1A6029FA" w14:textId="42DFD178" w:rsidR="00F011BF" w:rsidRPr="00973F71" w:rsidRDefault="00F011BF" w:rsidP="0005353A">
      <w:pPr>
        <w:rPr>
          <w:rFonts w:ascii="ＭＳ ゴシック" w:eastAsia="ＭＳ ゴシック" w:hAnsi="ＭＳ ゴシック"/>
        </w:rPr>
      </w:pPr>
      <w:r w:rsidRPr="00BB5C52">
        <w:rPr>
          <w:rFonts w:ascii="ＭＳ ゴシック" w:eastAsia="ＭＳ ゴシック" w:hAnsi="ＭＳ ゴシック" w:hint="eastAsia"/>
          <w:b/>
        </w:rPr>
        <w:t>（３）資本金（及び持込資本金）</w:t>
      </w:r>
      <w:r w:rsidR="00973F71">
        <w:rPr>
          <w:rFonts w:ascii="ＭＳ ゴシック" w:eastAsia="ＭＳ ゴシック" w:hAnsi="ＭＳ ゴシック" w:hint="eastAsia"/>
          <w:b/>
        </w:rPr>
        <w:t xml:space="preserve">　</w:t>
      </w:r>
      <w:r w:rsidR="00973F71" w:rsidRPr="00973F71">
        <w:rPr>
          <w:rFonts w:ascii="ＭＳ ゴシック" w:eastAsia="ＭＳ ゴシック" w:hAnsi="ＭＳ ゴシック" w:hint="eastAsia"/>
          <w:sz w:val="16"/>
          <w:szCs w:val="16"/>
        </w:rPr>
        <w:t>※申請中又は登録後に増資を行う場合は、増資後の金額及び日付を記載すること。</w:t>
      </w:r>
    </w:p>
    <w:tbl>
      <w:tblPr>
        <w:tblStyle w:val="a3"/>
        <w:tblW w:w="0" w:type="auto"/>
        <w:tblLook w:val="04A0" w:firstRow="1" w:lastRow="0" w:firstColumn="1" w:lastColumn="0" w:noHBand="0" w:noVBand="1"/>
      </w:tblPr>
      <w:tblGrid>
        <w:gridCol w:w="9890"/>
      </w:tblGrid>
      <w:tr w:rsidR="00973F71" w14:paraId="41336D04" w14:textId="77777777" w:rsidTr="00973F71">
        <w:tc>
          <w:tcPr>
            <w:tcW w:w="9890" w:type="dxa"/>
          </w:tcPr>
          <w:p w14:paraId="619C3894" w14:textId="736DFDCF" w:rsidR="00973F71" w:rsidRPr="00261F4F" w:rsidRDefault="00973F71" w:rsidP="0005353A">
            <w:pPr>
              <w:rPr>
                <w:rFonts w:ascii="ＭＳ ゴシック" w:eastAsia="ＭＳ ゴシック" w:hAnsi="ＭＳ ゴシック"/>
              </w:rPr>
            </w:pPr>
            <w:r w:rsidRPr="00697C90">
              <w:rPr>
                <w:rFonts w:ascii="ＭＳ ゴシック" w:eastAsia="ＭＳ ゴシック" w:hAnsi="ＭＳ ゴシック" w:hint="eastAsia"/>
                <w:bCs/>
              </w:rPr>
              <w:t xml:space="preserve">　　　　　　</w:t>
            </w:r>
            <w:r w:rsidRPr="00261F4F">
              <w:rPr>
                <w:rFonts w:ascii="ＭＳ ゴシック" w:eastAsia="ＭＳ ゴシック" w:hAnsi="ＭＳ ゴシック" w:hint="eastAsia"/>
              </w:rPr>
              <w:t>億円（　　億円）</w:t>
            </w:r>
          </w:p>
        </w:tc>
      </w:tr>
    </w:tbl>
    <w:p w14:paraId="006FC664" w14:textId="77777777" w:rsidR="00973F71" w:rsidRPr="00BB5C52" w:rsidRDefault="00973F71" w:rsidP="0005353A">
      <w:pPr>
        <w:rPr>
          <w:rFonts w:ascii="ＭＳ ゴシック" w:eastAsia="ＭＳ ゴシック" w:hAnsi="ＭＳ ゴシック"/>
          <w:b/>
        </w:rPr>
      </w:pPr>
    </w:p>
    <w:p w14:paraId="59D32B77" w14:textId="58DA1882" w:rsidR="001A4CE8" w:rsidRPr="00BB5C52" w:rsidRDefault="001A4CE8" w:rsidP="001A4CE8">
      <w:pPr>
        <w:rPr>
          <w:rFonts w:ascii="ＭＳ ゴシック" w:eastAsia="ＭＳ ゴシック" w:hAnsi="ＭＳ ゴシック"/>
          <w:b/>
        </w:rPr>
      </w:pPr>
      <w:r w:rsidRPr="00BB5C52">
        <w:rPr>
          <w:rFonts w:ascii="ＭＳ ゴシック" w:eastAsia="ＭＳ ゴシック" w:hAnsi="ＭＳ ゴシック" w:hint="eastAsia"/>
          <w:b/>
        </w:rPr>
        <w:t>（４）主要株主①（法第29条の</w:t>
      </w:r>
      <w:r w:rsidR="0027586C">
        <w:rPr>
          <w:rFonts w:ascii="ＭＳ ゴシック" w:eastAsia="ＭＳ ゴシック" w:hAnsi="ＭＳ ゴシック" w:hint="eastAsia"/>
          <w:b/>
        </w:rPr>
        <w:t>４</w:t>
      </w:r>
      <w:r w:rsidRPr="00BB5C52">
        <w:rPr>
          <w:rFonts w:ascii="ＭＳ ゴシック" w:eastAsia="ＭＳ ゴシック" w:hAnsi="ＭＳ ゴシック" w:hint="eastAsia"/>
          <w:b/>
        </w:rPr>
        <w:t>第</w:t>
      </w:r>
      <w:r w:rsidR="0027586C">
        <w:rPr>
          <w:rFonts w:ascii="ＭＳ ゴシック" w:eastAsia="ＭＳ ゴシック" w:hAnsi="ＭＳ ゴシック" w:hint="eastAsia"/>
          <w:b/>
        </w:rPr>
        <w:t>２</w:t>
      </w:r>
      <w:r w:rsidRPr="00BB5C52">
        <w:rPr>
          <w:rFonts w:ascii="ＭＳ ゴシック" w:eastAsia="ＭＳ ゴシック" w:hAnsi="ＭＳ ゴシック" w:hint="eastAsia"/>
          <w:b/>
        </w:rPr>
        <w:t>項に規定する主要株主）</w:t>
      </w:r>
    </w:p>
    <w:tbl>
      <w:tblPr>
        <w:tblW w:w="0" w:type="auto"/>
        <w:tblInd w:w="-5" w:type="dxa"/>
        <w:tblLook w:val="01E0" w:firstRow="1" w:lastRow="1" w:firstColumn="1" w:lastColumn="1" w:noHBand="0" w:noVBand="0"/>
      </w:tblPr>
      <w:tblGrid>
        <w:gridCol w:w="2923"/>
        <w:gridCol w:w="1760"/>
        <w:gridCol w:w="1065"/>
        <w:gridCol w:w="1065"/>
        <w:gridCol w:w="3082"/>
      </w:tblGrid>
      <w:tr w:rsidR="001A4CE8" w:rsidRPr="00BB5C52" w14:paraId="5EAF81AB" w14:textId="77777777" w:rsidTr="002B7128">
        <w:tc>
          <w:tcPr>
            <w:tcW w:w="2923" w:type="dxa"/>
            <w:tcBorders>
              <w:top w:val="single" w:sz="4" w:space="0" w:color="auto"/>
              <w:left w:val="single" w:sz="4" w:space="0" w:color="auto"/>
              <w:bottom w:val="single" w:sz="4" w:space="0" w:color="auto"/>
              <w:right w:val="single" w:sz="4" w:space="0" w:color="auto"/>
            </w:tcBorders>
            <w:shd w:val="clear" w:color="auto" w:fill="auto"/>
          </w:tcPr>
          <w:p w14:paraId="15374B00" w14:textId="753DEA5B" w:rsidR="001A4CE8" w:rsidRPr="00BB5C52" w:rsidRDefault="001A4CE8"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株主名</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544FF84" w14:textId="41888AC2" w:rsidR="001A4CE8" w:rsidRPr="00BB5C52" w:rsidRDefault="001A4CE8" w:rsidP="001B3E60">
            <w:pPr>
              <w:jc w:val="center"/>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保有議決権数</w:t>
            </w:r>
            <w:r w:rsidR="003D7F26">
              <w:rPr>
                <w:rFonts w:ascii="ＭＳ ゴシック" w:eastAsia="ＭＳ ゴシック" w:hAnsi="ＭＳ ゴシック" w:hint="eastAsia"/>
                <w:b/>
                <w:lang w:eastAsia="zh-TW"/>
              </w:rPr>
              <w:t>(個)</w:t>
            </w:r>
            <w:r w:rsidRPr="00BB5C52">
              <w:rPr>
                <w:rFonts w:ascii="ＭＳ ゴシック" w:eastAsia="ＭＳ ゴシック" w:hAnsi="ＭＳ ゴシック" w:hint="eastAsia"/>
                <w:b/>
                <w:lang w:eastAsia="zh-TW"/>
              </w:rPr>
              <w:t>／保有比率</w:t>
            </w:r>
            <w:r w:rsidR="003D7F26">
              <w:rPr>
                <w:rFonts w:ascii="ＭＳ ゴシック" w:eastAsia="ＭＳ ゴシック" w:hAnsi="ＭＳ ゴシック" w:hint="eastAsia"/>
                <w:b/>
                <w:lang w:eastAsia="zh-TW"/>
              </w:rPr>
              <w:t>(％</w:t>
            </w:r>
            <w:r w:rsidR="003D7F26">
              <w:rPr>
                <w:rFonts w:ascii="ＭＳ ゴシック" w:eastAsia="ＭＳ ゴシック" w:hAnsi="ＭＳ ゴシック"/>
                <w:b/>
                <w:lang w:eastAsia="zh-TW"/>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30B2D7D" w14:textId="6BCDDB72" w:rsidR="001A4CE8" w:rsidRPr="00BB5C52" w:rsidRDefault="001A4CE8"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自己保有分</w:t>
            </w:r>
            <w:r w:rsidR="003D7F26">
              <w:rPr>
                <w:rFonts w:ascii="ＭＳ ゴシック" w:eastAsia="ＭＳ ゴシック" w:hAnsi="ＭＳ ゴシック" w:hint="eastAsia"/>
                <w:b/>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EDCF9A4" w14:textId="7071B3DD" w:rsidR="001A4CE8" w:rsidRPr="00BB5C52" w:rsidRDefault="001A4CE8"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特別の関係者保有分</w:t>
            </w:r>
            <w:r w:rsidR="003D7F26">
              <w:rPr>
                <w:rFonts w:ascii="ＭＳ ゴシック" w:eastAsia="ＭＳ ゴシック" w:hAnsi="ＭＳ ゴシック" w:hint="eastAsia"/>
                <w:b/>
              </w:rPr>
              <w:t>(個)</w:t>
            </w: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1E61CB44" w14:textId="1A1D259B" w:rsidR="001A4CE8" w:rsidRPr="00BB5C52" w:rsidRDefault="001A4CE8"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当社との関係・業種・職業等</w:t>
            </w:r>
          </w:p>
          <w:p w14:paraId="28BFBC82" w14:textId="77777777" w:rsidR="001A4CE8" w:rsidRPr="00BB5C52" w:rsidRDefault="001A4CE8" w:rsidP="001A4CE8">
            <w:pPr>
              <w:rPr>
                <w:rFonts w:ascii="ＭＳ ゴシック" w:eastAsia="ＭＳ ゴシック" w:hAnsi="ＭＳ ゴシック"/>
                <w:b/>
              </w:rPr>
            </w:pPr>
            <w:r w:rsidRPr="00BB5C52">
              <w:rPr>
                <w:rFonts w:ascii="ＭＳ ゴシック" w:eastAsia="ＭＳ ゴシック" w:hAnsi="ＭＳ ゴシック" w:hint="eastAsia"/>
                <w:b/>
                <w:sz w:val="16"/>
                <w:szCs w:val="16"/>
              </w:rPr>
              <w:t>※独禁法上の持株会社である場合はその旨記載すること。</w:t>
            </w:r>
          </w:p>
        </w:tc>
      </w:tr>
      <w:tr w:rsidR="001A4CE8" w:rsidRPr="00BB5C52" w14:paraId="64B61230" w14:textId="77777777" w:rsidTr="002B7128">
        <w:tc>
          <w:tcPr>
            <w:tcW w:w="2923" w:type="dxa"/>
            <w:tcBorders>
              <w:top w:val="single" w:sz="4" w:space="0" w:color="auto"/>
              <w:left w:val="single" w:sz="4" w:space="0" w:color="auto"/>
              <w:bottom w:val="single" w:sz="4" w:space="0" w:color="auto"/>
              <w:right w:val="single" w:sz="4" w:space="0" w:color="auto"/>
            </w:tcBorders>
            <w:shd w:val="clear" w:color="auto" w:fill="auto"/>
          </w:tcPr>
          <w:p w14:paraId="0E0E710A" w14:textId="77777777" w:rsidR="001A4CE8" w:rsidRPr="00261F4F" w:rsidRDefault="001A4CE8" w:rsidP="001A4CE8">
            <w:pPr>
              <w:rPr>
                <w:rFonts w:ascii="ＭＳ ゴシック" w:eastAsia="ＭＳ ゴシック" w:hAnsi="ＭＳ ゴシック"/>
              </w:rPr>
            </w:pPr>
            <w:r w:rsidRPr="00261F4F">
              <w:rPr>
                <w:rFonts w:ascii="ＭＳ ゴシック" w:eastAsia="ＭＳ ゴシック" w:hAnsi="ＭＳ ゴシック" w:hint="eastAsia"/>
              </w:rPr>
              <w:t>①</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B134008" w14:textId="54F6DAB1"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C8C63FA"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0E424F9" w14:textId="77777777" w:rsidR="001A4CE8" w:rsidRPr="00261F4F" w:rsidRDefault="001A4CE8" w:rsidP="001A4CE8">
            <w:pPr>
              <w:rPr>
                <w:rFonts w:ascii="ＭＳ ゴシック" w:eastAsia="ＭＳ ゴシック" w:hAnsi="ＭＳ ゴシック"/>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4B6B0BF2" w14:textId="77777777" w:rsidR="001A4CE8" w:rsidRPr="00261F4F" w:rsidRDefault="001A4CE8" w:rsidP="001A4CE8">
            <w:pPr>
              <w:rPr>
                <w:rFonts w:ascii="ＭＳ ゴシック" w:eastAsia="ＭＳ ゴシック" w:hAnsi="ＭＳ ゴシック"/>
              </w:rPr>
            </w:pPr>
          </w:p>
        </w:tc>
      </w:tr>
      <w:tr w:rsidR="001A4CE8" w:rsidRPr="00BB5C52" w14:paraId="2FEDCE01" w14:textId="77777777" w:rsidTr="002B7128">
        <w:tc>
          <w:tcPr>
            <w:tcW w:w="2923" w:type="dxa"/>
            <w:tcBorders>
              <w:top w:val="single" w:sz="4" w:space="0" w:color="auto"/>
              <w:left w:val="single" w:sz="4" w:space="0" w:color="auto"/>
              <w:bottom w:val="single" w:sz="4" w:space="0" w:color="auto"/>
              <w:right w:val="single" w:sz="4" w:space="0" w:color="auto"/>
            </w:tcBorders>
            <w:shd w:val="clear" w:color="auto" w:fill="auto"/>
          </w:tcPr>
          <w:p w14:paraId="37E4A77C" w14:textId="77777777" w:rsidR="001A4CE8" w:rsidRPr="00261F4F" w:rsidRDefault="001A4CE8" w:rsidP="001A4CE8">
            <w:pPr>
              <w:rPr>
                <w:rFonts w:ascii="ＭＳ ゴシック" w:eastAsia="ＭＳ ゴシック" w:hAnsi="ＭＳ ゴシック"/>
              </w:rPr>
            </w:pPr>
            <w:r w:rsidRPr="00261F4F">
              <w:rPr>
                <w:rFonts w:ascii="ＭＳ ゴシック" w:eastAsia="ＭＳ ゴシック" w:hAnsi="ＭＳ ゴシック" w:hint="eastAsia"/>
              </w:rPr>
              <w:t>②</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9FA170A"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A52B00C"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138BF43" w14:textId="77777777" w:rsidR="001A4CE8" w:rsidRPr="00261F4F" w:rsidRDefault="001A4CE8" w:rsidP="001A4CE8">
            <w:pPr>
              <w:rPr>
                <w:rFonts w:ascii="ＭＳ ゴシック" w:eastAsia="ＭＳ ゴシック" w:hAnsi="ＭＳ ゴシック"/>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790E2D53" w14:textId="77777777" w:rsidR="001A4CE8" w:rsidRPr="00261F4F" w:rsidRDefault="001A4CE8" w:rsidP="001A4CE8">
            <w:pPr>
              <w:rPr>
                <w:rFonts w:ascii="ＭＳ ゴシック" w:eastAsia="ＭＳ ゴシック" w:hAnsi="ＭＳ ゴシック"/>
              </w:rPr>
            </w:pPr>
          </w:p>
        </w:tc>
      </w:tr>
      <w:tr w:rsidR="001A4CE8" w:rsidRPr="00BB5C52" w14:paraId="52DDAE35" w14:textId="77777777" w:rsidTr="002B7128">
        <w:tc>
          <w:tcPr>
            <w:tcW w:w="2923" w:type="dxa"/>
            <w:tcBorders>
              <w:top w:val="single" w:sz="4" w:space="0" w:color="auto"/>
              <w:left w:val="single" w:sz="4" w:space="0" w:color="auto"/>
              <w:bottom w:val="single" w:sz="4" w:space="0" w:color="auto"/>
              <w:right w:val="single" w:sz="4" w:space="0" w:color="auto"/>
            </w:tcBorders>
            <w:shd w:val="clear" w:color="auto" w:fill="auto"/>
          </w:tcPr>
          <w:p w14:paraId="5104BD53" w14:textId="77777777" w:rsidR="001A4CE8" w:rsidRPr="00261F4F" w:rsidRDefault="001A4CE8" w:rsidP="001A4CE8">
            <w:pPr>
              <w:rPr>
                <w:rFonts w:ascii="ＭＳ ゴシック" w:eastAsia="ＭＳ ゴシック" w:hAnsi="ＭＳ ゴシック"/>
              </w:rPr>
            </w:pPr>
            <w:r w:rsidRPr="00261F4F">
              <w:rPr>
                <w:rFonts w:ascii="ＭＳ ゴシック" w:eastAsia="ＭＳ ゴシック" w:hAnsi="ＭＳ ゴシック" w:hint="eastAsia"/>
              </w:rPr>
              <w:t>③</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DE00580"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63FCC00"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882074C" w14:textId="77777777" w:rsidR="001A4CE8" w:rsidRPr="00261F4F" w:rsidRDefault="001A4CE8" w:rsidP="001A4CE8">
            <w:pPr>
              <w:rPr>
                <w:rFonts w:ascii="ＭＳ ゴシック" w:eastAsia="ＭＳ ゴシック" w:hAnsi="ＭＳ ゴシック"/>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5F5ECCA5" w14:textId="77777777" w:rsidR="001A4CE8" w:rsidRPr="00261F4F" w:rsidRDefault="001A4CE8" w:rsidP="001A4CE8">
            <w:pPr>
              <w:rPr>
                <w:rFonts w:ascii="ＭＳ ゴシック" w:eastAsia="ＭＳ ゴシック" w:hAnsi="ＭＳ ゴシック"/>
              </w:rPr>
            </w:pPr>
          </w:p>
        </w:tc>
      </w:tr>
      <w:tr w:rsidR="001A4CE8" w:rsidRPr="00BB5C52" w14:paraId="7C7FEF88" w14:textId="77777777" w:rsidTr="002B7128">
        <w:tc>
          <w:tcPr>
            <w:tcW w:w="2923" w:type="dxa"/>
            <w:tcBorders>
              <w:top w:val="single" w:sz="4" w:space="0" w:color="auto"/>
              <w:left w:val="single" w:sz="4" w:space="0" w:color="auto"/>
              <w:bottom w:val="single" w:sz="4" w:space="0" w:color="auto"/>
              <w:right w:val="single" w:sz="4" w:space="0" w:color="auto"/>
            </w:tcBorders>
            <w:shd w:val="clear" w:color="auto" w:fill="auto"/>
          </w:tcPr>
          <w:p w14:paraId="1D71000C" w14:textId="77777777" w:rsidR="001A4CE8" w:rsidRPr="00261F4F" w:rsidRDefault="001A4CE8" w:rsidP="001A4CE8">
            <w:pPr>
              <w:rPr>
                <w:rFonts w:ascii="ＭＳ ゴシック" w:eastAsia="ＭＳ ゴシック" w:hAnsi="ＭＳ ゴシック"/>
              </w:rPr>
            </w:pPr>
            <w:r w:rsidRPr="00261F4F">
              <w:rPr>
                <w:rFonts w:ascii="ＭＳ ゴシック" w:eastAsia="ＭＳ ゴシック" w:hAnsi="ＭＳ ゴシック" w:hint="eastAsia"/>
              </w:rPr>
              <w:t>④</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31B8934"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26B5640"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AD89E3C" w14:textId="77777777" w:rsidR="001A4CE8" w:rsidRPr="00261F4F" w:rsidRDefault="001A4CE8" w:rsidP="001A4CE8">
            <w:pPr>
              <w:rPr>
                <w:rFonts w:ascii="ＭＳ ゴシック" w:eastAsia="ＭＳ ゴシック" w:hAnsi="ＭＳ ゴシック"/>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333B1420" w14:textId="77777777" w:rsidR="001A4CE8" w:rsidRPr="00261F4F" w:rsidRDefault="001A4CE8" w:rsidP="001A4CE8">
            <w:pPr>
              <w:rPr>
                <w:rFonts w:ascii="ＭＳ ゴシック" w:eastAsia="ＭＳ ゴシック" w:hAnsi="ＭＳ ゴシック"/>
              </w:rPr>
            </w:pPr>
          </w:p>
        </w:tc>
      </w:tr>
      <w:tr w:rsidR="001A4CE8" w:rsidRPr="00BB5C52" w14:paraId="3592FC87" w14:textId="77777777" w:rsidTr="002B7128">
        <w:tc>
          <w:tcPr>
            <w:tcW w:w="2923" w:type="dxa"/>
            <w:tcBorders>
              <w:top w:val="single" w:sz="4" w:space="0" w:color="auto"/>
              <w:left w:val="single" w:sz="4" w:space="0" w:color="auto"/>
              <w:bottom w:val="single" w:sz="4" w:space="0" w:color="auto"/>
              <w:right w:val="single" w:sz="4" w:space="0" w:color="auto"/>
            </w:tcBorders>
            <w:shd w:val="clear" w:color="auto" w:fill="auto"/>
          </w:tcPr>
          <w:p w14:paraId="5315216D" w14:textId="77777777" w:rsidR="001A4CE8" w:rsidRPr="00261F4F" w:rsidRDefault="001A4CE8" w:rsidP="001A4CE8">
            <w:pPr>
              <w:rPr>
                <w:rFonts w:ascii="ＭＳ ゴシック" w:eastAsia="ＭＳ ゴシック" w:hAnsi="ＭＳ ゴシック"/>
              </w:rPr>
            </w:pPr>
            <w:r w:rsidRPr="00261F4F">
              <w:rPr>
                <w:rFonts w:ascii="ＭＳ ゴシック" w:eastAsia="ＭＳ ゴシック" w:hAnsi="ＭＳ ゴシック" w:hint="eastAsia"/>
              </w:rPr>
              <w:t>⑤</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CB03786"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F4F0338" w14:textId="77777777" w:rsidR="001A4CE8" w:rsidRPr="00261F4F" w:rsidRDefault="001A4CE8" w:rsidP="001A4CE8">
            <w:pPr>
              <w:rPr>
                <w:rFonts w:ascii="ＭＳ ゴシック" w:eastAsia="ＭＳ ゴシック" w:hAnsi="ＭＳ ゴシック"/>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53B58C7" w14:textId="77777777" w:rsidR="001A4CE8" w:rsidRPr="00261F4F" w:rsidRDefault="001A4CE8" w:rsidP="001A4CE8">
            <w:pPr>
              <w:rPr>
                <w:rFonts w:ascii="ＭＳ ゴシック" w:eastAsia="ＭＳ ゴシック" w:hAnsi="ＭＳ ゴシック"/>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60C9B789" w14:textId="77777777" w:rsidR="001A4CE8" w:rsidRPr="00261F4F" w:rsidRDefault="001A4CE8" w:rsidP="001A4CE8">
            <w:pPr>
              <w:rPr>
                <w:rFonts w:ascii="ＭＳ ゴシック" w:eastAsia="ＭＳ ゴシック" w:hAnsi="ＭＳ ゴシック"/>
              </w:rPr>
            </w:pPr>
          </w:p>
        </w:tc>
      </w:tr>
    </w:tbl>
    <w:p w14:paraId="62EEA740" w14:textId="6F539743" w:rsidR="001A4CE8" w:rsidRPr="00973F71" w:rsidRDefault="001A4CE8" w:rsidP="00697C90">
      <w:pPr>
        <w:ind w:leftChars="50" w:left="297" w:hangingChars="120" w:hanging="192"/>
        <w:rPr>
          <w:rFonts w:ascii="ＭＳ ゴシック" w:eastAsia="ＭＳ ゴシック" w:hAnsi="ＭＳ ゴシック"/>
          <w:sz w:val="16"/>
          <w:szCs w:val="16"/>
        </w:rPr>
      </w:pPr>
      <w:r w:rsidRPr="00973F71">
        <w:rPr>
          <w:rFonts w:ascii="ＭＳ ゴシック" w:eastAsia="ＭＳ ゴシック" w:hAnsi="ＭＳ ゴシック" w:hint="eastAsia"/>
          <w:sz w:val="16"/>
          <w:szCs w:val="16"/>
        </w:rPr>
        <w:t>※</w:t>
      </w:r>
      <w:r w:rsidR="00C8398F" w:rsidRPr="00973F71">
        <w:rPr>
          <w:rFonts w:ascii="ＭＳ ゴシック" w:eastAsia="ＭＳ ゴシック" w:hAnsi="ＭＳ ゴシック" w:hint="eastAsia"/>
          <w:sz w:val="16"/>
          <w:szCs w:val="16"/>
        </w:rPr>
        <w:t>個人の場合は履歴書</w:t>
      </w:r>
      <w:r w:rsidR="00197601" w:rsidRPr="00973F71">
        <w:rPr>
          <w:rFonts w:ascii="ＭＳ ゴシック" w:eastAsia="ＭＳ ゴシック" w:hAnsi="ＭＳ ゴシック" w:hint="eastAsia"/>
          <w:sz w:val="16"/>
          <w:szCs w:val="16"/>
        </w:rPr>
        <w:t>（署名、押印は不要）</w:t>
      </w:r>
      <w:r w:rsidR="00470BB9" w:rsidRPr="00973F71">
        <w:rPr>
          <w:rFonts w:ascii="ＭＳ ゴシック" w:eastAsia="ＭＳ ゴシック" w:hAnsi="ＭＳ ゴシック" w:hint="eastAsia"/>
          <w:sz w:val="16"/>
          <w:szCs w:val="16"/>
        </w:rPr>
        <w:t>及び住民票</w:t>
      </w:r>
      <w:r w:rsidR="00A048A1" w:rsidRPr="00973F71">
        <w:rPr>
          <w:rFonts w:ascii="ＭＳ ゴシック" w:eastAsia="ＭＳ ゴシック" w:hAnsi="ＭＳ ゴシック" w:hint="eastAsia"/>
          <w:sz w:val="16"/>
          <w:szCs w:val="16"/>
        </w:rPr>
        <w:t>の抄本</w:t>
      </w:r>
      <w:r w:rsidR="00BA5232" w:rsidRPr="00973F71">
        <w:rPr>
          <w:rFonts w:ascii="ＭＳ ゴシック" w:eastAsia="ＭＳ ゴシック" w:hAnsi="ＭＳ ゴシック" w:hint="eastAsia"/>
          <w:sz w:val="16"/>
          <w:szCs w:val="16"/>
        </w:rPr>
        <w:t>（本籍地の記載されたもの</w:t>
      </w:r>
      <w:r w:rsidR="00197601" w:rsidRPr="00973F71">
        <w:rPr>
          <w:rFonts w:ascii="ＭＳ ゴシック" w:eastAsia="ＭＳ ゴシック" w:hAnsi="ＭＳ ゴシック" w:hint="eastAsia"/>
          <w:sz w:val="16"/>
          <w:szCs w:val="16"/>
        </w:rPr>
        <w:t>で、</w:t>
      </w:r>
      <w:r w:rsidR="00BA5232" w:rsidRPr="00973F71">
        <w:rPr>
          <w:rFonts w:ascii="ＭＳ ゴシック" w:eastAsia="ＭＳ ゴシック" w:hAnsi="ＭＳ ゴシック" w:hint="eastAsia"/>
          <w:sz w:val="16"/>
          <w:szCs w:val="16"/>
        </w:rPr>
        <w:t>マイナンバーが不記載又は復元できない程度に黒塗されているもの。</w:t>
      </w:r>
      <w:r w:rsidR="003C2DF9" w:rsidRPr="00973F71">
        <w:rPr>
          <w:rFonts w:ascii="ＭＳ ゴシック" w:eastAsia="ＭＳ ゴシック" w:hAnsi="ＭＳ ゴシック" w:hint="eastAsia"/>
          <w:sz w:val="16"/>
          <w:szCs w:val="16"/>
        </w:rPr>
        <w:t>以下同じ。）又はこれに代わる書面</w:t>
      </w:r>
      <w:r w:rsidR="00C8398F" w:rsidRPr="00973F71">
        <w:rPr>
          <w:rFonts w:ascii="ＭＳ ゴシック" w:eastAsia="ＭＳ ゴシック" w:hAnsi="ＭＳ ゴシック" w:hint="eastAsia"/>
          <w:sz w:val="16"/>
          <w:szCs w:val="16"/>
        </w:rPr>
        <w:t>を、法人等の場合は沿革等を記載した書面</w:t>
      </w:r>
      <w:r w:rsidR="00B141B7" w:rsidRPr="00973F71">
        <w:rPr>
          <w:rFonts w:ascii="ＭＳ ゴシック" w:eastAsia="ＭＳ ゴシック" w:hAnsi="ＭＳ ゴシック" w:hint="eastAsia"/>
          <w:sz w:val="16"/>
          <w:szCs w:val="16"/>
        </w:rPr>
        <w:t>及び代表役員の履歴書</w:t>
      </w:r>
      <w:r w:rsidR="00470BB9" w:rsidRPr="00973F71">
        <w:rPr>
          <w:rFonts w:ascii="ＭＳ ゴシック" w:eastAsia="ＭＳ ゴシック" w:hAnsi="ＭＳ ゴシック" w:hint="eastAsia"/>
          <w:sz w:val="16"/>
          <w:szCs w:val="16"/>
        </w:rPr>
        <w:t>及び住民票</w:t>
      </w:r>
      <w:r w:rsidR="00A048A1" w:rsidRPr="00973F71">
        <w:rPr>
          <w:rFonts w:ascii="ＭＳ ゴシック" w:eastAsia="ＭＳ ゴシック" w:hAnsi="ＭＳ ゴシック" w:hint="eastAsia"/>
          <w:sz w:val="16"/>
          <w:szCs w:val="16"/>
        </w:rPr>
        <w:t>の抄本</w:t>
      </w:r>
      <w:r w:rsidR="003C2DF9" w:rsidRPr="00973F71">
        <w:rPr>
          <w:rFonts w:ascii="ＭＳ ゴシック" w:eastAsia="ＭＳ ゴシック" w:hAnsi="ＭＳ ゴシック" w:hint="eastAsia"/>
          <w:sz w:val="16"/>
          <w:szCs w:val="16"/>
        </w:rPr>
        <w:t>又はこれに代わる書面</w:t>
      </w:r>
      <w:r w:rsidR="00C8398F" w:rsidRPr="00973F71">
        <w:rPr>
          <w:rFonts w:ascii="ＭＳ ゴシック" w:eastAsia="ＭＳ ゴシック" w:hAnsi="ＭＳ ゴシック" w:hint="eastAsia"/>
          <w:sz w:val="16"/>
          <w:szCs w:val="16"/>
        </w:rPr>
        <w:t>を添付すること</w:t>
      </w:r>
      <w:r w:rsidR="00C35D0E" w:rsidRPr="00973F71">
        <w:rPr>
          <w:rFonts w:ascii="ＭＳ ゴシック" w:eastAsia="ＭＳ ゴシック" w:hAnsi="ＭＳ ゴシック" w:hint="eastAsia"/>
          <w:sz w:val="16"/>
          <w:szCs w:val="16"/>
        </w:rPr>
        <w:t>（変更登録は除く）</w:t>
      </w:r>
      <w:r w:rsidR="00C8398F" w:rsidRPr="00973F71">
        <w:rPr>
          <w:rFonts w:ascii="ＭＳ ゴシック" w:eastAsia="ＭＳ ゴシック" w:hAnsi="ＭＳ ゴシック" w:hint="eastAsia"/>
          <w:sz w:val="16"/>
          <w:szCs w:val="16"/>
        </w:rPr>
        <w:t>。</w:t>
      </w:r>
      <w:r w:rsidR="00547090" w:rsidRPr="00973F71">
        <w:rPr>
          <w:rFonts w:ascii="ＭＳ ゴシック" w:eastAsia="ＭＳ ゴシック" w:hAnsi="ＭＳ ゴシック" w:hint="eastAsia"/>
          <w:sz w:val="16"/>
          <w:szCs w:val="16"/>
        </w:rPr>
        <w:t>主要株主に該当するか判断する際には、同条第</w:t>
      </w:r>
      <w:r w:rsidR="003D7F26">
        <w:rPr>
          <w:rFonts w:ascii="ＭＳ ゴシック" w:eastAsia="ＭＳ ゴシック" w:hAnsi="ＭＳ ゴシック" w:hint="eastAsia"/>
          <w:sz w:val="16"/>
          <w:szCs w:val="16"/>
        </w:rPr>
        <w:t>５</w:t>
      </w:r>
      <w:r w:rsidR="00547090" w:rsidRPr="00973F71">
        <w:rPr>
          <w:rFonts w:ascii="ＭＳ ゴシック" w:eastAsia="ＭＳ ゴシック" w:hAnsi="ＭＳ ゴシック" w:hint="eastAsia"/>
          <w:sz w:val="16"/>
          <w:szCs w:val="16"/>
        </w:rPr>
        <w:t>項により保有しているとみなされる対象議決権についても留意すること。</w:t>
      </w:r>
      <w:r w:rsidRPr="00973F71">
        <w:rPr>
          <w:rFonts w:ascii="ＭＳ ゴシック" w:eastAsia="ＭＳ ゴシック" w:hAnsi="ＭＳ ゴシック" w:hint="eastAsia"/>
          <w:sz w:val="16"/>
          <w:szCs w:val="16"/>
        </w:rPr>
        <w:t>必要に応じ、上記関係の分かる資本関係図を添付すること。主要株主に組合が含まれる場合には、その組合における各出資者についても特別の関係を踏まえた保有状況を確認し、該当者がいない場合にはその旨記</w:t>
      </w:r>
      <w:r w:rsidRPr="00973F71">
        <w:rPr>
          <w:rFonts w:ascii="ＭＳ ゴシック" w:eastAsia="ＭＳ ゴシック" w:hAnsi="ＭＳ ゴシック" w:hint="eastAsia"/>
          <w:sz w:val="16"/>
          <w:szCs w:val="16"/>
        </w:rPr>
        <w:lastRenderedPageBreak/>
        <w:t>載すること。</w:t>
      </w:r>
      <w:r w:rsidR="00D7428C" w:rsidRPr="00973F71">
        <w:rPr>
          <w:rFonts w:ascii="ＭＳ ゴシック" w:eastAsia="ＭＳ ゴシック" w:hAnsi="ＭＳ ゴシック" w:hint="eastAsia"/>
          <w:sz w:val="16"/>
          <w:szCs w:val="16"/>
        </w:rPr>
        <w:t>外国に所在する場合はその国名も記載すること。</w:t>
      </w:r>
    </w:p>
    <w:p w14:paraId="789324C7" w14:textId="77777777" w:rsidR="00547090" w:rsidRPr="00BB5C52" w:rsidRDefault="00547090" w:rsidP="00547090">
      <w:pPr>
        <w:ind w:left="358" w:hangingChars="170" w:hanging="358"/>
        <w:rPr>
          <w:rFonts w:ascii="ＭＳ ゴシック" w:eastAsia="ＭＳ ゴシック" w:hAnsi="ＭＳ ゴシック"/>
          <w:b/>
        </w:rPr>
      </w:pPr>
    </w:p>
    <w:p w14:paraId="3FF6E107" w14:textId="74DEE132" w:rsidR="00F011BF" w:rsidRPr="00BB5C52" w:rsidRDefault="00F011BF" w:rsidP="0005353A">
      <w:pPr>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w:t>
      </w:r>
      <w:r w:rsidR="001A4CE8" w:rsidRPr="00BB5C52">
        <w:rPr>
          <w:rFonts w:ascii="ＭＳ ゴシック" w:eastAsia="ＭＳ ゴシック" w:hAnsi="ＭＳ ゴシック" w:hint="eastAsia"/>
          <w:b/>
          <w:lang w:eastAsia="zh-TW"/>
        </w:rPr>
        <w:t>５</w:t>
      </w:r>
      <w:r w:rsidRPr="00BB5C52">
        <w:rPr>
          <w:rFonts w:ascii="ＭＳ ゴシック" w:eastAsia="ＭＳ ゴシック" w:hAnsi="ＭＳ ゴシック" w:hint="eastAsia"/>
          <w:b/>
          <w:lang w:eastAsia="zh-TW"/>
        </w:rPr>
        <w:t>）主要株主</w:t>
      </w:r>
      <w:r w:rsidR="001A4CE8" w:rsidRPr="00BB5C52">
        <w:rPr>
          <w:rFonts w:ascii="ＭＳ ゴシック" w:eastAsia="ＭＳ ゴシック" w:hAnsi="ＭＳ ゴシック" w:hint="eastAsia"/>
          <w:b/>
          <w:lang w:eastAsia="zh-TW"/>
        </w:rPr>
        <w:t>②</w:t>
      </w:r>
      <w:r w:rsidRPr="00BB5C52">
        <w:rPr>
          <w:rFonts w:ascii="ＭＳ ゴシック" w:eastAsia="ＭＳ ゴシック" w:hAnsi="ＭＳ ゴシック" w:hint="eastAsia"/>
          <w:b/>
          <w:lang w:eastAsia="zh-TW"/>
        </w:rPr>
        <w:t>（議決権</w:t>
      </w:r>
      <w:r w:rsidR="001A4CE8" w:rsidRPr="00BB5C52">
        <w:rPr>
          <w:rFonts w:ascii="ＭＳ ゴシック" w:eastAsia="ＭＳ ゴシック" w:hAnsi="ＭＳ ゴシック" w:hint="eastAsia"/>
          <w:b/>
          <w:lang w:eastAsia="zh-TW"/>
        </w:rPr>
        <w:t>保有上位10者</w:t>
      </w:r>
      <w:r w:rsidRPr="00BB5C52">
        <w:rPr>
          <w:rFonts w:ascii="ＭＳ ゴシック" w:eastAsia="ＭＳ ゴシック" w:hAnsi="ＭＳ ゴシック" w:hint="eastAsia"/>
          <w:b/>
          <w:lang w:eastAsia="zh-TW"/>
        </w:rPr>
        <w:t>）</w:t>
      </w:r>
      <w:r w:rsidR="001A4CE8" w:rsidRPr="00BB5C52">
        <w:rPr>
          <w:rFonts w:ascii="ＭＳ ゴシック" w:eastAsia="ＭＳ ゴシック" w:hAnsi="ＭＳ ゴシック" w:hint="eastAsia"/>
          <w:b/>
          <w:lang w:eastAsia="zh-TW"/>
        </w:rPr>
        <w:t xml:space="preserve">（総議決権数　　</w:t>
      </w:r>
      <w:r w:rsidR="003D7F26">
        <w:rPr>
          <w:rFonts w:ascii="ＭＳ ゴシック" w:eastAsia="ＭＳ ゴシック" w:hAnsi="ＭＳ ゴシック" w:hint="eastAsia"/>
          <w:b/>
          <w:lang w:eastAsia="zh-TW"/>
        </w:rPr>
        <w:t>個</w:t>
      </w:r>
      <w:r w:rsidR="001A4CE8" w:rsidRPr="00BB5C52">
        <w:rPr>
          <w:rFonts w:ascii="ＭＳ ゴシック" w:eastAsia="ＭＳ ゴシック" w:hAnsi="ＭＳ ゴシック" w:hint="eastAsia"/>
          <w:b/>
          <w:lang w:eastAsia="zh-TW"/>
        </w:rPr>
        <w:t>）</w:t>
      </w:r>
    </w:p>
    <w:tbl>
      <w:tblPr>
        <w:tblW w:w="0" w:type="auto"/>
        <w:tblInd w:w="-5" w:type="dxa"/>
        <w:tblLook w:val="01E0" w:firstRow="1" w:lastRow="1" w:firstColumn="1" w:lastColumn="1" w:noHBand="0" w:noVBand="0"/>
      </w:tblPr>
      <w:tblGrid>
        <w:gridCol w:w="3632"/>
        <w:gridCol w:w="1781"/>
        <w:gridCol w:w="1773"/>
        <w:gridCol w:w="2709"/>
      </w:tblGrid>
      <w:tr w:rsidR="005810B2" w:rsidRPr="00BB5C52" w14:paraId="142C0AEE"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7D239165" w14:textId="2612484D" w:rsidR="005810B2" w:rsidRPr="00BB5C52" w:rsidRDefault="005810B2"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株主名</w:t>
            </w:r>
          </w:p>
        </w:tc>
        <w:tc>
          <w:tcPr>
            <w:tcW w:w="1781" w:type="dxa"/>
            <w:tcBorders>
              <w:top w:val="single" w:sz="4" w:space="0" w:color="auto"/>
              <w:left w:val="single" w:sz="4" w:space="0" w:color="auto"/>
              <w:bottom w:val="single" w:sz="4" w:space="0" w:color="auto"/>
              <w:right w:val="single" w:sz="4" w:space="0" w:color="auto"/>
            </w:tcBorders>
          </w:tcPr>
          <w:p w14:paraId="588DD74F" w14:textId="28AA90DF" w:rsidR="005810B2" w:rsidRPr="00BB5C52" w:rsidRDefault="005810B2" w:rsidP="001B3E60">
            <w:pPr>
              <w:jc w:val="center"/>
              <w:rPr>
                <w:rFonts w:ascii="ＭＳ ゴシック" w:eastAsia="ＭＳ ゴシック" w:hAnsi="ＭＳ ゴシック"/>
                <w:b/>
              </w:rPr>
            </w:pPr>
            <w:r>
              <w:rPr>
                <w:rFonts w:ascii="ＭＳ ゴシック" w:eastAsia="ＭＳ ゴシック" w:hAnsi="ＭＳ ゴシック" w:hint="eastAsia"/>
                <w:b/>
              </w:rPr>
              <w:t>当社との関係</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5489E935" w14:textId="21A2F424" w:rsidR="005810B2" w:rsidRPr="00BB5C52" w:rsidRDefault="005810B2"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持株比率</w:t>
            </w:r>
            <w:r w:rsidR="003D7F26">
              <w:rPr>
                <w:rFonts w:ascii="ＭＳ ゴシック" w:eastAsia="ＭＳ ゴシック" w:hAnsi="ＭＳ ゴシック" w:hint="eastAsia"/>
                <w:b/>
              </w:rPr>
              <w:t>(％</w:t>
            </w:r>
            <w:r w:rsidR="003D7F26">
              <w:rPr>
                <w:rFonts w:ascii="ＭＳ ゴシック" w:eastAsia="ＭＳ ゴシック" w:hAnsi="ＭＳ ゴシック"/>
                <w:b/>
              </w:rPr>
              <w:t>)</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9C48B97" w14:textId="6351C5A5" w:rsidR="005810B2" w:rsidRPr="00BB5C52" w:rsidRDefault="005810B2"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業種・職業等</w:t>
            </w:r>
          </w:p>
        </w:tc>
      </w:tr>
      <w:tr w:rsidR="005810B2" w:rsidRPr="00BB5C52" w14:paraId="38963D0A"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78AC1596"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①</w:t>
            </w:r>
          </w:p>
        </w:tc>
        <w:tc>
          <w:tcPr>
            <w:tcW w:w="1781" w:type="dxa"/>
            <w:tcBorders>
              <w:top w:val="single" w:sz="4" w:space="0" w:color="auto"/>
              <w:left w:val="single" w:sz="4" w:space="0" w:color="auto"/>
              <w:bottom w:val="single" w:sz="4" w:space="0" w:color="auto"/>
              <w:right w:val="single" w:sz="4" w:space="0" w:color="auto"/>
            </w:tcBorders>
          </w:tcPr>
          <w:p w14:paraId="7CC5267B"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2623ACA"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D7625D4" w14:textId="77777777" w:rsidR="005810B2" w:rsidRPr="00261F4F" w:rsidRDefault="005810B2" w:rsidP="0005353A">
            <w:pPr>
              <w:rPr>
                <w:rFonts w:ascii="ＭＳ ゴシック" w:eastAsia="ＭＳ ゴシック" w:hAnsi="ＭＳ ゴシック"/>
              </w:rPr>
            </w:pPr>
          </w:p>
        </w:tc>
      </w:tr>
      <w:tr w:rsidR="005810B2" w:rsidRPr="00BB5C52" w14:paraId="487591DB"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76B06865"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②</w:t>
            </w:r>
          </w:p>
        </w:tc>
        <w:tc>
          <w:tcPr>
            <w:tcW w:w="1781" w:type="dxa"/>
            <w:tcBorders>
              <w:top w:val="single" w:sz="4" w:space="0" w:color="auto"/>
              <w:left w:val="single" w:sz="4" w:space="0" w:color="auto"/>
              <w:bottom w:val="single" w:sz="4" w:space="0" w:color="auto"/>
              <w:right w:val="single" w:sz="4" w:space="0" w:color="auto"/>
            </w:tcBorders>
          </w:tcPr>
          <w:p w14:paraId="68A1DAA2"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244D6114"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7920924" w14:textId="77777777" w:rsidR="005810B2" w:rsidRPr="00261F4F" w:rsidRDefault="005810B2" w:rsidP="0005353A">
            <w:pPr>
              <w:rPr>
                <w:rFonts w:ascii="ＭＳ ゴシック" w:eastAsia="ＭＳ ゴシック" w:hAnsi="ＭＳ ゴシック"/>
              </w:rPr>
            </w:pPr>
          </w:p>
        </w:tc>
      </w:tr>
      <w:tr w:rsidR="005810B2" w:rsidRPr="00BB5C52" w14:paraId="2E0E462A"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616947FD"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③</w:t>
            </w:r>
          </w:p>
        </w:tc>
        <w:tc>
          <w:tcPr>
            <w:tcW w:w="1781" w:type="dxa"/>
            <w:tcBorders>
              <w:top w:val="single" w:sz="4" w:space="0" w:color="auto"/>
              <w:left w:val="single" w:sz="4" w:space="0" w:color="auto"/>
              <w:bottom w:val="single" w:sz="4" w:space="0" w:color="auto"/>
              <w:right w:val="single" w:sz="4" w:space="0" w:color="auto"/>
            </w:tcBorders>
          </w:tcPr>
          <w:p w14:paraId="1EFB8F0D"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3ABACE8"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C15092F" w14:textId="77777777" w:rsidR="005810B2" w:rsidRPr="00261F4F" w:rsidRDefault="005810B2" w:rsidP="0005353A">
            <w:pPr>
              <w:rPr>
                <w:rFonts w:ascii="ＭＳ ゴシック" w:eastAsia="ＭＳ ゴシック" w:hAnsi="ＭＳ ゴシック"/>
              </w:rPr>
            </w:pPr>
          </w:p>
        </w:tc>
      </w:tr>
      <w:tr w:rsidR="005810B2" w:rsidRPr="00BB5C52" w14:paraId="4971F626"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74A676EC"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④</w:t>
            </w:r>
          </w:p>
        </w:tc>
        <w:tc>
          <w:tcPr>
            <w:tcW w:w="1781" w:type="dxa"/>
            <w:tcBorders>
              <w:top w:val="single" w:sz="4" w:space="0" w:color="auto"/>
              <w:left w:val="single" w:sz="4" w:space="0" w:color="auto"/>
              <w:bottom w:val="single" w:sz="4" w:space="0" w:color="auto"/>
              <w:right w:val="single" w:sz="4" w:space="0" w:color="auto"/>
            </w:tcBorders>
          </w:tcPr>
          <w:p w14:paraId="312D2862"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2C72F9C4"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1E49697" w14:textId="77777777" w:rsidR="005810B2" w:rsidRPr="00261F4F" w:rsidRDefault="005810B2" w:rsidP="0005353A">
            <w:pPr>
              <w:rPr>
                <w:rFonts w:ascii="ＭＳ ゴシック" w:eastAsia="ＭＳ ゴシック" w:hAnsi="ＭＳ ゴシック"/>
              </w:rPr>
            </w:pPr>
          </w:p>
        </w:tc>
      </w:tr>
      <w:tr w:rsidR="005810B2" w:rsidRPr="00BB5C52" w14:paraId="2BE906FA"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33FCDABC"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⑤</w:t>
            </w:r>
          </w:p>
        </w:tc>
        <w:tc>
          <w:tcPr>
            <w:tcW w:w="1781" w:type="dxa"/>
            <w:tcBorders>
              <w:top w:val="single" w:sz="4" w:space="0" w:color="auto"/>
              <w:left w:val="single" w:sz="4" w:space="0" w:color="auto"/>
              <w:bottom w:val="single" w:sz="4" w:space="0" w:color="auto"/>
              <w:right w:val="single" w:sz="4" w:space="0" w:color="auto"/>
            </w:tcBorders>
          </w:tcPr>
          <w:p w14:paraId="06602A5A"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245802F"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2F535B79" w14:textId="77777777" w:rsidR="005810B2" w:rsidRPr="00261F4F" w:rsidRDefault="005810B2" w:rsidP="0005353A">
            <w:pPr>
              <w:rPr>
                <w:rFonts w:ascii="ＭＳ ゴシック" w:eastAsia="ＭＳ ゴシック" w:hAnsi="ＭＳ ゴシック"/>
              </w:rPr>
            </w:pPr>
          </w:p>
        </w:tc>
      </w:tr>
      <w:tr w:rsidR="005810B2" w:rsidRPr="00BB5C52" w14:paraId="5E544F81"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25BD6C61"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⑥</w:t>
            </w:r>
          </w:p>
        </w:tc>
        <w:tc>
          <w:tcPr>
            <w:tcW w:w="1781" w:type="dxa"/>
            <w:tcBorders>
              <w:top w:val="single" w:sz="4" w:space="0" w:color="auto"/>
              <w:left w:val="single" w:sz="4" w:space="0" w:color="auto"/>
              <w:bottom w:val="single" w:sz="4" w:space="0" w:color="auto"/>
              <w:right w:val="single" w:sz="4" w:space="0" w:color="auto"/>
            </w:tcBorders>
          </w:tcPr>
          <w:p w14:paraId="6EF38A9F"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1019D73F"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A634B80" w14:textId="77777777" w:rsidR="005810B2" w:rsidRPr="00261F4F" w:rsidRDefault="005810B2" w:rsidP="0005353A">
            <w:pPr>
              <w:rPr>
                <w:rFonts w:ascii="ＭＳ ゴシック" w:eastAsia="ＭＳ ゴシック" w:hAnsi="ＭＳ ゴシック"/>
              </w:rPr>
            </w:pPr>
          </w:p>
        </w:tc>
      </w:tr>
      <w:tr w:rsidR="005810B2" w:rsidRPr="00BB5C52" w14:paraId="7D754138"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637AF82E"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⑦</w:t>
            </w:r>
          </w:p>
        </w:tc>
        <w:tc>
          <w:tcPr>
            <w:tcW w:w="1781" w:type="dxa"/>
            <w:tcBorders>
              <w:top w:val="single" w:sz="4" w:space="0" w:color="auto"/>
              <w:left w:val="single" w:sz="4" w:space="0" w:color="auto"/>
              <w:bottom w:val="single" w:sz="4" w:space="0" w:color="auto"/>
              <w:right w:val="single" w:sz="4" w:space="0" w:color="auto"/>
            </w:tcBorders>
          </w:tcPr>
          <w:p w14:paraId="7F8FE143"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4DC1BE66"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1CB24106" w14:textId="77777777" w:rsidR="005810B2" w:rsidRPr="00261F4F" w:rsidRDefault="005810B2" w:rsidP="0005353A">
            <w:pPr>
              <w:rPr>
                <w:rFonts w:ascii="ＭＳ ゴシック" w:eastAsia="ＭＳ ゴシック" w:hAnsi="ＭＳ ゴシック"/>
              </w:rPr>
            </w:pPr>
          </w:p>
        </w:tc>
      </w:tr>
      <w:tr w:rsidR="005810B2" w:rsidRPr="00BB5C52" w14:paraId="48D2188C"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1653EA79"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⑧</w:t>
            </w:r>
          </w:p>
        </w:tc>
        <w:tc>
          <w:tcPr>
            <w:tcW w:w="1781" w:type="dxa"/>
            <w:tcBorders>
              <w:top w:val="single" w:sz="4" w:space="0" w:color="auto"/>
              <w:left w:val="single" w:sz="4" w:space="0" w:color="auto"/>
              <w:bottom w:val="single" w:sz="4" w:space="0" w:color="auto"/>
              <w:right w:val="single" w:sz="4" w:space="0" w:color="auto"/>
            </w:tcBorders>
          </w:tcPr>
          <w:p w14:paraId="2C56D171"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19AD9958"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33E08EC6" w14:textId="77777777" w:rsidR="005810B2" w:rsidRPr="00261F4F" w:rsidRDefault="005810B2" w:rsidP="0005353A">
            <w:pPr>
              <w:rPr>
                <w:rFonts w:ascii="ＭＳ ゴシック" w:eastAsia="ＭＳ ゴシック" w:hAnsi="ＭＳ ゴシック"/>
              </w:rPr>
            </w:pPr>
          </w:p>
        </w:tc>
      </w:tr>
      <w:tr w:rsidR="005810B2" w:rsidRPr="00BB5C52" w14:paraId="4FFD1968"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3F048BCD"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⑨</w:t>
            </w:r>
          </w:p>
        </w:tc>
        <w:tc>
          <w:tcPr>
            <w:tcW w:w="1781" w:type="dxa"/>
            <w:tcBorders>
              <w:top w:val="single" w:sz="4" w:space="0" w:color="auto"/>
              <w:left w:val="single" w:sz="4" w:space="0" w:color="auto"/>
              <w:bottom w:val="single" w:sz="4" w:space="0" w:color="auto"/>
              <w:right w:val="single" w:sz="4" w:space="0" w:color="auto"/>
            </w:tcBorders>
          </w:tcPr>
          <w:p w14:paraId="2C740241"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798735BA"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32510AA" w14:textId="77777777" w:rsidR="005810B2" w:rsidRPr="00261F4F" w:rsidRDefault="005810B2" w:rsidP="0005353A">
            <w:pPr>
              <w:rPr>
                <w:rFonts w:ascii="ＭＳ ゴシック" w:eastAsia="ＭＳ ゴシック" w:hAnsi="ＭＳ ゴシック"/>
              </w:rPr>
            </w:pPr>
          </w:p>
        </w:tc>
      </w:tr>
      <w:tr w:rsidR="005810B2" w:rsidRPr="00BB5C52" w14:paraId="6584BA72" w14:textId="77777777" w:rsidTr="00641760">
        <w:tc>
          <w:tcPr>
            <w:tcW w:w="3632" w:type="dxa"/>
            <w:tcBorders>
              <w:top w:val="single" w:sz="4" w:space="0" w:color="auto"/>
              <w:left w:val="single" w:sz="4" w:space="0" w:color="auto"/>
              <w:bottom w:val="single" w:sz="4" w:space="0" w:color="auto"/>
              <w:right w:val="single" w:sz="4" w:space="0" w:color="auto"/>
            </w:tcBorders>
            <w:shd w:val="clear" w:color="auto" w:fill="auto"/>
          </w:tcPr>
          <w:p w14:paraId="3BC487D8" w14:textId="77777777" w:rsidR="005810B2" w:rsidRPr="00261F4F" w:rsidRDefault="005810B2" w:rsidP="0005353A">
            <w:pPr>
              <w:rPr>
                <w:rFonts w:ascii="ＭＳ ゴシック" w:eastAsia="ＭＳ ゴシック" w:hAnsi="ＭＳ ゴシック"/>
              </w:rPr>
            </w:pPr>
            <w:r w:rsidRPr="00261F4F">
              <w:rPr>
                <w:rFonts w:ascii="ＭＳ ゴシック" w:eastAsia="ＭＳ ゴシック" w:hAnsi="ＭＳ ゴシック" w:hint="eastAsia"/>
              </w:rPr>
              <w:t>⑩</w:t>
            </w:r>
          </w:p>
        </w:tc>
        <w:tc>
          <w:tcPr>
            <w:tcW w:w="1781" w:type="dxa"/>
            <w:tcBorders>
              <w:top w:val="single" w:sz="4" w:space="0" w:color="auto"/>
              <w:left w:val="single" w:sz="4" w:space="0" w:color="auto"/>
              <w:bottom w:val="single" w:sz="4" w:space="0" w:color="auto"/>
              <w:right w:val="single" w:sz="4" w:space="0" w:color="auto"/>
            </w:tcBorders>
          </w:tcPr>
          <w:p w14:paraId="7D9C33DE" w14:textId="77777777" w:rsidR="005810B2" w:rsidRPr="00261F4F" w:rsidRDefault="005810B2" w:rsidP="0005353A">
            <w:pPr>
              <w:rPr>
                <w:rFonts w:ascii="ＭＳ ゴシック" w:eastAsia="ＭＳ ゴシック" w:hAnsi="ＭＳ ゴシック"/>
              </w:rPr>
            </w:pP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6C7EDA03" w14:textId="77777777" w:rsidR="005810B2" w:rsidRPr="00261F4F" w:rsidRDefault="005810B2" w:rsidP="0005353A">
            <w:pPr>
              <w:rPr>
                <w:rFonts w:ascii="ＭＳ ゴシック" w:eastAsia="ＭＳ ゴシック" w:hAnsi="ＭＳ ゴシック"/>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97E836C" w14:textId="77777777" w:rsidR="005810B2" w:rsidRPr="00261F4F" w:rsidRDefault="005810B2" w:rsidP="0005353A">
            <w:pPr>
              <w:rPr>
                <w:rFonts w:ascii="ＭＳ ゴシック" w:eastAsia="ＭＳ ゴシック" w:hAnsi="ＭＳ ゴシック"/>
              </w:rPr>
            </w:pPr>
          </w:p>
        </w:tc>
      </w:tr>
    </w:tbl>
    <w:p w14:paraId="2FF19D0E" w14:textId="531830B1" w:rsidR="00F011BF" w:rsidRPr="00973F71" w:rsidRDefault="00F011BF" w:rsidP="0005353A">
      <w:pPr>
        <w:rPr>
          <w:rFonts w:ascii="ＭＳ ゴシック" w:eastAsia="ＭＳ ゴシック" w:hAnsi="ＭＳ ゴシック"/>
          <w:sz w:val="16"/>
          <w:szCs w:val="16"/>
        </w:rPr>
      </w:pPr>
      <w:r w:rsidRPr="00973F71">
        <w:rPr>
          <w:rFonts w:ascii="ＭＳ ゴシック" w:eastAsia="ＭＳ ゴシック" w:hAnsi="ＭＳ ゴシック" w:hint="eastAsia"/>
          <w:sz w:val="16"/>
          <w:szCs w:val="16"/>
        </w:rPr>
        <w:t>※当社及び主要株主</w:t>
      </w:r>
      <w:r w:rsidR="007D1CC9" w:rsidRPr="00973F71">
        <w:rPr>
          <w:rFonts w:ascii="ＭＳ ゴシック" w:eastAsia="ＭＳ ゴシック" w:hAnsi="ＭＳ ゴシック" w:hint="eastAsia"/>
          <w:sz w:val="16"/>
          <w:szCs w:val="16"/>
        </w:rPr>
        <w:t>の</w:t>
      </w:r>
      <w:r w:rsidRPr="00973F71">
        <w:rPr>
          <w:rFonts w:ascii="ＭＳ ゴシック" w:eastAsia="ＭＳ ゴシック" w:hAnsi="ＭＳ ゴシック" w:hint="eastAsia"/>
          <w:sz w:val="16"/>
          <w:szCs w:val="16"/>
        </w:rPr>
        <w:t>グループ資本関係相関図を添付する。</w:t>
      </w:r>
      <w:r w:rsidR="00D7428C" w:rsidRPr="00973F71">
        <w:rPr>
          <w:rFonts w:ascii="ＭＳ ゴシック" w:eastAsia="ＭＳ ゴシック" w:hAnsi="ＭＳ ゴシック" w:hint="eastAsia"/>
          <w:sz w:val="16"/>
          <w:szCs w:val="16"/>
        </w:rPr>
        <w:t>外国に所在する場合はその国名も記載すること。</w:t>
      </w:r>
    </w:p>
    <w:p w14:paraId="6322DC4E" w14:textId="6210E9C3" w:rsidR="005810B2" w:rsidRPr="00973F71" w:rsidRDefault="005810B2" w:rsidP="005810B2">
      <w:pPr>
        <w:rPr>
          <w:rFonts w:ascii="ＭＳ ゴシック" w:eastAsia="ＭＳ ゴシック" w:hAnsi="ＭＳ ゴシック"/>
          <w:sz w:val="16"/>
          <w:szCs w:val="16"/>
        </w:rPr>
      </w:pPr>
      <w:r w:rsidRPr="00973F71">
        <w:rPr>
          <w:rFonts w:ascii="ＭＳ ゴシック" w:eastAsia="ＭＳ ゴシック" w:hAnsi="ＭＳ ゴシック" w:hint="eastAsia"/>
          <w:sz w:val="16"/>
          <w:szCs w:val="16"/>
        </w:rPr>
        <w:t>※「当社との関係」には、「当社株主」以外の関係（例えば、取引先、役員・役員親族など）を記載すること。</w:t>
      </w:r>
    </w:p>
    <w:p w14:paraId="4B6A7B58" w14:textId="77777777" w:rsidR="00F011BF" w:rsidRPr="00BB5C52" w:rsidRDefault="00F011BF" w:rsidP="0005353A">
      <w:pPr>
        <w:rPr>
          <w:rFonts w:ascii="ＭＳ ゴシック" w:eastAsia="ＭＳ ゴシック" w:hAnsi="ＭＳ ゴシック"/>
          <w:b/>
        </w:rPr>
      </w:pPr>
    </w:p>
    <w:p w14:paraId="4F0AC518" w14:textId="77777777" w:rsidR="00F011BF" w:rsidRPr="00BB5C52" w:rsidRDefault="00F011BF" w:rsidP="0005353A">
      <w:pPr>
        <w:rPr>
          <w:rFonts w:ascii="ＭＳ ゴシック" w:eastAsia="ＭＳ ゴシック" w:hAnsi="ＭＳ ゴシック"/>
          <w:b/>
        </w:rPr>
      </w:pPr>
      <w:r w:rsidRPr="00BB5C52">
        <w:rPr>
          <w:rFonts w:ascii="ＭＳ ゴシック" w:eastAsia="ＭＳ ゴシック" w:hAnsi="ＭＳ ゴシック" w:hint="eastAsia"/>
          <w:b/>
        </w:rPr>
        <w:t>（</w:t>
      </w:r>
      <w:r w:rsidR="001A4CE8" w:rsidRPr="00BB5C52">
        <w:rPr>
          <w:rFonts w:ascii="ＭＳ ゴシック" w:eastAsia="ＭＳ ゴシック" w:hAnsi="ＭＳ ゴシック" w:hint="eastAsia"/>
          <w:b/>
        </w:rPr>
        <w:t>６</w:t>
      </w:r>
      <w:r w:rsidRPr="00BB5C52">
        <w:rPr>
          <w:rFonts w:ascii="ＭＳ ゴシック" w:eastAsia="ＭＳ ゴシック" w:hAnsi="ＭＳ ゴシック" w:hint="eastAsia"/>
          <w:b/>
        </w:rPr>
        <w:t>）役員</w:t>
      </w:r>
      <w:r w:rsidR="00915F54" w:rsidRPr="00BB5C52">
        <w:rPr>
          <w:rFonts w:ascii="ＭＳ ゴシック" w:eastAsia="ＭＳ ゴシック" w:hAnsi="ＭＳ ゴシック" w:hint="eastAsia"/>
          <w:b/>
        </w:rPr>
        <w:t>（非常勤の役員は役職名左に※を付ける。）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120"/>
        <w:gridCol w:w="5537"/>
      </w:tblGrid>
      <w:tr w:rsidR="00915F54" w:rsidRPr="00BB5C52" w14:paraId="20DD5115" w14:textId="77777777" w:rsidTr="00641760">
        <w:tc>
          <w:tcPr>
            <w:tcW w:w="2238" w:type="dxa"/>
            <w:shd w:val="clear" w:color="auto" w:fill="auto"/>
          </w:tcPr>
          <w:p w14:paraId="6B3819A9" w14:textId="0FA003C0" w:rsidR="00915F54" w:rsidRPr="00BB5C52" w:rsidRDefault="00915F54"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役職名</w:t>
            </w:r>
          </w:p>
        </w:tc>
        <w:tc>
          <w:tcPr>
            <w:tcW w:w="2120" w:type="dxa"/>
            <w:shd w:val="clear" w:color="auto" w:fill="auto"/>
          </w:tcPr>
          <w:p w14:paraId="623D5078" w14:textId="452C7049" w:rsidR="00915F54" w:rsidRPr="00BB5C52" w:rsidRDefault="00915F54"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氏</w:t>
            </w:r>
            <w:r w:rsidR="006E5AD4" w:rsidRPr="00BB5C52">
              <w:rPr>
                <w:rFonts w:ascii="ＭＳ ゴシック" w:eastAsia="ＭＳ ゴシック" w:hAnsi="ＭＳ ゴシック" w:hint="eastAsia"/>
                <w:b/>
              </w:rPr>
              <w:t xml:space="preserve">　</w:t>
            </w:r>
            <w:r w:rsidRPr="00BB5C52">
              <w:rPr>
                <w:rFonts w:ascii="ＭＳ ゴシック" w:eastAsia="ＭＳ ゴシック" w:hAnsi="ＭＳ ゴシック" w:hint="eastAsia"/>
                <w:b/>
              </w:rPr>
              <w:t>名</w:t>
            </w:r>
          </w:p>
        </w:tc>
        <w:tc>
          <w:tcPr>
            <w:tcW w:w="5537" w:type="dxa"/>
            <w:shd w:val="clear" w:color="auto" w:fill="auto"/>
          </w:tcPr>
          <w:p w14:paraId="6544F0F8" w14:textId="29015096" w:rsidR="00915F54" w:rsidRPr="00BB5C52" w:rsidRDefault="00915F54"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主な経歴・前職・兼職等</w:t>
            </w:r>
          </w:p>
        </w:tc>
      </w:tr>
      <w:tr w:rsidR="00915F54" w:rsidRPr="00BB5C52" w14:paraId="6498206E" w14:textId="77777777" w:rsidTr="00641760">
        <w:tc>
          <w:tcPr>
            <w:tcW w:w="2238" w:type="dxa"/>
            <w:shd w:val="clear" w:color="auto" w:fill="auto"/>
          </w:tcPr>
          <w:p w14:paraId="657C5730" w14:textId="77777777" w:rsidR="00915F54" w:rsidRPr="00261F4F" w:rsidRDefault="00915F54" w:rsidP="0005353A">
            <w:pPr>
              <w:rPr>
                <w:rFonts w:ascii="ＭＳ ゴシック" w:eastAsia="ＭＳ ゴシック" w:hAnsi="ＭＳ ゴシック"/>
              </w:rPr>
            </w:pPr>
          </w:p>
        </w:tc>
        <w:tc>
          <w:tcPr>
            <w:tcW w:w="2120" w:type="dxa"/>
            <w:shd w:val="clear" w:color="auto" w:fill="auto"/>
          </w:tcPr>
          <w:p w14:paraId="6E29ADFE" w14:textId="77777777" w:rsidR="00915F54" w:rsidRPr="00261F4F" w:rsidRDefault="00915F54" w:rsidP="0005353A">
            <w:pPr>
              <w:rPr>
                <w:rFonts w:ascii="ＭＳ ゴシック" w:eastAsia="ＭＳ ゴシック" w:hAnsi="ＭＳ ゴシック"/>
              </w:rPr>
            </w:pPr>
          </w:p>
        </w:tc>
        <w:tc>
          <w:tcPr>
            <w:tcW w:w="5537" w:type="dxa"/>
            <w:shd w:val="clear" w:color="auto" w:fill="auto"/>
          </w:tcPr>
          <w:p w14:paraId="5004D625" w14:textId="77777777" w:rsidR="00915F54" w:rsidRPr="00261F4F" w:rsidRDefault="006E5AD4" w:rsidP="0005353A">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 xml:space="preserve">　</w:t>
            </w:r>
            <w:bookmarkStart w:id="0" w:name="OLE_LINK2"/>
            <w:r w:rsidR="00696049" w:rsidRPr="00261F4F">
              <w:rPr>
                <w:rFonts w:ascii="ＭＳ ゴシック" w:eastAsia="ＭＳ ゴシック" w:hAnsi="ＭＳ ゴシック" w:hint="eastAsia"/>
                <w:sz w:val="20"/>
                <w:szCs w:val="20"/>
              </w:rPr>
              <w:t>別添履歴書のとおり</w:t>
            </w:r>
            <w:bookmarkEnd w:id="0"/>
          </w:p>
        </w:tc>
      </w:tr>
      <w:tr w:rsidR="006E5AD4" w:rsidRPr="00BB5C52" w14:paraId="47DB1C9B" w14:textId="77777777" w:rsidTr="00641760">
        <w:tc>
          <w:tcPr>
            <w:tcW w:w="2238" w:type="dxa"/>
            <w:shd w:val="clear" w:color="auto" w:fill="auto"/>
          </w:tcPr>
          <w:p w14:paraId="3B2117BE" w14:textId="77777777" w:rsidR="006E5AD4" w:rsidRPr="00261F4F" w:rsidRDefault="006E5AD4" w:rsidP="0005353A">
            <w:pPr>
              <w:rPr>
                <w:rFonts w:ascii="ＭＳ ゴシック" w:eastAsia="ＭＳ ゴシック" w:hAnsi="ＭＳ ゴシック"/>
              </w:rPr>
            </w:pPr>
          </w:p>
        </w:tc>
        <w:tc>
          <w:tcPr>
            <w:tcW w:w="2120" w:type="dxa"/>
            <w:shd w:val="clear" w:color="auto" w:fill="auto"/>
          </w:tcPr>
          <w:p w14:paraId="7F98B08E" w14:textId="77777777" w:rsidR="006E5AD4" w:rsidRPr="00261F4F" w:rsidRDefault="006E5AD4" w:rsidP="0005353A">
            <w:pPr>
              <w:rPr>
                <w:rFonts w:ascii="ＭＳ ゴシック" w:eastAsia="ＭＳ ゴシック" w:hAnsi="ＭＳ ゴシック"/>
              </w:rPr>
            </w:pPr>
          </w:p>
        </w:tc>
        <w:tc>
          <w:tcPr>
            <w:tcW w:w="5537" w:type="dxa"/>
            <w:shd w:val="clear" w:color="auto" w:fill="auto"/>
          </w:tcPr>
          <w:p w14:paraId="1FBA444E" w14:textId="77777777" w:rsidR="006E5AD4" w:rsidRPr="00261F4F" w:rsidRDefault="006E5AD4"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 xml:space="preserve">　</w:t>
            </w:r>
            <w:r w:rsidR="00696049" w:rsidRPr="00261F4F">
              <w:rPr>
                <w:rFonts w:ascii="ＭＳ ゴシック" w:eastAsia="ＭＳ ゴシック" w:hAnsi="ＭＳ ゴシック" w:hint="eastAsia"/>
                <w:sz w:val="20"/>
                <w:szCs w:val="20"/>
              </w:rPr>
              <w:t>別添履歴書のとおり</w:t>
            </w:r>
          </w:p>
        </w:tc>
      </w:tr>
      <w:tr w:rsidR="006E5AD4" w:rsidRPr="00BB5C52" w14:paraId="7AFD471F" w14:textId="77777777" w:rsidTr="00641760">
        <w:tc>
          <w:tcPr>
            <w:tcW w:w="2238" w:type="dxa"/>
            <w:shd w:val="clear" w:color="auto" w:fill="auto"/>
          </w:tcPr>
          <w:p w14:paraId="3BE54FF5" w14:textId="77777777" w:rsidR="006E5AD4" w:rsidRPr="00261F4F" w:rsidRDefault="006E5AD4" w:rsidP="0005353A">
            <w:pPr>
              <w:rPr>
                <w:rFonts w:ascii="ＭＳ ゴシック" w:eastAsia="ＭＳ ゴシック" w:hAnsi="ＭＳ ゴシック"/>
              </w:rPr>
            </w:pPr>
          </w:p>
        </w:tc>
        <w:tc>
          <w:tcPr>
            <w:tcW w:w="2120" w:type="dxa"/>
            <w:shd w:val="clear" w:color="auto" w:fill="auto"/>
          </w:tcPr>
          <w:p w14:paraId="67394830" w14:textId="77777777" w:rsidR="006E5AD4" w:rsidRPr="00261F4F" w:rsidRDefault="006E5AD4" w:rsidP="0005353A">
            <w:pPr>
              <w:rPr>
                <w:rFonts w:ascii="ＭＳ ゴシック" w:eastAsia="ＭＳ ゴシック" w:hAnsi="ＭＳ ゴシック"/>
              </w:rPr>
            </w:pPr>
          </w:p>
        </w:tc>
        <w:tc>
          <w:tcPr>
            <w:tcW w:w="5537" w:type="dxa"/>
            <w:shd w:val="clear" w:color="auto" w:fill="auto"/>
          </w:tcPr>
          <w:p w14:paraId="1B933FA4" w14:textId="77777777" w:rsidR="006E5AD4" w:rsidRPr="00261F4F" w:rsidRDefault="006E5AD4"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 xml:space="preserve">　</w:t>
            </w:r>
            <w:r w:rsidR="00696049" w:rsidRPr="00261F4F">
              <w:rPr>
                <w:rFonts w:ascii="ＭＳ ゴシック" w:eastAsia="ＭＳ ゴシック" w:hAnsi="ＭＳ ゴシック" w:hint="eastAsia"/>
                <w:sz w:val="20"/>
                <w:szCs w:val="20"/>
              </w:rPr>
              <w:t>別添履歴書のとおり</w:t>
            </w:r>
          </w:p>
        </w:tc>
      </w:tr>
      <w:tr w:rsidR="006E5AD4" w:rsidRPr="00BB5C52" w14:paraId="66028514" w14:textId="77777777" w:rsidTr="00641760">
        <w:tc>
          <w:tcPr>
            <w:tcW w:w="2238" w:type="dxa"/>
            <w:shd w:val="clear" w:color="auto" w:fill="auto"/>
          </w:tcPr>
          <w:p w14:paraId="619E7A94" w14:textId="77777777" w:rsidR="006E5AD4" w:rsidRPr="00261F4F" w:rsidRDefault="006E5AD4" w:rsidP="0005353A">
            <w:pPr>
              <w:rPr>
                <w:rFonts w:ascii="ＭＳ ゴシック" w:eastAsia="ＭＳ ゴシック" w:hAnsi="ＭＳ ゴシック"/>
              </w:rPr>
            </w:pPr>
          </w:p>
        </w:tc>
        <w:tc>
          <w:tcPr>
            <w:tcW w:w="2120" w:type="dxa"/>
            <w:shd w:val="clear" w:color="auto" w:fill="auto"/>
          </w:tcPr>
          <w:p w14:paraId="17D16599" w14:textId="77777777" w:rsidR="006E5AD4" w:rsidRPr="00261F4F" w:rsidRDefault="006E5AD4" w:rsidP="0005353A">
            <w:pPr>
              <w:rPr>
                <w:rFonts w:ascii="ＭＳ ゴシック" w:eastAsia="ＭＳ ゴシック" w:hAnsi="ＭＳ ゴシック"/>
              </w:rPr>
            </w:pPr>
          </w:p>
        </w:tc>
        <w:tc>
          <w:tcPr>
            <w:tcW w:w="5537" w:type="dxa"/>
            <w:shd w:val="clear" w:color="auto" w:fill="auto"/>
          </w:tcPr>
          <w:p w14:paraId="57334C4A" w14:textId="77777777" w:rsidR="006E5AD4" w:rsidRPr="00261F4F" w:rsidRDefault="006E5AD4"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 xml:space="preserve">　</w:t>
            </w:r>
            <w:r w:rsidR="00696049" w:rsidRPr="00261F4F">
              <w:rPr>
                <w:rFonts w:ascii="ＭＳ ゴシック" w:eastAsia="ＭＳ ゴシック" w:hAnsi="ＭＳ ゴシック" w:hint="eastAsia"/>
                <w:sz w:val="20"/>
                <w:szCs w:val="20"/>
              </w:rPr>
              <w:t>別添履歴書のとおり</w:t>
            </w:r>
          </w:p>
        </w:tc>
      </w:tr>
      <w:tr w:rsidR="006E5AD4" w:rsidRPr="00BB5C52" w14:paraId="1691D140" w14:textId="77777777" w:rsidTr="00641760">
        <w:tc>
          <w:tcPr>
            <w:tcW w:w="2238" w:type="dxa"/>
            <w:shd w:val="clear" w:color="auto" w:fill="auto"/>
          </w:tcPr>
          <w:p w14:paraId="09B83413" w14:textId="77777777" w:rsidR="006E5AD4" w:rsidRPr="00261F4F" w:rsidRDefault="006E5AD4" w:rsidP="0005353A">
            <w:pPr>
              <w:rPr>
                <w:rFonts w:ascii="ＭＳ ゴシック" w:eastAsia="ＭＳ ゴシック" w:hAnsi="ＭＳ ゴシック"/>
              </w:rPr>
            </w:pPr>
          </w:p>
        </w:tc>
        <w:tc>
          <w:tcPr>
            <w:tcW w:w="2120" w:type="dxa"/>
            <w:shd w:val="clear" w:color="auto" w:fill="auto"/>
          </w:tcPr>
          <w:p w14:paraId="7AB26E47" w14:textId="77777777" w:rsidR="006E5AD4" w:rsidRPr="00261F4F" w:rsidRDefault="006E5AD4" w:rsidP="0005353A">
            <w:pPr>
              <w:rPr>
                <w:rFonts w:ascii="ＭＳ ゴシック" w:eastAsia="ＭＳ ゴシック" w:hAnsi="ＭＳ ゴシック"/>
              </w:rPr>
            </w:pPr>
          </w:p>
        </w:tc>
        <w:tc>
          <w:tcPr>
            <w:tcW w:w="5537" w:type="dxa"/>
            <w:shd w:val="clear" w:color="auto" w:fill="auto"/>
          </w:tcPr>
          <w:p w14:paraId="2A3D8E88" w14:textId="77777777" w:rsidR="006E5AD4" w:rsidRPr="00261F4F" w:rsidRDefault="006E5AD4"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 xml:space="preserve">　</w:t>
            </w:r>
            <w:r w:rsidR="00696049" w:rsidRPr="00261F4F">
              <w:rPr>
                <w:rFonts w:ascii="ＭＳ ゴシック" w:eastAsia="ＭＳ ゴシック" w:hAnsi="ＭＳ ゴシック" w:hint="eastAsia"/>
                <w:sz w:val="20"/>
                <w:szCs w:val="20"/>
              </w:rPr>
              <w:t>別添履歴書のとおり</w:t>
            </w:r>
          </w:p>
        </w:tc>
      </w:tr>
    </w:tbl>
    <w:p w14:paraId="73152F8E" w14:textId="77777777" w:rsidR="00F011BF" w:rsidRPr="00973F71" w:rsidRDefault="001A4CE8" w:rsidP="00697C90">
      <w:pPr>
        <w:ind w:left="160" w:hangingChars="100" w:hanging="160"/>
        <w:rPr>
          <w:rFonts w:ascii="ＭＳ ゴシック" w:eastAsia="ＭＳ ゴシック" w:hAnsi="ＭＳ ゴシック"/>
          <w:sz w:val="16"/>
          <w:szCs w:val="16"/>
        </w:rPr>
      </w:pPr>
      <w:r w:rsidRPr="00973F71">
        <w:rPr>
          <w:rFonts w:ascii="ＭＳ ゴシック" w:eastAsia="ＭＳ ゴシック" w:hAnsi="ＭＳ ゴシック" w:hint="eastAsia"/>
          <w:sz w:val="16"/>
          <w:szCs w:val="16"/>
        </w:rPr>
        <w:t>※</w:t>
      </w:r>
      <w:r w:rsidR="005A4B70" w:rsidRPr="00973F71">
        <w:rPr>
          <w:rFonts w:ascii="ＭＳ ゴシック" w:eastAsia="ＭＳ ゴシック" w:hAnsi="ＭＳ ゴシック" w:hint="eastAsia"/>
          <w:sz w:val="16"/>
          <w:szCs w:val="16"/>
        </w:rPr>
        <w:t>個人の場合は履歴書</w:t>
      </w:r>
      <w:r w:rsidR="00113184" w:rsidRPr="00973F71">
        <w:rPr>
          <w:rFonts w:ascii="ＭＳ ゴシック" w:eastAsia="ＭＳ ゴシック" w:hAnsi="ＭＳ ゴシック" w:hint="eastAsia"/>
          <w:sz w:val="16"/>
          <w:szCs w:val="16"/>
        </w:rPr>
        <w:t>（署名、押印は不要）</w:t>
      </w:r>
      <w:r w:rsidR="005A4B70" w:rsidRPr="00973F71">
        <w:rPr>
          <w:rFonts w:ascii="ＭＳ ゴシック" w:eastAsia="ＭＳ ゴシック" w:hAnsi="ＭＳ ゴシック" w:hint="eastAsia"/>
          <w:sz w:val="16"/>
          <w:szCs w:val="16"/>
        </w:rPr>
        <w:t>を、法人等の場合は沿革等を記載した書面を添付すること。</w:t>
      </w:r>
      <w:r w:rsidR="00C91A81" w:rsidRPr="00973F71">
        <w:rPr>
          <w:rFonts w:ascii="ＭＳ ゴシック" w:eastAsia="ＭＳ ゴシック" w:hAnsi="ＭＳ ゴシック" w:hint="eastAsia"/>
          <w:sz w:val="16"/>
          <w:szCs w:val="16"/>
        </w:rPr>
        <w:t>なお、役員には会計参与を含む。</w:t>
      </w:r>
      <w:r w:rsidRPr="00973F71">
        <w:rPr>
          <w:rFonts w:ascii="ＭＳ ゴシック" w:eastAsia="ＭＳ ゴシック" w:hAnsi="ＭＳ ゴシック" w:hint="eastAsia"/>
          <w:sz w:val="16"/>
          <w:szCs w:val="16"/>
        </w:rPr>
        <w:t>兼職先が法第31条の4</w:t>
      </w:r>
      <w:r w:rsidR="009A0704" w:rsidRPr="00973F71">
        <w:rPr>
          <w:rFonts w:ascii="ＭＳ ゴシック" w:eastAsia="ＭＳ ゴシック" w:hAnsi="ＭＳ ゴシック" w:hint="eastAsia"/>
          <w:sz w:val="16"/>
          <w:szCs w:val="16"/>
        </w:rPr>
        <w:t>第3項及び第4項</w:t>
      </w:r>
      <w:r w:rsidRPr="00973F71">
        <w:rPr>
          <w:rFonts w:ascii="ＭＳ ゴシック" w:eastAsia="ＭＳ ゴシック" w:hAnsi="ＭＳ ゴシック" w:hint="eastAsia"/>
          <w:sz w:val="16"/>
          <w:szCs w:val="16"/>
        </w:rPr>
        <w:t>に規定する親法人等又は子法人等に該当する場合には、その旨記載すること。</w:t>
      </w:r>
    </w:p>
    <w:p w14:paraId="0ECE5A58" w14:textId="77777777" w:rsidR="00F035F9" w:rsidRPr="00BB5C52" w:rsidRDefault="00F035F9" w:rsidP="00F035F9">
      <w:pPr>
        <w:rPr>
          <w:rFonts w:ascii="ＭＳ ゴシック" w:eastAsia="ＭＳ ゴシック" w:hAnsi="ＭＳ ゴシック"/>
          <w:b/>
        </w:rPr>
      </w:pPr>
    </w:p>
    <w:p w14:paraId="1D6C89E8" w14:textId="041880D9" w:rsidR="00F035F9" w:rsidRPr="00BB5C52" w:rsidRDefault="00F035F9" w:rsidP="00F035F9">
      <w:pPr>
        <w:rPr>
          <w:rFonts w:ascii="ＭＳ ゴシック" w:eastAsia="ＭＳ ゴシック" w:hAnsi="ＭＳ ゴシック"/>
          <w:b/>
        </w:rPr>
      </w:pPr>
      <w:r w:rsidRPr="00BB5C52">
        <w:rPr>
          <w:rFonts w:ascii="ＭＳ ゴシック" w:eastAsia="ＭＳ ゴシック" w:hAnsi="ＭＳ ゴシック" w:hint="eastAsia"/>
          <w:b/>
        </w:rPr>
        <w:t>（７）政令で定める使用人（令第15条の</w:t>
      </w:r>
      <w:r w:rsidR="0027586C">
        <w:rPr>
          <w:rFonts w:ascii="ＭＳ ゴシック" w:eastAsia="ＭＳ ゴシック" w:hAnsi="ＭＳ ゴシック" w:hint="eastAsia"/>
          <w:b/>
        </w:rPr>
        <w:t>４</w:t>
      </w:r>
      <w:r w:rsidRPr="00BB5C52">
        <w:rPr>
          <w:rFonts w:ascii="ＭＳ ゴシック" w:eastAsia="ＭＳ ゴシック" w:hAnsi="ＭＳ ゴシック" w:hint="eastAsia"/>
          <w:b/>
        </w:rPr>
        <w:t>第</w:t>
      </w:r>
      <w:r w:rsidR="0027586C">
        <w:rPr>
          <w:rFonts w:ascii="ＭＳ ゴシック" w:eastAsia="ＭＳ ゴシック" w:hAnsi="ＭＳ ゴシック" w:hint="eastAsia"/>
          <w:b/>
        </w:rPr>
        <w:t>１</w:t>
      </w:r>
      <w:r w:rsidRPr="00BB5C52">
        <w:rPr>
          <w:rFonts w:ascii="ＭＳ ゴシック" w:eastAsia="ＭＳ ゴシック" w:hAnsi="ＭＳ ゴシック" w:hint="eastAsia"/>
          <w:b/>
        </w:rPr>
        <w:t>号</w:t>
      </w:r>
      <w:r w:rsidR="009A0704" w:rsidRPr="00BB5C52">
        <w:rPr>
          <w:rFonts w:ascii="ＭＳ ゴシック" w:eastAsia="ＭＳ ゴシック" w:hAnsi="ＭＳ ゴシック" w:hint="eastAsia"/>
          <w:b/>
        </w:rPr>
        <w:t>及び</w:t>
      </w:r>
      <w:r w:rsidRPr="00BB5C52">
        <w:rPr>
          <w:rFonts w:ascii="ＭＳ ゴシック" w:eastAsia="ＭＳ ゴシック" w:hAnsi="ＭＳ ゴシック" w:hint="eastAsia"/>
          <w:b/>
        </w:rPr>
        <w:t>第</w:t>
      </w:r>
      <w:r w:rsidR="0027586C">
        <w:rPr>
          <w:rFonts w:ascii="ＭＳ ゴシック" w:eastAsia="ＭＳ ゴシック" w:hAnsi="ＭＳ ゴシック" w:hint="eastAsia"/>
          <w:b/>
        </w:rPr>
        <w:t>２</w:t>
      </w:r>
      <w:r w:rsidRPr="00BB5C52">
        <w:rPr>
          <w:rFonts w:ascii="ＭＳ ゴシック" w:eastAsia="ＭＳ ゴシック" w:hAnsi="ＭＳ ゴシック" w:hint="eastAsia"/>
          <w:b/>
        </w:rPr>
        <w:t>号の</w:t>
      </w:r>
      <w:r w:rsidR="009E3415" w:rsidRPr="00BB5C52">
        <w:rPr>
          <w:rFonts w:ascii="ＭＳ ゴシック" w:eastAsia="ＭＳ ゴシック" w:hAnsi="ＭＳ ゴシック" w:hint="eastAsia"/>
          <w:b/>
        </w:rPr>
        <w:t>別</w:t>
      </w:r>
      <w:r w:rsidRPr="00BB5C52">
        <w:rPr>
          <w:rFonts w:ascii="ＭＳ ゴシック" w:eastAsia="ＭＳ ゴシック" w:hAnsi="ＭＳ ゴシック" w:hint="eastAsia"/>
          <w:b/>
        </w:rPr>
        <w:t>を記載すること</w:t>
      </w:r>
      <w:r w:rsidR="00592B78">
        <w:rPr>
          <w:rFonts w:ascii="ＭＳ ゴシック" w:eastAsia="ＭＳ ゴシック" w:hAnsi="ＭＳ ゴシック" w:hint="eastAsia"/>
          <w:b/>
        </w:rPr>
        <w:t>。</w:t>
      </w:r>
      <w:r w:rsidRPr="00BB5C52">
        <w:rPr>
          <w:rFonts w:ascii="ＭＳ ゴシック" w:eastAsia="ＭＳ ゴシック" w:hAnsi="ＭＳ ゴシック" w:hint="eastAsi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120"/>
        <w:gridCol w:w="5537"/>
      </w:tblGrid>
      <w:tr w:rsidR="00F035F9" w:rsidRPr="00BB5C52" w14:paraId="7099A017" w14:textId="77777777" w:rsidTr="00641760">
        <w:tc>
          <w:tcPr>
            <w:tcW w:w="2238" w:type="dxa"/>
            <w:shd w:val="clear" w:color="auto" w:fill="auto"/>
          </w:tcPr>
          <w:p w14:paraId="67F35C00" w14:textId="7F61770E" w:rsidR="00F035F9" w:rsidRPr="00BB5C52" w:rsidRDefault="00F035F9"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役職名</w:t>
            </w:r>
          </w:p>
        </w:tc>
        <w:tc>
          <w:tcPr>
            <w:tcW w:w="2120" w:type="dxa"/>
            <w:shd w:val="clear" w:color="auto" w:fill="auto"/>
          </w:tcPr>
          <w:p w14:paraId="7E1D5A37" w14:textId="70211BD1" w:rsidR="00F035F9" w:rsidRPr="00BB5C52" w:rsidRDefault="00F035F9"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氏　名</w:t>
            </w:r>
          </w:p>
        </w:tc>
        <w:tc>
          <w:tcPr>
            <w:tcW w:w="5537" w:type="dxa"/>
            <w:shd w:val="clear" w:color="auto" w:fill="auto"/>
          </w:tcPr>
          <w:p w14:paraId="471AF79A" w14:textId="29B2D54C" w:rsidR="00F035F9" w:rsidRPr="00BB5C52" w:rsidRDefault="00F035F9"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主な経歴・前職・兼職等</w:t>
            </w:r>
          </w:p>
        </w:tc>
      </w:tr>
      <w:tr w:rsidR="00F035F9" w:rsidRPr="00BB5C52" w14:paraId="11FB36C7" w14:textId="77777777" w:rsidTr="00641760">
        <w:tc>
          <w:tcPr>
            <w:tcW w:w="2238" w:type="dxa"/>
            <w:shd w:val="clear" w:color="auto" w:fill="auto"/>
          </w:tcPr>
          <w:p w14:paraId="509F87B1" w14:textId="77777777" w:rsidR="00F035F9" w:rsidRPr="00261F4F" w:rsidRDefault="00F035F9" w:rsidP="00F035F9">
            <w:pPr>
              <w:rPr>
                <w:rFonts w:ascii="ＭＳ ゴシック" w:eastAsia="ＭＳ ゴシック" w:hAnsi="ＭＳ ゴシック"/>
              </w:rPr>
            </w:pPr>
          </w:p>
        </w:tc>
        <w:tc>
          <w:tcPr>
            <w:tcW w:w="2120" w:type="dxa"/>
            <w:shd w:val="clear" w:color="auto" w:fill="auto"/>
          </w:tcPr>
          <w:p w14:paraId="13257C87" w14:textId="77777777" w:rsidR="00F035F9" w:rsidRPr="00261F4F" w:rsidRDefault="00F035F9" w:rsidP="00F035F9">
            <w:pPr>
              <w:rPr>
                <w:rFonts w:ascii="ＭＳ ゴシック" w:eastAsia="ＭＳ ゴシック" w:hAnsi="ＭＳ ゴシック"/>
              </w:rPr>
            </w:pPr>
          </w:p>
        </w:tc>
        <w:tc>
          <w:tcPr>
            <w:tcW w:w="5537" w:type="dxa"/>
            <w:shd w:val="clear" w:color="auto" w:fill="auto"/>
          </w:tcPr>
          <w:p w14:paraId="2026F7C0" w14:textId="77777777" w:rsidR="00F035F9" w:rsidRPr="00261F4F" w:rsidRDefault="00F035F9" w:rsidP="00F035F9">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 xml:space="preserve">　</w:t>
            </w:r>
            <w:r w:rsidR="00696049" w:rsidRPr="00261F4F">
              <w:rPr>
                <w:rFonts w:ascii="ＭＳ ゴシック" w:eastAsia="ＭＳ ゴシック" w:hAnsi="ＭＳ ゴシック" w:hint="eastAsia"/>
                <w:sz w:val="20"/>
                <w:szCs w:val="20"/>
              </w:rPr>
              <w:t>別添履歴書のとおり</w:t>
            </w:r>
          </w:p>
        </w:tc>
      </w:tr>
    </w:tbl>
    <w:p w14:paraId="6D712258" w14:textId="77777777" w:rsidR="001A4CE8" w:rsidRPr="00973F71" w:rsidRDefault="00F035F9" w:rsidP="0005353A">
      <w:pPr>
        <w:rPr>
          <w:rFonts w:ascii="ＭＳ ゴシック" w:eastAsia="ＭＳ ゴシック" w:hAnsi="ＭＳ ゴシック"/>
          <w:sz w:val="16"/>
          <w:szCs w:val="16"/>
        </w:rPr>
      </w:pPr>
      <w:r w:rsidRPr="00973F71">
        <w:rPr>
          <w:rFonts w:ascii="ＭＳ ゴシック" w:eastAsia="ＭＳ ゴシック" w:hAnsi="ＭＳ ゴシック" w:hint="eastAsia"/>
          <w:sz w:val="16"/>
          <w:szCs w:val="16"/>
        </w:rPr>
        <w:t>※履歴書</w:t>
      </w:r>
      <w:r w:rsidR="00197601" w:rsidRPr="00973F71">
        <w:rPr>
          <w:rFonts w:ascii="ＭＳ ゴシック" w:eastAsia="ＭＳ ゴシック" w:hAnsi="ＭＳ ゴシック" w:hint="eastAsia"/>
          <w:sz w:val="16"/>
          <w:szCs w:val="16"/>
        </w:rPr>
        <w:t>（署名、押印は不要）</w:t>
      </w:r>
      <w:r w:rsidRPr="00973F71">
        <w:rPr>
          <w:rFonts w:ascii="ＭＳ ゴシック" w:eastAsia="ＭＳ ゴシック" w:hAnsi="ＭＳ ゴシック" w:hint="eastAsia"/>
          <w:sz w:val="16"/>
          <w:szCs w:val="16"/>
        </w:rPr>
        <w:t>を添付すること。</w:t>
      </w:r>
    </w:p>
    <w:p w14:paraId="283F70B2" w14:textId="77777777" w:rsidR="00F035F9" w:rsidRPr="00BB5C52" w:rsidRDefault="00F035F9" w:rsidP="0005353A">
      <w:pPr>
        <w:rPr>
          <w:rFonts w:ascii="ＭＳ ゴシック" w:eastAsia="ＭＳ ゴシック" w:hAnsi="ＭＳ ゴシック"/>
          <w:b/>
          <w:sz w:val="16"/>
          <w:szCs w:val="16"/>
        </w:rPr>
      </w:pPr>
    </w:p>
    <w:p w14:paraId="24D337B4" w14:textId="211F8024" w:rsidR="004C4A59" w:rsidRPr="00BB5C52" w:rsidRDefault="007C6D4D" w:rsidP="0005353A">
      <w:pPr>
        <w:rPr>
          <w:rFonts w:ascii="ＭＳ ゴシック" w:eastAsia="ＭＳ ゴシック" w:hAnsi="ＭＳ ゴシック"/>
          <w:b/>
        </w:rPr>
      </w:pPr>
      <w:r w:rsidRPr="00BB5C52">
        <w:rPr>
          <w:rFonts w:ascii="ＭＳ ゴシック" w:eastAsia="ＭＳ ゴシック" w:hAnsi="ＭＳ ゴシック" w:hint="eastAsia"/>
          <w:b/>
        </w:rPr>
        <w:t>（</w:t>
      </w:r>
      <w:r w:rsidR="00F035F9" w:rsidRPr="00BB5C52">
        <w:rPr>
          <w:rFonts w:ascii="ＭＳ ゴシック" w:eastAsia="ＭＳ ゴシック" w:hAnsi="ＭＳ ゴシック" w:hint="eastAsia"/>
          <w:b/>
        </w:rPr>
        <w:t>８</w:t>
      </w:r>
      <w:r w:rsidRPr="00BB5C52">
        <w:rPr>
          <w:rFonts w:ascii="ＭＳ ゴシック" w:eastAsia="ＭＳ ゴシック" w:hAnsi="ＭＳ ゴシック" w:hint="eastAsia"/>
          <w:b/>
        </w:rPr>
        <w:t>）加入する基金</w:t>
      </w:r>
      <w:r w:rsidR="00E8790A" w:rsidRPr="00BB5C52">
        <w:rPr>
          <w:rFonts w:ascii="ＭＳ ゴシック" w:eastAsia="ＭＳ ゴシック" w:hAnsi="ＭＳ ゴシック" w:hint="eastAsia"/>
          <w:b/>
        </w:rPr>
        <w:t>（</w:t>
      </w:r>
      <w:r w:rsidR="004C4A59" w:rsidRPr="00BB5C52">
        <w:rPr>
          <w:rFonts w:ascii="ＭＳ ゴシック" w:eastAsia="ＭＳ ゴシック" w:hAnsi="ＭＳ ゴシック" w:hint="eastAsia"/>
          <w:b/>
        </w:rPr>
        <w:t>基金加入の進捗状況を記載</w:t>
      </w:r>
      <w:r w:rsidR="004A14CA">
        <w:rPr>
          <w:rFonts w:ascii="ＭＳ ゴシック" w:eastAsia="ＭＳ ゴシック" w:hAnsi="ＭＳ ゴシック" w:hint="eastAsia"/>
          <w:b/>
        </w:rPr>
        <w:t>すること。</w:t>
      </w:r>
      <w:r w:rsidR="004C4A59" w:rsidRPr="00BB5C52">
        <w:rPr>
          <w:rFonts w:ascii="ＭＳ ゴシック" w:eastAsia="ＭＳ ゴシック" w:hAnsi="ＭＳ ゴシック" w:hint="eastAsia"/>
          <w:b/>
        </w:rPr>
        <w:t>）</w:t>
      </w:r>
    </w:p>
    <w:tbl>
      <w:tblPr>
        <w:tblStyle w:val="a3"/>
        <w:tblW w:w="0" w:type="auto"/>
        <w:tblInd w:w="-5" w:type="dxa"/>
        <w:tblLook w:val="04A0" w:firstRow="1" w:lastRow="0" w:firstColumn="1" w:lastColumn="0" w:noHBand="0" w:noVBand="1"/>
      </w:tblPr>
      <w:tblGrid>
        <w:gridCol w:w="9895"/>
      </w:tblGrid>
      <w:tr w:rsidR="00641760" w14:paraId="61338024" w14:textId="77777777" w:rsidTr="00641760">
        <w:tc>
          <w:tcPr>
            <w:tcW w:w="9895" w:type="dxa"/>
          </w:tcPr>
          <w:p w14:paraId="15D68185" w14:textId="6F45D400" w:rsidR="00641760" w:rsidRPr="00261F4F" w:rsidRDefault="00641760" w:rsidP="00537898">
            <w:pPr>
              <w:rPr>
                <w:rFonts w:ascii="ＭＳ ゴシック" w:eastAsia="ＭＳ ゴシック" w:hAnsi="ＭＳ ゴシック"/>
              </w:rPr>
            </w:pPr>
          </w:p>
        </w:tc>
      </w:tr>
    </w:tbl>
    <w:p w14:paraId="560CC277" w14:textId="13C1E6B1" w:rsidR="004C4A59" w:rsidRPr="00BB5C52" w:rsidRDefault="004C4A59" w:rsidP="00537898">
      <w:pPr>
        <w:ind w:left="632" w:hangingChars="300" w:hanging="632"/>
        <w:rPr>
          <w:rFonts w:ascii="ＭＳ ゴシック" w:eastAsia="ＭＳ ゴシック" w:hAnsi="ＭＳ ゴシック"/>
          <w:b/>
        </w:rPr>
      </w:pPr>
    </w:p>
    <w:p w14:paraId="428D3369" w14:textId="30F2D9D8" w:rsidR="00F011BF" w:rsidRPr="00BB5C52" w:rsidRDefault="007C6D4D" w:rsidP="0005353A">
      <w:pPr>
        <w:rPr>
          <w:rFonts w:ascii="ＭＳ ゴシック" w:eastAsia="ＭＳ ゴシック" w:hAnsi="ＭＳ ゴシック"/>
          <w:b/>
        </w:rPr>
      </w:pPr>
      <w:r w:rsidRPr="00BB5C52">
        <w:rPr>
          <w:rFonts w:ascii="ＭＳ ゴシック" w:eastAsia="ＭＳ ゴシック" w:hAnsi="ＭＳ ゴシック" w:hint="eastAsia"/>
          <w:b/>
        </w:rPr>
        <w:t>（</w:t>
      </w:r>
      <w:r w:rsidR="00F035F9" w:rsidRPr="00BB5C52">
        <w:rPr>
          <w:rFonts w:ascii="ＭＳ ゴシック" w:eastAsia="ＭＳ ゴシック" w:hAnsi="ＭＳ ゴシック" w:hint="eastAsia"/>
          <w:b/>
        </w:rPr>
        <w:t>９</w:t>
      </w:r>
      <w:r w:rsidRPr="00BB5C52">
        <w:rPr>
          <w:rFonts w:ascii="ＭＳ ゴシック" w:eastAsia="ＭＳ ゴシック" w:hAnsi="ＭＳ ゴシック" w:hint="eastAsia"/>
          <w:b/>
        </w:rPr>
        <w:t>）加入する取引所</w:t>
      </w:r>
      <w:r w:rsidR="00C30297" w:rsidRPr="00BB5C52">
        <w:rPr>
          <w:rFonts w:ascii="ＭＳ ゴシック" w:eastAsia="ＭＳ ゴシック" w:hAnsi="ＭＳ ゴシック" w:hint="eastAsia"/>
          <w:b/>
        </w:rPr>
        <w:t>（予定含む</w:t>
      </w:r>
      <w:r w:rsidR="004A14CA">
        <w:rPr>
          <w:rFonts w:ascii="ＭＳ ゴシック" w:eastAsia="ＭＳ ゴシック" w:hAnsi="ＭＳ ゴシック" w:hint="eastAsia"/>
          <w:b/>
        </w:rPr>
        <w:t>。</w:t>
      </w:r>
      <w:r w:rsidR="00C30297" w:rsidRPr="00BB5C52">
        <w:rPr>
          <w:rFonts w:ascii="ＭＳ ゴシック" w:eastAsia="ＭＳ ゴシック" w:hAnsi="ＭＳ ゴシック" w:hint="eastAsia"/>
          <w:b/>
        </w:rPr>
        <w:t>）</w:t>
      </w:r>
    </w:p>
    <w:tbl>
      <w:tblPr>
        <w:tblStyle w:val="a3"/>
        <w:tblW w:w="0" w:type="auto"/>
        <w:tblLook w:val="04A0" w:firstRow="1" w:lastRow="0" w:firstColumn="1" w:lastColumn="0" w:noHBand="0" w:noVBand="1"/>
      </w:tblPr>
      <w:tblGrid>
        <w:gridCol w:w="9890"/>
      </w:tblGrid>
      <w:tr w:rsidR="00641760" w14:paraId="415C4205" w14:textId="77777777" w:rsidTr="00641760">
        <w:tc>
          <w:tcPr>
            <w:tcW w:w="9890" w:type="dxa"/>
          </w:tcPr>
          <w:p w14:paraId="59DAFE57" w14:textId="77777777" w:rsidR="00641760" w:rsidRPr="00261F4F" w:rsidRDefault="00641760" w:rsidP="0005353A">
            <w:pPr>
              <w:rPr>
                <w:rFonts w:ascii="ＭＳ ゴシック" w:eastAsia="ＭＳ ゴシック" w:hAnsi="ＭＳ ゴシック"/>
              </w:rPr>
            </w:pPr>
          </w:p>
        </w:tc>
      </w:tr>
    </w:tbl>
    <w:p w14:paraId="3DFA175D" w14:textId="77777777" w:rsidR="00F011BF" w:rsidRPr="00BB5C52" w:rsidRDefault="00F011BF" w:rsidP="0005353A">
      <w:pPr>
        <w:rPr>
          <w:rFonts w:ascii="ＭＳ ゴシック" w:eastAsia="ＭＳ ゴシック" w:hAnsi="ＭＳ ゴシック"/>
          <w:b/>
        </w:rPr>
      </w:pPr>
    </w:p>
    <w:p w14:paraId="3E5F2AEB" w14:textId="77777777" w:rsidR="00F011BF" w:rsidRPr="00BB5C52" w:rsidRDefault="001A4CE8" w:rsidP="0005353A">
      <w:pPr>
        <w:rPr>
          <w:rFonts w:ascii="ＭＳ ゴシック" w:eastAsia="ＭＳ ゴシック" w:hAnsi="ＭＳ ゴシック"/>
          <w:b/>
        </w:rPr>
      </w:pPr>
      <w:r w:rsidRPr="00BB5C52">
        <w:rPr>
          <w:rFonts w:ascii="ＭＳ ゴシック" w:eastAsia="ＭＳ ゴシック" w:hAnsi="ＭＳ ゴシック" w:hint="eastAsia"/>
          <w:b/>
        </w:rPr>
        <w:t>（</w:t>
      </w:r>
      <w:r w:rsidR="00F035F9" w:rsidRPr="00BB5C52">
        <w:rPr>
          <w:rFonts w:ascii="ＭＳ ゴシック" w:eastAsia="ＭＳ ゴシック" w:hAnsi="ＭＳ ゴシック" w:hint="eastAsia"/>
          <w:b/>
        </w:rPr>
        <w:t>10</w:t>
      </w:r>
      <w:r w:rsidRPr="00BB5C52">
        <w:rPr>
          <w:rFonts w:ascii="ＭＳ ゴシック" w:eastAsia="ＭＳ ゴシック" w:hAnsi="ＭＳ ゴシック" w:hint="eastAsia"/>
          <w:b/>
        </w:rPr>
        <w:t>）加入する協会（</w:t>
      </w:r>
      <w:r w:rsidR="000C6AE2" w:rsidRPr="00BB5C52">
        <w:rPr>
          <w:rFonts w:ascii="ＭＳ ゴシック" w:eastAsia="ＭＳ ゴシック" w:hAnsi="ＭＳ ゴシック" w:hint="eastAsia"/>
          <w:b/>
        </w:rPr>
        <w:t>協会加入の進捗状況についても記載すること。</w:t>
      </w:r>
      <w:r w:rsidRPr="00BB5C52">
        <w:rPr>
          <w:rFonts w:ascii="ＭＳ ゴシック" w:eastAsia="ＭＳ ゴシック" w:hAnsi="ＭＳ ゴシック" w:hint="eastAsia"/>
          <w:b/>
        </w:rPr>
        <w:t>）</w:t>
      </w:r>
    </w:p>
    <w:tbl>
      <w:tblPr>
        <w:tblStyle w:val="a3"/>
        <w:tblW w:w="0" w:type="auto"/>
        <w:tblLook w:val="04A0" w:firstRow="1" w:lastRow="0" w:firstColumn="1" w:lastColumn="0" w:noHBand="0" w:noVBand="1"/>
      </w:tblPr>
      <w:tblGrid>
        <w:gridCol w:w="9890"/>
      </w:tblGrid>
      <w:tr w:rsidR="00641760" w14:paraId="2684EDCC" w14:textId="77777777" w:rsidTr="00641760">
        <w:tc>
          <w:tcPr>
            <w:tcW w:w="9890" w:type="dxa"/>
          </w:tcPr>
          <w:p w14:paraId="54CBB8FF" w14:textId="77777777" w:rsidR="00641760" w:rsidRPr="00261F4F" w:rsidRDefault="00641760" w:rsidP="0005353A">
            <w:pPr>
              <w:rPr>
                <w:rFonts w:ascii="ＭＳ ゴシック" w:eastAsia="ＭＳ ゴシック" w:hAnsi="ＭＳ ゴシック"/>
              </w:rPr>
            </w:pPr>
          </w:p>
        </w:tc>
      </w:tr>
    </w:tbl>
    <w:p w14:paraId="63FE54EE" w14:textId="77777777" w:rsidR="001A4CE8" w:rsidRPr="00BB5C52" w:rsidRDefault="001A4CE8" w:rsidP="0005353A">
      <w:pPr>
        <w:rPr>
          <w:rFonts w:ascii="ＭＳ ゴシック" w:eastAsia="ＭＳ ゴシック" w:hAnsi="ＭＳ ゴシック"/>
          <w:b/>
        </w:rPr>
      </w:pPr>
    </w:p>
    <w:p w14:paraId="2F0D2D51" w14:textId="77777777" w:rsidR="00D7428C" w:rsidRPr="00BB5C52" w:rsidRDefault="00404BCB" w:rsidP="0005353A">
      <w:pPr>
        <w:rPr>
          <w:rFonts w:ascii="ＭＳ ゴシック" w:eastAsia="ＭＳ ゴシック" w:hAnsi="ＭＳ ゴシック"/>
          <w:b/>
        </w:rPr>
      </w:pPr>
      <w:r w:rsidRPr="00BB5C52">
        <w:rPr>
          <w:rFonts w:ascii="ＭＳ ゴシック" w:eastAsia="ＭＳ ゴシック" w:hAnsi="ＭＳ ゴシック" w:hint="eastAsia"/>
          <w:b/>
        </w:rPr>
        <w:lastRenderedPageBreak/>
        <w:t>（11）</w:t>
      </w:r>
      <w:r w:rsidR="00D7428C" w:rsidRPr="00BB5C52">
        <w:rPr>
          <w:rFonts w:ascii="ＭＳ ゴシック" w:eastAsia="ＭＳ ゴシック" w:hAnsi="ＭＳ ゴシック" w:hint="eastAsia"/>
          <w:b/>
        </w:rPr>
        <w:t>手続実施基本契約を締結する指定紛争解決機関</w:t>
      </w:r>
    </w:p>
    <w:tbl>
      <w:tblPr>
        <w:tblStyle w:val="a3"/>
        <w:tblW w:w="0" w:type="auto"/>
        <w:tblLook w:val="04A0" w:firstRow="1" w:lastRow="0" w:firstColumn="1" w:lastColumn="0" w:noHBand="0" w:noVBand="1"/>
      </w:tblPr>
      <w:tblGrid>
        <w:gridCol w:w="9890"/>
      </w:tblGrid>
      <w:tr w:rsidR="00641760" w14:paraId="1EEDDAF5" w14:textId="77777777" w:rsidTr="00641760">
        <w:tc>
          <w:tcPr>
            <w:tcW w:w="9890" w:type="dxa"/>
          </w:tcPr>
          <w:p w14:paraId="0DD42721" w14:textId="731C9C88" w:rsidR="00641760" w:rsidRPr="00261F4F" w:rsidRDefault="00641760" w:rsidP="0005353A">
            <w:pPr>
              <w:rPr>
                <w:rFonts w:ascii="ＭＳ ゴシック" w:eastAsia="ＭＳ ゴシック" w:hAnsi="ＭＳ ゴシック"/>
              </w:rPr>
            </w:pPr>
          </w:p>
        </w:tc>
      </w:tr>
    </w:tbl>
    <w:p w14:paraId="279043C2" w14:textId="77777777" w:rsidR="00537898" w:rsidRPr="00BB5C52" w:rsidRDefault="00537898" w:rsidP="0005353A">
      <w:pPr>
        <w:rPr>
          <w:rFonts w:ascii="ＭＳ ゴシック" w:eastAsia="ＭＳ ゴシック" w:hAnsi="ＭＳ ゴシック"/>
          <w:b/>
        </w:rPr>
      </w:pPr>
    </w:p>
    <w:p w14:paraId="5BBFFE00" w14:textId="77777777" w:rsidR="00641760" w:rsidRDefault="00404BCB" w:rsidP="0005353A">
      <w:pPr>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（12）</w:t>
      </w:r>
      <w:r w:rsidR="007C6D4D" w:rsidRPr="00BB5C52">
        <w:rPr>
          <w:rFonts w:ascii="ＭＳ ゴシック" w:eastAsia="ＭＳ ゴシック" w:hAnsi="ＭＳ ゴシック" w:hint="eastAsia"/>
          <w:b/>
          <w:lang w:eastAsia="zh-TW"/>
        </w:rPr>
        <w:t>主要取引銀行</w:t>
      </w:r>
      <w:r w:rsidR="00986445" w:rsidRPr="00BB5C52">
        <w:rPr>
          <w:rFonts w:ascii="ＭＳ ゴシック" w:eastAsia="ＭＳ ゴシック" w:hAnsi="ＭＳ ゴシック" w:hint="eastAsia"/>
          <w:b/>
          <w:lang w:eastAsia="zh-TW"/>
        </w:rPr>
        <w:t xml:space="preserve">　　　</w:t>
      </w:r>
    </w:p>
    <w:tbl>
      <w:tblPr>
        <w:tblStyle w:val="a3"/>
        <w:tblW w:w="0" w:type="auto"/>
        <w:tblLook w:val="04A0" w:firstRow="1" w:lastRow="0" w:firstColumn="1" w:lastColumn="0" w:noHBand="0" w:noVBand="1"/>
      </w:tblPr>
      <w:tblGrid>
        <w:gridCol w:w="9890"/>
      </w:tblGrid>
      <w:tr w:rsidR="00641760" w14:paraId="6C3570B5" w14:textId="77777777" w:rsidTr="00641760">
        <w:tc>
          <w:tcPr>
            <w:tcW w:w="9890" w:type="dxa"/>
          </w:tcPr>
          <w:p w14:paraId="41F8432A" w14:textId="457E785A" w:rsidR="00641760" w:rsidRPr="00261F4F" w:rsidRDefault="00641760" w:rsidP="00641760">
            <w:pPr>
              <w:ind w:firstLineChars="550" w:firstLine="1155"/>
              <w:rPr>
                <w:rFonts w:ascii="ＭＳ ゴシック" w:eastAsia="ＭＳ ゴシック" w:hAnsi="ＭＳ ゴシック"/>
              </w:rPr>
            </w:pPr>
            <w:r w:rsidRPr="00261F4F">
              <w:rPr>
                <w:rFonts w:ascii="ＭＳ ゴシック" w:eastAsia="ＭＳ ゴシック" w:hAnsi="ＭＳ ゴシック" w:hint="eastAsia"/>
              </w:rPr>
              <w:t>銀行　　　支店</w:t>
            </w:r>
          </w:p>
        </w:tc>
      </w:tr>
    </w:tbl>
    <w:p w14:paraId="21FEC122" w14:textId="77777777" w:rsidR="00AB58DC" w:rsidRPr="00BB5C52" w:rsidRDefault="00AB58DC" w:rsidP="0005353A">
      <w:pPr>
        <w:rPr>
          <w:rFonts w:ascii="ＭＳ ゴシック" w:eastAsia="ＭＳ ゴシック" w:hAnsi="ＭＳ ゴシック"/>
          <w:b/>
        </w:rPr>
      </w:pPr>
    </w:p>
    <w:p w14:paraId="65304C12" w14:textId="77777777" w:rsidR="00537898" w:rsidRPr="00BB5C52" w:rsidRDefault="00537898" w:rsidP="0005353A">
      <w:pPr>
        <w:rPr>
          <w:rFonts w:ascii="ＭＳ ゴシック" w:eastAsia="ＭＳ ゴシック" w:hAnsi="ＭＳ ゴシック"/>
          <w:b/>
        </w:rPr>
      </w:pPr>
      <w:r w:rsidRPr="00BB5C52">
        <w:rPr>
          <w:rFonts w:ascii="ＭＳ ゴシック" w:eastAsia="ＭＳ ゴシック" w:hAnsi="ＭＳ ゴシック" w:hint="eastAsia"/>
          <w:b/>
        </w:rPr>
        <w:t>（13</w:t>
      </w:r>
      <w:r w:rsidR="00CB6F7C" w:rsidRPr="00BB5C52">
        <w:rPr>
          <w:rFonts w:ascii="ＭＳ ゴシック" w:eastAsia="ＭＳ ゴシック" w:hAnsi="ＭＳ ゴシック" w:hint="eastAsia"/>
          <w:b/>
        </w:rPr>
        <w:t>）決算</w:t>
      </w:r>
      <w:r w:rsidRPr="00BB5C52">
        <w:rPr>
          <w:rFonts w:ascii="ＭＳ ゴシック" w:eastAsia="ＭＳ ゴシック" w:hAnsi="ＭＳ ゴシック" w:hint="eastAsia"/>
          <w:b/>
        </w:rPr>
        <w:t>月</w:t>
      </w:r>
    </w:p>
    <w:tbl>
      <w:tblPr>
        <w:tblStyle w:val="a3"/>
        <w:tblW w:w="0" w:type="auto"/>
        <w:tblLook w:val="04A0" w:firstRow="1" w:lastRow="0" w:firstColumn="1" w:lastColumn="0" w:noHBand="0" w:noVBand="1"/>
      </w:tblPr>
      <w:tblGrid>
        <w:gridCol w:w="9890"/>
      </w:tblGrid>
      <w:tr w:rsidR="00641760" w14:paraId="47066191" w14:textId="77777777" w:rsidTr="00641760">
        <w:tc>
          <w:tcPr>
            <w:tcW w:w="9890" w:type="dxa"/>
          </w:tcPr>
          <w:p w14:paraId="7D83DEC7" w14:textId="14730222" w:rsidR="00641760" w:rsidRPr="00261F4F" w:rsidRDefault="00641760" w:rsidP="0005353A">
            <w:pPr>
              <w:rPr>
                <w:rFonts w:ascii="ＭＳ ゴシック" w:eastAsia="ＭＳ ゴシック" w:hAnsi="ＭＳ ゴシック"/>
              </w:rPr>
            </w:pPr>
          </w:p>
        </w:tc>
      </w:tr>
    </w:tbl>
    <w:p w14:paraId="08E33412" w14:textId="77777777" w:rsidR="00537898" w:rsidRPr="00BB5C52" w:rsidRDefault="00537898" w:rsidP="0005353A">
      <w:pPr>
        <w:rPr>
          <w:rFonts w:ascii="ＭＳ ゴシック" w:eastAsia="ＭＳ ゴシック" w:hAnsi="ＭＳ ゴシック"/>
          <w:b/>
        </w:rPr>
      </w:pPr>
    </w:p>
    <w:p w14:paraId="0F514EBD" w14:textId="77777777" w:rsidR="00F011BF" w:rsidRPr="009C53AF" w:rsidRDefault="007C6D4D" w:rsidP="0005353A">
      <w:pPr>
        <w:rPr>
          <w:rFonts w:ascii="ＭＳ ゴシック" w:eastAsia="ＭＳ ゴシック" w:hAnsi="ＭＳ ゴシック"/>
          <w:b/>
          <w:color w:val="FFFFFF"/>
          <w:lang w:eastAsia="zh-TW"/>
        </w:rPr>
      </w:pPr>
      <w:r w:rsidRPr="009C53AF">
        <w:rPr>
          <w:rFonts w:ascii="ＭＳ ゴシック" w:eastAsia="ＭＳ ゴシック" w:hAnsi="ＭＳ ゴシック" w:hint="eastAsia"/>
          <w:b/>
          <w:color w:val="FFFFFF"/>
          <w:highlight w:val="black"/>
          <w:lang w:eastAsia="zh-TW"/>
        </w:rPr>
        <w:t>２．経営計画、業務計画等</w:t>
      </w:r>
    </w:p>
    <w:p w14:paraId="27ABACDF" w14:textId="77777777" w:rsidR="00641760" w:rsidRDefault="007C6D4D" w:rsidP="0005353A">
      <w:pPr>
        <w:rPr>
          <w:rFonts w:ascii="ＭＳ ゴシック" w:eastAsia="ＭＳ ゴシック" w:hAnsi="ＭＳ ゴシック"/>
          <w:b/>
        </w:rPr>
      </w:pPr>
      <w:r w:rsidRPr="00BB5C52">
        <w:rPr>
          <w:rFonts w:ascii="ＭＳ ゴシック" w:eastAsia="ＭＳ ゴシック" w:hAnsi="ＭＳ ゴシック" w:hint="eastAsia"/>
          <w:b/>
        </w:rPr>
        <w:t>（１）</w:t>
      </w:r>
      <w:r w:rsidR="001A4CE8" w:rsidRPr="00BB5C52">
        <w:rPr>
          <w:rFonts w:ascii="ＭＳ ゴシック" w:eastAsia="ＭＳ ゴシック" w:hAnsi="ＭＳ ゴシック" w:hint="eastAsia"/>
          <w:b/>
        </w:rPr>
        <w:t>金融商品取引業</w:t>
      </w:r>
      <w:r w:rsidRPr="00BB5C52">
        <w:rPr>
          <w:rFonts w:ascii="ＭＳ ゴシック" w:eastAsia="ＭＳ ゴシック" w:hAnsi="ＭＳ ゴシック" w:hint="eastAsia"/>
          <w:b/>
        </w:rPr>
        <w:t>への参入目的</w:t>
      </w:r>
    </w:p>
    <w:p w14:paraId="509CAD20" w14:textId="0AB97DA3" w:rsidR="007C6D4D" w:rsidRPr="00697C90" w:rsidRDefault="005134C6" w:rsidP="00697C90">
      <w:pPr>
        <w:ind w:firstLineChars="100" w:firstLine="160"/>
        <w:rPr>
          <w:rFonts w:ascii="ＭＳ ゴシック" w:eastAsia="ＭＳ ゴシック" w:hAnsi="ＭＳ ゴシック"/>
          <w:b/>
          <w:sz w:val="16"/>
          <w:szCs w:val="16"/>
        </w:rPr>
      </w:pPr>
      <w:r w:rsidRPr="003B6962">
        <w:rPr>
          <w:rFonts w:ascii="ＭＳ ゴシック" w:eastAsia="ＭＳ ゴシック" w:hAnsi="ＭＳ ゴシック" w:hint="eastAsia"/>
          <w:sz w:val="16"/>
          <w:szCs w:val="16"/>
        </w:rPr>
        <w:t>※</w:t>
      </w:r>
      <w:r w:rsidR="007C6D4D" w:rsidRPr="003B6962">
        <w:rPr>
          <w:rFonts w:ascii="ＭＳ ゴシック" w:eastAsia="ＭＳ ゴシック" w:hAnsi="ＭＳ ゴシック" w:hint="eastAsia"/>
          <w:sz w:val="16"/>
          <w:szCs w:val="16"/>
        </w:rPr>
        <w:t>今までに行ってきた業務等を踏まえて、参入に至った経緯</w:t>
      </w:r>
      <w:r w:rsidR="001A4CE8" w:rsidRPr="003B6962">
        <w:rPr>
          <w:rFonts w:ascii="ＭＳ ゴシック" w:eastAsia="ＭＳ ゴシック" w:hAnsi="ＭＳ ゴシック" w:hint="eastAsia"/>
          <w:sz w:val="16"/>
          <w:szCs w:val="16"/>
        </w:rPr>
        <w:t>及びその目的</w:t>
      </w:r>
      <w:r w:rsidR="007C6D4D" w:rsidRPr="003B6962">
        <w:rPr>
          <w:rFonts w:ascii="ＭＳ ゴシック" w:eastAsia="ＭＳ ゴシック" w:hAnsi="ＭＳ ゴシック" w:hint="eastAsia"/>
          <w:sz w:val="16"/>
          <w:szCs w:val="16"/>
        </w:rPr>
        <w:t>を具体的に記載する</w:t>
      </w:r>
      <w:r w:rsidRPr="003B6962">
        <w:rPr>
          <w:rFonts w:ascii="ＭＳ ゴシック" w:eastAsia="ＭＳ ゴシック" w:hAnsi="ＭＳ ゴシック" w:hint="eastAsia"/>
          <w:sz w:val="16"/>
          <w:szCs w:val="16"/>
        </w:rPr>
        <w:t>こと。</w:t>
      </w:r>
    </w:p>
    <w:tbl>
      <w:tblPr>
        <w:tblStyle w:val="a3"/>
        <w:tblW w:w="0" w:type="auto"/>
        <w:tblLook w:val="04A0" w:firstRow="1" w:lastRow="0" w:firstColumn="1" w:lastColumn="0" w:noHBand="0" w:noVBand="1"/>
      </w:tblPr>
      <w:tblGrid>
        <w:gridCol w:w="9890"/>
      </w:tblGrid>
      <w:tr w:rsidR="00692E46" w:rsidRPr="00261F4F" w14:paraId="59B3F878" w14:textId="77777777" w:rsidTr="00692E46">
        <w:tc>
          <w:tcPr>
            <w:tcW w:w="9890" w:type="dxa"/>
          </w:tcPr>
          <w:p w14:paraId="61903C3D" w14:textId="77777777" w:rsidR="00692E46" w:rsidRPr="00261F4F" w:rsidRDefault="00692E46" w:rsidP="0005353A">
            <w:pPr>
              <w:rPr>
                <w:rFonts w:ascii="ＭＳ ゴシック" w:eastAsia="ＭＳ ゴシック" w:hAnsi="ＭＳ ゴシック"/>
              </w:rPr>
            </w:pPr>
          </w:p>
          <w:p w14:paraId="1B81B2C5" w14:textId="685009AE" w:rsidR="00692E46" w:rsidRPr="00261F4F" w:rsidRDefault="00692E46" w:rsidP="0005353A">
            <w:pPr>
              <w:rPr>
                <w:rFonts w:ascii="ＭＳ ゴシック" w:eastAsia="ＭＳ ゴシック" w:hAnsi="ＭＳ ゴシック"/>
              </w:rPr>
            </w:pPr>
          </w:p>
        </w:tc>
      </w:tr>
    </w:tbl>
    <w:p w14:paraId="25AA8A74" w14:textId="77777777" w:rsidR="007C6D4D" w:rsidRPr="00261F4F" w:rsidRDefault="007C6D4D" w:rsidP="0005353A">
      <w:pPr>
        <w:rPr>
          <w:rFonts w:ascii="ＭＳ ゴシック" w:eastAsia="ＭＳ ゴシック" w:hAnsi="ＭＳ ゴシック"/>
        </w:rPr>
      </w:pPr>
    </w:p>
    <w:p w14:paraId="2515CC5E" w14:textId="0013BC6F" w:rsidR="007C6D4D" w:rsidRPr="00697C90" w:rsidRDefault="007C6D4D" w:rsidP="00641760">
      <w:pPr>
        <w:rPr>
          <w:rFonts w:ascii="ＭＳ ゴシック" w:eastAsia="ＭＳ ゴシック" w:hAnsi="ＭＳ ゴシック"/>
          <w:b/>
          <w:sz w:val="16"/>
          <w:szCs w:val="16"/>
        </w:rPr>
      </w:pPr>
      <w:r w:rsidRPr="00BB5C52">
        <w:rPr>
          <w:rFonts w:ascii="ＭＳ ゴシック" w:eastAsia="ＭＳ ゴシック" w:hAnsi="ＭＳ ゴシック" w:hint="eastAsia"/>
          <w:b/>
        </w:rPr>
        <w:t>（２）経営計画・業務計画等</w:t>
      </w:r>
    </w:p>
    <w:p w14:paraId="2658C558" w14:textId="091595AF" w:rsidR="00641760" w:rsidRPr="00F6082E" w:rsidRDefault="00641760" w:rsidP="00697C90">
      <w:pPr>
        <w:ind w:leftChars="76" w:left="283" w:hangingChars="77" w:hanging="123"/>
        <w:rPr>
          <w:rFonts w:ascii="ＭＳ ゴシック" w:eastAsia="ＭＳ ゴシック" w:hAnsi="ＭＳ ゴシック"/>
          <w:sz w:val="16"/>
          <w:szCs w:val="16"/>
        </w:rPr>
      </w:pPr>
      <w:r w:rsidRPr="00F6082E">
        <w:rPr>
          <w:rFonts w:ascii="ＭＳ ゴシック" w:eastAsia="ＭＳ ゴシック" w:hAnsi="ＭＳ ゴシック" w:hint="eastAsia"/>
          <w:sz w:val="16"/>
          <w:szCs w:val="16"/>
        </w:rPr>
        <w:t>※別紙様式にて作成した、登録後３年程度の実現可能性を鑑みた具体的な収支見込（申請業種が複数ある場合は、業種別の収支が分かるように記載）とその算定根拠及び自己資本規制比率の推移を添付すること（収支見込、算定根拠及び自己資本規制比率の推移は記載要領に基づき作成すること）。</w:t>
      </w:r>
    </w:p>
    <w:p w14:paraId="1030A480" w14:textId="6D66338C" w:rsidR="00641760" w:rsidRPr="00697C90" w:rsidRDefault="00641760" w:rsidP="00697C90">
      <w:pPr>
        <w:ind w:leftChars="135" w:left="283"/>
        <w:rPr>
          <w:rFonts w:ascii="ＭＳ ゴシック" w:eastAsia="ＭＳ ゴシック" w:hAnsi="ＭＳ ゴシック"/>
          <w:b/>
          <w:sz w:val="16"/>
          <w:szCs w:val="16"/>
        </w:rPr>
      </w:pPr>
      <w:r w:rsidRPr="00F6082E">
        <w:rPr>
          <w:rFonts w:ascii="ＭＳ ゴシック" w:eastAsia="ＭＳ ゴシック" w:hAnsi="ＭＳ ゴシック" w:hint="eastAsia"/>
          <w:sz w:val="16"/>
          <w:szCs w:val="16"/>
        </w:rPr>
        <w:t>なお、資本金額、純財産額又は自己資本規制比率が法定金額又は比率を大幅に上回らない場合には実現可能性を鑑みた増資計画等の維持策を添付すること。</w:t>
      </w:r>
    </w:p>
    <w:tbl>
      <w:tblPr>
        <w:tblStyle w:val="a3"/>
        <w:tblW w:w="0" w:type="auto"/>
        <w:tblLook w:val="04A0" w:firstRow="1" w:lastRow="0" w:firstColumn="1" w:lastColumn="0" w:noHBand="0" w:noVBand="1"/>
      </w:tblPr>
      <w:tblGrid>
        <w:gridCol w:w="9890"/>
      </w:tblGrid>
      <w:tr w:rsidR="00692E46" w:rsidRPr="00261F4F" w14:paraId="601D78AE" w14:textId="77777777" w:rsidTr="00692E46">
        <w:tc>
          <w:tcPr>
            <w:tcW w:w="9890" w:type="dxa"/>
          </w:tcPr>
          <w:p w14:paraId="05A68B75" w14:textId="77777777" w:rsidR="00692E46" w:rsidRPr="00261F4F" w:rsidRDefault="00692E46" w:rsidP="0005353A">
            <w:pPr>
              <w:rPr>
                <w:rFonts w:ascii="ＭＳ ゴシック" w:eastAsia="ＭＳ ゴシック" w:hAnsi="ＭＳ ゴシック"/>
              </w:rPr>
            </w:pPr>
          </w:p>
          <w:p w14:paraId="1EA5F7BB" w14:textId="543B6535" w:rsidR="00692E46" w:rsidRPr="00261F4F" w:rsidRDefault="00692E46" w:rsidP="0005353A">
            <w:pPr>
              <w:rPr>
                <w:rFonts w:ascii="ＭＳ ゴシック" w:eastAsia="ＭＳ ゴシック" w:hAnsi="ＭＳ ゴシック"/>
              </w:rPr>
            </w:pPr>
          </w:p>
        </w:tc>
      </w:tr>
    </w:tbl>
    <w:p w14:paraId="645296CE" w14:textId="77777777" w:rsidR="00641760" w:rsidRPr="00261F4F" w:rsidRDefault="00641760" w:rsidP="0005353A">
      <w:pPr>
        <w:rPr>
          <w:rFonts w:ascii="ＭＳ ゴシック" w:eastAsia="ＭＳ ゴシック" w:hAnsi="ＭＳ ゴシック"/>
          <w:color w:val="FFFFFF"/>
          <w:highlight w:val="black"/>
        </w:rPr>
      </w:pPr>
    </w:p>
    <w:p w14:paraId="5CDE3E34" w14:textId="04D46C7C" w:rsidR="007C6D4D" w:rsidRPr="009C53AF" w:rsidRDefault="007C6D4D" w:rsidP="0005353A">
      <w:pPr>
        <w:rPr>
          <w:rFonts w:ascii="ＭＳ ゴシック" w:eastAsia="ＭＳ ゴシック" w:hAnsi="ＭＳ ゴシック"/>
          <w:b/>
          <w:color w:val="FFFFFF"/>
        </w:rPr>
      </w:pPr>
      <w:r w:rsidRPr="009C53AF">
        <w:rPr>
          <w:rFonts w:ascii="ＭＳ ゴシック" w:eastAsia="ＭＳ ゴシック" w:hAnsi="ＭＳ ゴシック" w:hint="eastAsia"/>
          <w:b/>
          <w:color w:val="FFFFFF"/>
          <w:highlight w:val="black"/>
        </w:rPr>
        <w:t>３．業務内容、業務の方法等</w:t>
      </w:r>
    </w:p>
    <w:p w14:paraId="20966B82" w14:textId="7A768459" w:rsidR="003D7F26" w:rsidRPr="00BB5C52" w:rsidRDefault="003D7F26" w:rsidP="003D7F26">
      <w:pPr>
        <w:rPr>
          <w:rFonts w:ascii="ＭＳ ゴシック" w:eastAsia="ＭＳ ゴシック" w:hAnsi="ＭＳ ゴシック"/>
          <w:b/>
        </w:rPr>
      </w:pPr>
      <w:r w:rsidRPr="00BB5C52">
        <w:rPr>
          <w:rFonts w:ascii="ＭＳ ゴシック" w:eastAsia="ＭＳ ゴシック" w:hAnsi="ＭＳ ゴシック" w:hint="eastAsia"/>
          <w:b/>
        </w:rPr>
        <w:t>（</w:t>
      </w:r>
      <w:r>
        <w:rPr>
          <w:rFonts w:ascii="ＭＳ ゴシック" w:eastAsia="ＭＳ ゴシック" w:hAnsi="ＭＳ ゴシック" w:hint="eastAsia"/>
          <w:b/>
        </w:rPr>
        <w:t>１</w:t>
      </w:r>
      <w:r w:rsidRPr="00BB5C52">
        <w:rPr>
          <w:rFonts w:ascii="ＭＳ ゴシック" w:eastAsia="ＭＳ ゴシック" w:hAnsi="ＭＳ ゴシック" w:hint="eastAsia"/>
          <w:b/>
        </w:rPr>
        <w:t>）業務の種別</w:t>
      </w:r>
      <w:r w:rsidR="00EB1115">
        <w:rPr>
          <w:rFonts w:ascii="ＭＳ ゴシック" w:eastAsia="ＭＳ ゴシック" w:hAnsi="ＭＳ ゴシック" w:hint="eastAsia"/>
          <w:b/>
        </w:rPr>
        <w:t>等</w:t>
      </w:r>
      <w:r w:rsidR="00EB1115" w:rsidRPr="00BB5C52">
        <w:rPr>
          <w:rFonts w:ascii="ＭＳ ゴシック" w:eastAsia="ＭＳ ゴシック" w:hAnsi="ＭＳ ゴシック" w:hint="eastAsia"/>
          <w:b/>
        </w:rPr>
        <w:t>（新たに行う業務を塗りつぶすこと。）</w:t>
      </w:r>
    </w:p>
    <w:p w14:paraId="39127288" w14:textId="597E3716" w:rsidR="003D7F26" w:rsidRPr="00697C90" w:rsidRDefault="00553CB5" w:rsidP="00697C90">
      <w:pPr>
        <w:ind w:leftChars="76" w:left="283" w:hangingChars="77" w:hanging="123"/>
        <w:rPr>
          <w:rFonts w:ascii="ＭＳ ゴシック" w:eastAsia="ＭＳ ゴシック" w:hAnsi="ＭＳ ゴシック"/>
          <w:bCs/>
          <w:sz w:val="16"/>
          <w:szCs w:val="16"/>
        </w:rPr>
      </w:pPr>
      <w:r w:rsidRPr="00553CB5">
        <w:rPr>
          <w:rFonts w:ascii="ＭＳ ゴシック" w:eastAsia="ＭＳ ゴシック" w:hAnsi="ＭＳ ゴシック" w:hint="eastAsia"/>
          <w:bCs/>
          <w:sz w:val="16"/>
          <w:szCs w:val="16"/>
        </w:rPr>
        <w:t>※変更登録の場合、新たに行う業務を■と記載し、現在行っている業務を</w:t>
      </w:r>
      <w:r w:rsidRPr="00553CB5">
        <w:rPr>
          <w:rFonts w:ascii="ＭＳ ゴシック" w:eastAsia="ＭＳ ゴシック" w:hAnsi="ＭＳ ゴシック"/>
          <w:bCs/>
          <w:sz w:val="16"/>
          <w:szCs w:val="16"/>
        </w:rPr>
        <w:t>☑</w:t>
      </w:r>
      <w:r w:rsidRPr="00553CB5">
        <w:rPr>
          <w:rFonts w:ascii="ＭＳ ゴシック" w:eastAsia="ＭＳ ゴシック" w:hAnsi="ＭＳ ゴシック" w:hint="eastAsia"/>
          <w:bCs/>
          <w:sz w:val="16"/>
          <w:szCs w:val="16"/>
        </w:rPr>
        <w:t>と記載すること。また、どちらも該当する場合は■</w:t>
      </w:r>
      <w:r w:rsidRPr="00553CB5">
        <w:rPr>
          <w:rFonts w:ascii="ＭＳ ゴシック" w:eastAsia="ＭＳ ゴシック" w:hAnsi="ＭＳ ゴシック"/>
          <w:bCs/>
          <w:sz w:val="16"/>
          <w:szCs w:val="16"/>
        </w:rPr>
        <w:t>☑</w:t>
      </w:r>
      <w:r w:rsidRPr="00553CB5">
        <w:rPr>
          <w:rFonts w:ascii="ＭＳ ゴシック" w:eastAsia="ＭＳ ゴシック" w:hAnsi="ＭＳ ゴシック" w:hint="eastAsia"/>
          <w:bCs/>
          <w:sz w:val="16"/>
          <w:szCs w:val="16"/>
        </w:rPr>
        <w:t>と併記すること。</w:t>
      </w:r>
    </w:p>
    <w:tbl>
      <w:tblPr>
        <w:tblStyle w:val="a3"/>
        <w:tblW w:w="0" w:type="auto"/>
        <w:tblLook w:val="04A0" w:firstRow="1" w:lastRow="0" w:firstColumn="1" w:lastColumn="0" w:noHBand="0" w:noVBand="1"/>
      </w:tblPr>
      <w:tblGrid>
        <w:gridCol w:w="9890"/>
      </w:tblGrid>
      <w:tr w:rsidR="003D7F26" w14:paraId="033571DD" w14:textId="77777777" w:rsidTr="00AB632E">
        <w:tc>
          <w:tcPr>
            <w:tcW w:w="9890" w:type="dxa"/>
          </w:tcPr>
          <w:p w14:paraId="50323C3C" w14:textId="5A14209B" w:rsidR="00EB1115" w:rsidRPr="00BB5C52" w:rsidRDefault="00EB1115" w:rsidP="00697C90">
            <w:pPr>
              <w:rPr>
                <w:rFonts w:ascii="ＭＳ ゴシック" w:eastAsia="ＭＳ ゴシック" w:hAnsi="ＭＳ ゴシック"/>
                <w:b/>
              </w:rPr>
            </w:pPr>
            <w:r w:rsidRPr="00BB5C52">
              <w:rPr>
                <w:rFonts w:ascii="ＭＳ ゴシック" w:eastAsia="ＭＳ ゴシック" w:hAnsi="ＭＳ ゴシック" w:hint="eastAsia"/>
                <w:b/>
              </w:rPr>
              <w:t>①業務の種別（法第</w:t>
            </w:r>
            <w:r w:rsidR="0027586C">
              <w:rPr>
                <w:rFonts w:ascii="ＭＳ ゴシック" w:eastAsia="ＭＳ ゴシック" w:hAnsi="ＭＳ ゴシック" w:hint="eastAsia"/>
                <w:b/>
              </w:rPr>
              <w:t>28</w:t>
            </w:r>
            <w:r w:rsidRPr="00BB5C52">
              <w:rPr>
                <w:rFonts w:ascii="ＭＳ ゴシック" w:eastAsia="ＭＳ ゴシック" w:hAnsi="ＭＳ ゴシック" w:hint="eastAsia"/>
                <w:b/>
              </w:rPr>
              <w:t>条第１項から第６項）【７面】</w:t>
            </w:r>
          </w:p>
          <w:p w14:paraId="323DAEB0" w14:textId="3ED2CB46" w:rsidR="00EB1115" w:rsidRPr="00697C90" w:rsidRDefault="00EB1115" w:rsidP="00697C90">
            <w:pPr>
              <w:ind w:firstLineChars="100" w:firstLine="160"/>
              <w:rPr>
                <w:rFonts w:ascii="ＭＳ ゴシック" w:eastAsia="ＭＳ ゴシック" w:hAnsi="ＭＳ ゴシック"/>
                <w:bCs/>
                <w:sz w:val="18"/>
                <w:szCs w:val="18"/>
              </w:rPr>
            </w:pPr>
            <w:r w:rsidRPr="001223F0">
              <w:rPr>
                <w:rFonts w:ascii="ＭＳ ゴシック" w:eastAsia="ＭＳ ゴシック" w:hAnsi="ＭＳ ゴシック" w:hint="eastAsia"/>
                <w:bCs/>
                <w:sz w:val="16"/>
                <w:szCs w:val="16"/>
              </w:rPr>
              <w:t>※非上場有価証券特例仲介等業務として行う場合は、その旨を明記すること。</w:t>
            </w:r>
          </w:p>
          <w:p w14:paraId="3E8BA06E" w14:textId="5133BD70" w:rsidR="00EB1115" w:rsidRDefault="003D7F26" w:rsidP="00E16FD1">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□１号業務</w:t>
            </w:r>
          </w:p>
          <w:p w14:paraId="70253EB6" w14:textId="48F75771" w:rsidR="00EB1115" w:rsidRDefault="003D7F26" w:rsidP="00E16FD1">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□１号の２</w:t>
            </w:r>
            <w:r>
              <w:rPr>
                <w:rFonts w:ascii="ＭＳ ゴシック" w:eastAsia="ＭＳ ゴシック" w:hAnsi="ＭＳ ゴシック" w:hint="eastAsia"/>
                <w:b/>
              </w:rPr>
              <w:t>業務</w:t>
            </w:r>
          </w:p>
          <w:p w14:paraId="21E0FF99" w14:textId="53E25727" w:rsidR="00EB1115" w:rsidRDefault="003D7F26" w:rsidP="00E16FD1">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□２号業務</w:t>
            </w:r>
          </w:p>
          <w:p w14:paraId="13C09F54" w14:textId="25936045" w:rsidR="003D7F26" w:rsidRDefault="003D7F26"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□３号イ</w:t>
            </w:r>
            <w:r>
              <w:rPr>
                <w:rFonts w:ascii="ＭＳ ゴシック" w:eastAsia="ＭＳ ゴシック" w:hAnsi="ＭＳ ゴシック" w:hint="eastAsia"/>
                <w:b/>
              </w:rPr>
              <w:t>業務</w:t>
            </w:r>
            <w:r w:rsidRPr="00BB5C52">
              <w:rPr>
                <w:rFonts w:ascii="ＭＳ ゴシック" w:eastAsia="ＭＳ ゴシック" w:hAnsi="ＭＳ ゴシック" w:hint="eastAsia"/>
                <w:b/>
              </w:rPr>
              <w:t xml:space="preserve">　□３号ロ</w:t>
            </w:r>
            <w:r>
              <w:rPr>
                <w:rFonts w:ascii="ＭＳ ゴシック" w:eastAsia="ＭＳ ゴシック" w:hAnsi="ＭＳ ゴシック" w:hint="eastAsia"/>
                <w:b/>
              </w:rPr>
              <w:t>業務</w:t>
            </w:r>
            <w:r w:rsidRPr="00BB5C52">
              <w:rPr>
                <w:rFonts w:ascii="ＭＳ ゴシック" w:eastAsia="ＭＳ ゴシック" w:hAnsi="ＭＳ ゴシック" w:hint="eastAsia"/>
                <w:b/>
              </w:rPr>
              <w:t xml:space="preserve">　□３号ハ</w:t>
            </w:r>
            <w:r>
              <w:rPr>
                <w:rFonts w:ascii="ＭＳ ゴシック" w:eastAsia="ＭＳ ゴシック" w:hAnsi="ＭＳ ゴシック" w:hint="eastAsia"/>
                <w:b/>
              </w:rPr>
              <w:t>業務</w:t>
            </w:r>
            <w:r w:rsidRPr="00BB5C52">
              <w:rPr>
                <w:rFonts w:ascii="ＭＳ ゴシック" w:eastAsia="ＭＳ ゴシック" w:hAnsi="ＭＳ ゴシック" w:hint="eastAsia"/>
                <w:b/>
              </w:rPr>
              <w:t xml:space="preserve">　</w:t>
            </w:r>
          </w:p>
          <w:p w14:paraId="5FAD1DC6" w14:textId="77777777" w:rsidR="003D7F26" w:rsidRPr="00BB5C52" w:rsidRDefault="003D7F26"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□４号</w:t>
            </w:r>
            <w:r>
              <w:rPr>
                <w:rFonts w:ascii="ＭＳ ゴシック" w:eastAsia="ＭＳ ゴシック" w:hAnsi="ＭＳ ゴシック" w:hint="eastAsia"/>
                <w:b/>
                <w:lang w:eastAsia="zh-TW"/>
              </w:rPr>
              <w:t>業務</w:t>
            </w:r>
          </w:p>
          <w:p w14:paraId="0F5C20FB" w14:textId="77777777" w:rsidR="003D7F26" w:rsidRPr="00BB5C52" w:rsidRDefault="003D7F26"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□有価証券等管理業務</w:t>
            </w:r>
          </w:p>
          <w:p w14:paraId="5C69EDD0" w14:textId="2BE20C96" w:rsidR="003D7F26" w:rsidRPr="00BB5C52" w:rsidRDefault="003D7F26"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□第</w:t>
            </w:r>
            <w:r w:rsidR="00CF4F18">
              <w:rPr>
                <w:rFonts w:ascii="ＭＳ ゴシック" w:eastAsia="ＭＳ ゴシック" w:hAnsi="ＭＳ ゴシック" w:hint="eastAsia"/>
                <w:b/>
              </w:rPr>
              <w:t>二</w:t>
            </w:r>
            <w:r w:rsidRPr="00BB5C52">
              <w:rPr>
                <w:rFonts w:ascii="ＭＳ ゴシック" w:eastAsia="ＭＳ ゴシック" w:hAnsi="ＭＳ ゴシック" w:hint="eastAsia"/>
                <w:b/>
              </w:rPr>
              <w:t xml:space="preserve">種金融商品取引業　</w:t>
            </w:r>
            <w:r w:rsidRPr="00697C90">
              <w:rPr>
                <w:rFonts w:ascii="ＭＳ ゴシック" w:eastAsia="ＭＳ ゴシック" w:hAnsi="ＭＳ ゴシック" w:hint="eastAsia"/>
                <w:bCs/>
                <w:sz w:val="16"/>
                <w:szCs w:val="16"/>
              </w:rPr>
              <w:t>※取扱</w:t>
            </w:r>
            <w:r w:rsidR="00EB1115" w:rsidRPr="00697C90">
              <w:rPr>
                <w:rFonts w:ascii="ＭＳ ゴシック" w:eastAsia="ＭＳ ゴシック" w:hAnsi="ＭＳ ゴシック" w:hint="eastAsia"/>
                <w:bCs/>
                <w:sz w:val="16"/>
                <w:szCs w:val="16"/>
              </w:rPr>
              <w:t>う</w:t>
            </w:r>
            <w:r w:rsidRPr="00697C90">
              <w:rPr>
                <w:rFonts w:ascii="ＭＳ ゴシック" w:eastAsia="ＭＳ ゴシック" w:hAnsi="ＭＳ ゴシック" w:hint="eastAsia"/>
                <w:bCs/>
                <w:sz w:val="16"/>
                <w:szCs w:val="16"/>
              </w:rPr>
              <w:t>有価証券の種類を記載すること。</w:t>
            </w:r>
          </w:p>
          <w:p w14:paraId="66D519FB" w14:textId="77777777" w:rsidR="003D7F26" w:rsidRPr="00BB5C52" w:rsidRDefault="003D7F26"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□投資助言・代理業</w:t>
            </w:r>
          </w:p>
          <w:p w14:paraId="18528EB9" w14:textId="77777777" w:rsidR="003D7F26" w:rsidRPr="00BB5C52" w:rsidRDefault="003D7F26"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□投資運用業</w:t>
            </w:r>
          </w:p>
          <w:p w14:paraId="323A0F32" w14:textId="1A09931D" w:rsidR="003D7F26" w:rsidRPr="00BB5C52" w:rsidRDefault="003D7F26" w:rsidP="00AB632E">
            <w:pPr>
              <w:rPr>
                <w:rFonts w:ascii="ＭＳ ゴシック" w:eastAsia="ＭＳ ゴシック" w:hAnsi="ＭＳ ゴシック"/>
                <w:b/>
              </w:rPr>
            </w:pPr>
            <w:r w:rsidRPr="00BB5C52">
              <w:rPr>
                <w:rFonts w:ascii="ＭＳ ゴシック" w:eastAsia="ＭＳ ゴシック" w:hAnsi="ＭＳ ゴシック" w:hint="eastAsia"/>
                <w:b/>
              </w:rPr>
              <w:t>②</w:t>
            </w:r>
            <w:r w:rsidR="00EB1115" w:rsidRPr="00EB1115">
              <w:rPr>
                <w:rFonts w:ascii="ＭＳ ゴシック" w:eastAsia="ＭＳ ゴシック" w:hAnsi="ＭＳ ゴシック" w:hint="eastAsia"/>
                <w:b/>
              </w:rPr>
              <w:t>電子募集業務・</w:t>
            </w:r>
            <w:r w:rsidRPr="00BB5C52">
              <w:rPr>
                <w:rFonts w:ascii="ＭＳ ゴシック" w:eastAsia="ＭＳ ゴシック" w:hAnsi="ＭＳ ゴシック" w:hint="eastAsia"/>
                <w:b/>
              </w:rPr>
              <w:t>電子募集取扱業務【２面】</w:t>
            </w:r>
            <w:r w:rsidR="00EB1115" w:rsidRPr="00697C90">
              <w:rPr>
                <w:rFonts w:ascii="ＭＳ ゴシック" w:eastAsia="ＭＳ ゴシック" w:hAnsi="ＭＳ ゴシック" w:hint="eastAsia"/>
                <w:bCs/>
                <w:sz w:val="18"/>
                <w:szCs w:val="18"/>
              </w:rPr>
              <w:t xml:space="preserve">　</w:t>
            </w:r>
            <w:r w:rsidR="00EB1115" w:rsidRPr="00697C90">
              <w:rPr>
                <w:rFonts w:ascii="ＭＳ ゴシック" w:eastAsia="ＭＳ ゴシック" w:hAnsi="ＭＳ ゴシック" w:hint="eastAsia"/>
                <w:bCs/>
                <w:sz w:val="16"/>
                <w:szCs w:val="16"/>
              </w:rPr>
              <w:t>※取扱う有価証券の種類を記載すること。</w:t>
            </w:r>
          </w:p>
          <w:p w14:paraId="7865CFA5" w14:textId="2C159B12" w:rsidR="003D7F26" w:rsidRPr="00BB5C52" w:rsidRDefault="00EB1115" w:rsidP="00697C90">
            <w:pPr>
              <w:ind w:firstLineChars="100" w:firstLine="211"/>
              <w:rPr>
                <w:rFonts w:ascii="ＭＳ ゴシック" w:eastAsia="ＭＳ ゴシック" w:hAnsi="ＭＳ ゴシック"/>
                <w:b/>
                <w:lang w:eastAsia="zh-TW"/>
              </w:rPr>
            </w:pPr>
            <w:r w:rsidRPr="00EB1115">
              <w:rPr>
                <w:rFonts w:ascii="ＭＳ ゴシック" w:eastAsia="ＭＳ ゴシック" w:hAnsi="ＭＳ ゴシック" w:hint="eastAsia"/>
                <w:b/>
                <w:lang w:eastAsia="zh-TW"/>
              </w:rPr>
              <w:t xml:space="preserve">□電子募集業務　　　　　　　　</w:t>
            </w:r>
            <w:r w:rsidR="003D7F26" w:rsidRPr="00BB5C52">
              <w:rPr>
                <w:rFonts w:ascii="ＭＳ ゴシック" w:eastAsia="ＭＳ ゴシック" w:hAnsi="ＭＳ ゴシック" w:hint="eastAsia"/>
                <w:b/>
                <w:lang w:eastAsia="zh-TW"/>
              </w:rPr>
              <w:t>□電子募集取扱業務</w:t>
            </w:r>
          </w:p>
          <w:p w14:paraId="346D52E2" w14:textId="5C4A3D0E" w:rsidR="003D7F26" w:rsidRPr="00697C90" w:rsidRDefault="003D7F26" w:rsidP="00697C90">
            <w:pPr>
              <w:ind w:firstLineChars="100" w:firstLine="211"/>
              <w:rPr>
                <w:rFonts w:ascii="ＭＳ ゴシック" w:eastAsia="ＭＳ ゴシック" w:hAnsi="ＭＳ ゴシック"/>
                <w:b/>
                <w:sz w:val="16"/>
                <w:szCs w:val="16"/>
                <w:lang w:eastAsia="zh-TW"/>
              </w:rPr>
            </w:pPr>
            <w:r w:rsidRPr="00BB5C52">
              <w:rPr>
                <w:rFonts w:ascii="ＭＳ ゴシック" w:eastAsia="ＭＳ ゴシック" w:hAnsi="ＭＳ ゴシック" w:hint="eastAsia"/>
                <w:b/>
                <w:lang w:eastAsia="zh-TW"/>
              </w:rPr>
              <w:lastRenderedPageBreak/>
              <w:t>□第一種少額電子募集取扱業務</w:t>
            </w:r>
            <w:r w:rsidR="00EB1115">
              <w:rPr>
                <w:rFonts w:ascii="ＭＳ ゴシック" w:eastAsia="ＭＳ ゴシック" w:hAnsi="ＭＳ ゴシック" w:hint="eastAsia"/>
                <w:b/>
                <w:lang w:eastAsia="zh-TW"/>
              </w:rPr>
              <w:t xml:space="preserve">　</w:t>
            </w:r>
            <w:r w:rsidRPr="00BB5C52">
              <w:rPr>
                <w:rFonts w:ascii="ＭＳ ゴシック" w:eastAsia="ＭＳ ゴシック" w:hAnsi="ＭＳ ゴシック" w:hint="eastAsia"/>
                <w:b/>
                <w:lang w:eastAsia="zh-TW"/>
              </w:rPr>
              <w:t>□第二種少額電子募集取扱業務</w:t>
            </w:r>
          </w:p>
          <w:p w14:paraId="61116744" w14:textId="5E496233" w:rsidR="003D7F26" w:rsidRDefault="00EB1115" w:rsidP="00E16FD1">
            <w:pPr>
              <w:ind w:firstLineChars="100" w:firstLine="211"/>
              <w:rPr>
                <w:rFonts w:ascii="ＭＳ ゴシック" w:eastAsia="ＭＳ ゴシック" w:hAnsi="ＭＳ ゴシック"/>
                <w:b/>
                <w:lang w:eastAsia="zh-TW"/>
              </w:rPr>
            </w:pPr>
            <w:r w:rsidRPr="00EB1115">
              <w:rPr>
                <w:rFonts w:ascii="ＭＳ ゴシック" w:eastAsia="ＭＳ ゴシック" w:hAnsi="ＭＳ ゴシック" w:hint="eastAsia"/>
                <w:b/>
                <w:lang w:eastAsia="zh-TW"/>
              </w:rPr>
              <w:t xml:space="preserve">□電子申込型電子募集業務　　　</w:t>
            </w:r>
            <w:r w:rsidR="003D7F26" w:rsidRPr="00BB5C52">
              <w:rPr>
                <w:rFonts w:ascii="ＭＳ ゴシック" w:eastAsia="ＭＳ ゴシック" w:hAnsi="ＭＳ ゴシック" w:hint="eastAsia"/>
                <w:b/>
                <w:lang w:eastAsia="zh-TW"/>
              </w:rPr>
              <w:t>□電子申込型電子募集取扱業務</w:t>
            </w:r>
          </w:p>
          <w:p w14:paraId="3E2D4A24" w14:textId="77777777" w:rsidR="00EB1115" w:rsidRPr="00EB1115" w:rsidRDefault="00EB1115" w:rsidP="00EB1115">
            <w:pPr>
              <w:rPr>
                <w:rFonts w:ascii="ＭＳ ゴシック" w:eastAsia="ＭＳ ゴシック" w:hAnsi="ＭＳ ゴシック"/>
                <w:b/>
              </w:rPr>
            </w:pPr>
            <w:r w:rsidRPr="00EB1115">
              <w:rPr>
                <w:rFonts w:ascii="ＭＳ ゴシック" w:eastAsia="ＭＳ ゴシック" w:hAnsi="ＭＳ ゴシック" w:hint="eastAsia"/>
                <w:b/>
              </w:rPr>
              <w:t>③高速取引行為【２面】</w:t>
            </w:r>
          </w:p>
          <w:p w14:paraId="6A8211B4" w14:textId="77777777" w:rsidR="00EB1115" w:rsidRPr="00EB1115" w:rsidRDefault="00EB1115" w:rsidP="00697C90">
            <w:pPr>
              <w:ind w:firstLineChars="100" w:firstLine="211"/>
              <w:rPr>
                <w:rFonts w:ascii="ＭＳ ゴシック" w:eastAsia="ＭＳ ゴシック" w:hAnsi="ＭＳ ゴシック"/>
                <w:b/>
              </w:rPr>
            </w:pPr>
            <w:r w:rsidRPr="00EB1115">
              <w:rPr>
                <w:rFonts w:ascii="ＭＳ ゴシック" w:eastAsia="ＭＳ ゴシック" w:hAnsi="ＭＳ ゴシック" w:hint="eastAsia"/>
                <w:b/>
              </w:rPr>
              <w:t>□第一種金融商品取引業として行う場合　□第二種金融商品取引業として行う場合</w:t>
            </w:r>
          </w:p>
          <w:p w14:paraId="1AEE234C" w14:textId="77777777" w:rsidR="00EB1115" w:rsidRPr="00EB1115" w:rsidRDefault="00EB1115" w:rsidP="00697C90">
            <w:pPr>
              <w:ind w:firstLineChars="100" w:firstLine="211"/>
              <w:rPr>
                <w:rFonts w:ascii="ＭＳ ゴシック" w:eastAsia="ＭＳ ゴシック" w:hAnsi="ＭＳ ゴシック"/>
                <w:b/>
              </w:rPr>
            </w:pPr>
            <w:r w:rsidRPr="00EB1115">
              <w:rPr>
                <w:rFonts w:ascii="ＭＳ ゴシック" w:eastAsia="ＭＳ ゴシック" w:hAnsi="ＭＳ ゴシック" w:hint="eastAsia"/>
                <w:b/>
              </w:rPr>
              <w:t>□投資運用業として行う場合　　　　　　□その他の場合</w:t>
            </w:r>
          </w:p>
          <w:p w14:paraId="3CCCEC95" w14:textId="77777777" w:rsidR="00EB1115" w:rsidRPr="00EB1115" w:rsidRDefault="00EB1115" w:rsidP="00EB1115">
            <w:pPr>
              <w:rPr>
                <w:rFonts w:ascii="ＭＳ ゴシック" w:eastAsia="ＭＳ ゴシック" w:hAnsi="ＭＳ ゴシック"/>
                <w:b/>
              </w:rPr>
            </w:pPr>
            <w:r w:rsidRPr="00EB1115">
              <w:rPr>
                <w:rFonts w:ascii="ＭＳ ゴシック" w:eastAsia="ＭＳ ゴシック" w:hAnsi="ＭＳ ゴシック" w:hint="eastAsia"/>
                <w:b/>
              </w:rPr>
              <w:t>④電子記録移転有価証券表示権利等【２面】</w:t>
            </w:r>
            <w:r w:rsidRPr="00697C90">
              <w:rPr>
                <w:rFonts w:ascii="ＭＳ ゴシック" w:eastAsia="ＭＳ ゴシック" w:hAnsi="ＭＳ ゴシック" w:hint="eastAsia"/>
                <w:bCs/>
                <w:sz w:val="16"/>
                <w:szCs w:val="16"/>
              </w:rPr>
              <w:t>※法第２条第８項各号のうち該当する業務を塗りつぶすこと。</w:t>
            </w:r>
          </w:p>
          <w:p w14:paraId="1C9CDF08" w14:textId="77777777" w:rsidR="00EB1115" w:rsidRPr="00EB1115" w:rsidRDefault="00EB1115" w:rsidP="00697C90">
            <w:pPr>
              <w:ind w:firstLineChars="100" w:firstLine="211"/>
              <w:rPr>
                <w:rFonts w:ascii="ＭＳ ゴシック" w:eastAsia="ＭＳ ゴシック" w:hAnsi="ＭＳ ゴシック"/>
                <w:b/>
                <w:lang w:eastAsia="zh-CN"/>
              </w:rPr>
            </w:pPr>
            <w:r w:rsidRPr="00EB1115">
              <w:rPr>
                <w:rFonts w:ascii="ＭＳ ゴシック" w:eastAsia="ＭＳ ゴシック" w:hAnsi="ＭＳ ゴシック" w:hint="eastAsia"/>
                <w:b/>
                <w:lang w:eastAsia="zh-CN"/>
              </w:rPr>
              <w:t>□１号　□２号　□３号　□４号　□５号　□12号　□14号　□15号</w:t>
            </w:r>
          </w:p>
          <w:p w14:paraId="4924F3A6" w14:textId="77777777" w:rsidR="00EB1115" w:rsidRPr="00EB1115" w:rsidRDefault="00EB1115" w:rsidP="00EB1115">
            <w:pPr>
              <w:rPr>
                <w:rFonts w:ascii="ＭＳ ゴシック" w:eastAsia="ＭＳ ゴシック" w:hAnsi="ＭＳ ゴシック"/>
                <w:b/>
              </w:rPr>
            </w:pPr>
            <w:r w:rsidRPr="00EB1115">
              <w:rPr>
                <w:rFonts w:ascii="ＭＳ ゴシック" w:eastAsia="ＭＳ ゴシック" w:hAnsi="ＭＳ ゴシック" w:hint="eastAsia"/>
                <w:b/>
              </w:rPr>
              <w:t>⑤暗号等資産【２面】</w:t>
            </w:r>
            <w:r w:rsidRPr="00697C90">
              <w:rPr>
                <w:rFonts w:ascii="ＭＳ ゴシック" w:eastAsia="ＭＳ ゴシック" w:hAnsi="ＭＳ ゴシック" w:hint="eastAsia"/>
                <w:bCs/>
                <w:sz w:val="16"/>
                <w:szCs w:val="16"/>
              </w:rPr>
              <w:t>※法第２条第８項各号のうち該当する業務を塗りつぶすこと。</w:t>
            </w:r>
          </w:p>
          <w:p w14:paraId="3FD12A76" w14:textId="29A3F48F" w:rsidR="00EB1115" w:rsidRPr="00BB5C52" w:rsidRDefault="00EB1115" w:rsidP="00697C90">
            <w:pPr>
              <w:ind w:firstLineChars="100" w:firstLine="211"/>
              <w:rPr>
                <w:rFonts w:ascii="ＭＳ ゴシック" w:eastAsia="ＭＳ ゴシック" w:hAnsi="ＭＳ ゴシック"/>
                <w:b/>
                <w:lang w:eastAsia="zh-CN"/>
              </w:rPr>
            </w:pPr>
            <w:r w:rsidRPr="00EB1115">
              <w:rPr>
                <w:rFonts w:ascii="ＭＳ ゴシック" w:eastAsia="ＭＳ ゴシック" w:hAnsi="ＭＳ ゴシック" w:hint="eastAsia"/>
                <w:b/>
                <w:lang w:eastAsia="zh-CN"/>
              </w:rPr>
              <w:t>□１号　□２号　□３号　□４号　□５号　□12号　□14号　□15号</w:t>
            </w:r>
          </w:p>
          <w:p w14:paraId="73B37A43" w14:textId="6FE2E482" w:rsidR="003D7F26" w:rsidRPr="00BB5C52" w:rsidRDefault="00E16FD1" w:rsidP="00697C90">
            <w:pPr>
              <w:autoSpaceDE w:val="0"/>
              <w:autoSpaceDN w:val="0"/>
              <w:adjustRightInd w:val="0"/>
              <w:jc w:val="left"/>
              <w:rPr>
                <w:rFonts w:ascii="ＭＳ ゴシック" w:eastAsia="ＭＳ ゴシック" w:hAnsi="ＭＳ ゴシック"/>
                <w:b/>
                <w:lang w:eastAsia="zh-TW"/>
              </w:rPr>
            </w:pPr>
            <w:r>
              <w:rPr>
                <w:rFonts w:ascii="ＭＳ ゴシック" w:eastAsia="ＭＳ ゴシック" w:hAnsi="ＭＳ ゴシック" w:hint="eastAsia"/>
                <w:b/>
                <w:lang w:eastAsia="zh-TW"/>
              </w:rPr>
              <w:t>⑥</w:t>
            </w:r>
            <w:r w:rsidR="003D7F26" w:rsidRPr="00BB5C52">
              <w:rPr>
                <w:rFonts w:ascii="ＭＳ ゴシック" w:eastAsia="ＭＳ ゴシック" w:hAnsi="ＭＳ ゴシック" w:hint="eastAsia"/>
                <w:b/>
                <w:lang w:eastAsia="zh-TW"/>
              </w:rPr>
              <w:t>該当業務【１</w:t>
            </w:r>
            <w:r w:rsidRPr="001223F0">
              <w:rPr>
                <w:rFonts w:ascii="ＭＳ ゴシック" w:eastAsia="ＭＳ ゴシック" w:hAnsi="ＭＳ ゴシック" w:hint="eastAsia"/>
                <w:b/>
                <w:lang w:eastAsia="zh-TW"/>
              </w:rPr>
              <w:t>３</w:t>
            </w:r>
            <w:r w:rsidR="003D7F26" w:rsidRPr="00BB5C52">
              <w:rPr>
                <w:rFonts w:ascii="ＭＳ ゴシック" w:eastAsia="ＭＳ ゴシック" w:hAnsi="ＭＳ ゴシック" w:hint="eastAsia"/>
                <w:b/>
                <w:lang w:eastAsia="zh-TW"/>
              </w:rPr>
              <w:t>面】</w:t>
            </w:r>
          </w:p>
          <w:p w14:paraId="47663F05"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□有価証券関連業</w:t>
            </w:r>
          </w:p>
          <w:p w14:paraId="388C8533"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□電子取引基盤運営業務</w:t>
            </w:r>
          </w:p>
          <w:p w14:paraId="01DEBBF7"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□商品関連業務</w:t>
            </w:r>
          </w:p>
          <w:p w14:paraId="58DD9C51"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□商品投資関連業務</w:t>
            </w:r>
          </w:p>
          <w:p w14:paraId="48C2A200"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rPr>
            </w:pPr>
            <w:r w:rsidRPr="00BB5C52">
              <w:rPr>
                <w:rFonts w:ascii="ＭＳ ゴシック" w:eastAsia="ＭＳ ゴシック" w:hAnsi="ＭＳ ゴシック" w:hint="eastAsia"/>
                <w:b/>
              </w:rPr>
              <w:t>□令第</w:t>
            </w:r>
            <w:r w:rsidRPr="00BB5C52">
              <w:rPr>
                <w:rFonts w:ascii="ＭＳ ゴシック" w:eastAsia="ＭＳ ゴシック" w:hAnsi="ＭＳ ゴシック"/>
                <w:b/>
              </w:rPr>
              <w:t>37</w:t>
            </w:r>
            <w:r w:rsidRPr="00BB5C52">
              <w:rPr>
                <w:rFonts w:ascii="ＭＳ ゴシック" w:eastAsia="ＭＳ ゴシック" w:hAnsi="ＭＳ ゴシック" w:hint="eastAsia"/>
                <w:b/>
              </w:rPr>
              <w:t>条第１項第２号ロに掲げる物品又は農林水産関係商品等のみに係るもの</w:t>
            </w:r>
          </w:p>
          <w:p w14:paraId="6DCDAAEC"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rPr>
            </w:pPr>
            <w:r w:rsidRPr="00BB5C52">
              <w:rPr>
                <w:rFonts w:ascii="ＭＳ ゴシック" w:eastAsia="ＭＳ ゴシック" w:hAnsi="ＭＳ ゴシック" w:hint="eastAsia"/>
                <w:b/>
              </w:rPr>
              <w:t>□令第</w:t>
            </w:r>
            <w:r w:rsidRPr="00BB5C52">
              <w:rPr>
                <w:rFonts w:ascii="ＭＳ ゴシック" w:eastAsia="ＭＳ ゴシック" w:hAnsi="ＭＳ ゴシック"/>
                <w:b/>
              </w:rPr>
              <w:t>37</w:t>
            </w:r>
            <w:r w:rsidRPr="00BB5C52">
              <w:rPr>
                <w:rFonts w:ascii="ＭＳ ゴシック" w:eastAsia="ＭＳ ゴシック" w:hAnsi="ＭＳ ゴシック" w:hint="eastAsia"/>
                <w:b/>
              </w:rPr>
              <w:t>条第１項第２号ハからホまでに掲げる物品又は経済産業関係商品等のみに係るもの</w:t>
            </w:r>
          </w:p>
          <w:p w14:paraId="0623002C"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□競走用馬投資関連業務</w:t>
            </w:r>
          </w:p>
          <w:p w14:paraId="07CA42C6"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rPr>
            </w:pPr>
            <w:r w:rsidRPr="00BB5C52">
              <w:rPr>
                <w:rFonts w:ascii="ＭＳ ゴシック" w:eastAsia="ＭＳ ゴシック" w:hAnsi="ＭＳ ゴシック" w:hint="eastAsia"/>
                <w:b/>
              </w:rPr>
              <w:t>□法第</w:t>
            </w:r>
            <w:r w:rsidRPr="00BB5C52">
              <w:rPr>
                <w:rFonts w:ascii="ＭＳ ゴシック" w:eastAsia="ＭＳ ゴシック" w:hAnsi="ＭＳ ゴシック"/>
                <w:b/>
              </w:rPr>
              <w:t>194</w:t>
            </w:r>
            <w:r w:rsidRPr="00BB5C52">
              <w:rPr>
                <w:rFonts w:ascii="ＭＳ ゴシック" w:eastAsia="ＭＳ ゴシック" w:hAnsi="ＭＳ ゴシック" w:hint="eastAsia"/>
                <w:b/>
              </w:rPr>
              <w:t>条の６第２項各号に掲げる行為</w:t>
            </w:r>
          </w:p>
          <w:p w14:paraId="75704E8A"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□不動産信託受益権等売買等業務</w:t>
            </w:r>
          </w:p>
          <w:p w14:paraId="7081EF34"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□不動産関連特定投資運用業</w:t>
            </w:r>
          </w:p>
          <w:p w14:paraId="43C28D75" w14:textId="77777777" w:rsidR="003D7F26" w:rsidRPr="00BB5C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□特定引受行為</w:t>
            </w:r>
          </w:p>
          <w:p w14:paraId="19B9AD2E" w14:textId="77777777" w:rsidR="003D7F26" w:rsidRPr="007D4652" w:rsidRDefault="003D7F26" w:rsidP="00697C90">
            <w:pPr>
              <w:autoSpaceDE w:val="0"/>
              <w:autoSpaceDN w:val="0"/>
              <w:adjustRightInd w:val="0"/>
              <w:ind w:firstLineChars="100" w:firstLine="211"/>
              <w:jc w:val="left"/>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□特定有価証券等管理行為</w:t>
            </w:r>
          </w:p>
        </w:tc>
      </w:tr>
    </w:tbl>
    <w:p w14:paraId="345DEEF2" w14:textId="77777777" w:rsidR="003D7F26" w:rsidRPr="00BB5C52" w:rsidRDefault="003D7F26" w:rsidP="003D7F26">
      <w:pPr>
        <w:ind w:firstLineChars="200" w:firstLine="361"/>
        <w:rPr>
          <w:rFonts w:ascii="ＭＳ ゴシック" w:eastAsia="ＭＳ ゴシック" w:hAnsi="ＭＳ ゴシック"/>
          <w:b/>
          <w:sz w:val="18"/>
          <w:szCs w:val="18"/>
          <w:lang w:eastAsia="zh-TW"/>
        </w:rPr>
      </w:pPr>
    </w:p>
    <w:p w14:paraId="55052A94" w14:textId="6E6546BC" w:rsidR="00B25C98" w:rsidRPr="00BB5C52" w:rsidRDefault="00B25C98" w:rsidP="0005353A">
      <w:pPr>
        <w:rPr>
          <w:rFonts w:ascii="ＭＳ ゴシック" w:eastAsia="ＭＳ ゴシック" w:hAnsi="ＭＳ ゴシック"/>
          <w:b/>
        </w:rPr>
      </w:pPr>
      <w:r w:rsidRPr="00BB5C52">
        <w:rPr>
          <w:rFonts w:ascii="ＭＳ ゴシック" w:eastAsia="ＭＳ ゴシック" w:hAnsi="ＭＳ ゴシック" w:hint="eastAsia"/>
          <w:b/>
        </w:rPr>
        <w:t>（</w:t>
      </w:r>
      <w:r w:rsidR="00DA4E6B">
        <w:rPr>
          <w:rFonts w:ascii="ＭＳ ゴシック" w:eastAsia="ＭＳ ゴシック" w:hAnsi="ＭＳ ゴシック" w:hint="eastAsia"/>
          <w:b/>
        </w:rPr>
        <w:t>２</w:t>
      </w:r>
      <w:r w:rsidRPr="00BB5C52">
        <w:rPr>
          <w:rFonts w:ascii="ＭＳ ゴシック" w:eastAsia="ＭＳ ゴシック" w:hAnsi="ＭＳ ゴシック" w:hint="eastAsia"/>
          <w:b/>
        </w:rPr>
        <w:t>）業務内容</w:t>
      </w:r>
    </w:p>
    <w:p w14:paraId="423F59DD" w14:textId="403104DF" w:rsidR="00393380" w:rsidRPr="00BB5C52" w:rsidRDefault="00B25C98"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①</w:t>
      </w:r>
      <w:r w:rsidR="00C9673D" w:rsidRPr="00BB5C52">
        <w:rPr>
          <w:rFonts w:ascii="ＭＳ ゴシック" w:eastAsia="ＭＳ ゴシック" w:hAnsi="ＭＳ ゴシック" w:hint="eastAsia"/>
          <w:b/>
        </w:rPr>
        <w:t>金融商品取引</w:t>
      </w:r>
      <w:r w:rsidRPr="00BB5C52">
        <w:rPr>
          <w:rFonts w:ascii="ＭＳ ゴシック" w:eastAsia="ＭＳ ゴシック" w:hAnsi="ＭＳ ゴシック" w:hint="eastAsia"/>
          <w:b/>
        </w:rPr>
        <w:t>業務</w:t>
      </w:r>
      <w:bookmarkStart w:id="1" w:name="OLE_LINK1"/>
      <w:r w:rsidRPr="00BB5C52">
        <w:rPr>
          <w:rFonts w:ascii="ＭＳ ゴシック" w:eastAsia="ＭＳ ゴシック" w:hAnsi="ＭＳ ゴシック" w:hint="eastAsia"/>
          <w:b/>
        </w:rPr>
        <w:t>（</w:t>
      </w:r>
      <w:r w:rsidR="007C6D4D" w:rsidRPr="00BB5C52">
        <w:rPr>
          <w:rFonts w:ascii="ＭＳ ゴシック" w:eastAsia="ＭＳ ゴシック" w:hAnsi="ＭＳ ゴシック" w:hint="eastAsia"/>
          <w:b/>
        </w:rPr>
        <w:t>法第２条第８項</w:t>
      </w:r>
      <w:r w:rsidRPr="00BB5C52">
        <w:rPr>
          <w:rFonts w:ascii="ＭＳ ゴシック" w:eastAsia="ＭＳ ゴシック" w:hAnsi="ＭＳ ゴシック" w:hint="eastAsia"/>
          <w:b/>
        </w:rPr>
        <w:t>各号</w:t>
      </w:r>
      <w:r w:rsidR="007C6D4D" w:rsidRPr="00BB5C52">
        <w:rPr>
          <w:rFonts w:ascii="ＭＳ ゴシック" w:eastAsia="ＭＳ ゴシック" w:hAnsi="ＭＳ ゴシック" w:hint="eastAsia"/>
          <w:b/>
        </w:rPr>
        <w:t>のうち</w:t>
      </w:r>
      <w:r w:rsidR="003D7F26">
        <w:rPr>
          <w:rFonts w:ascii="ＭＳ ゴシック" w:eastAsia="ＭＳ ゴシック" w:hAnsi="ＭＳ ゴシック" w:hint="eastAsia"/>
          <w:b/>
        </w:rPr>
        <w:t>、</w:t>
      </w:r>
      <w:r w:rsidR="003D7F26" w:rsidRPr="003D7F26">
        <w:rPr>
          <w:rFonts w:ascii="ＭＳ ゴシック" w:eastAsia="ＭＳ ゴシック" w:hAnsi="ＭＳ ゴシック" w:hint="eastAsia"/>
          <w:b/>
        </w:rPr>
        <w:t>新たに行う</w:t>
      </w:r>
      <w:r w:rsidR="00393380" w:rsidRPr="00BB5C52">
        <w:rPr>
          <w:rFonts w:ascii="ＭＳ ゴシック" w:eastAsia="ＭＳ ゴシック" w:hAnsi="ＭＳ ゴシック" w:hint="eastAsia"/>
          <w:b/>
        </w:rPr>
        <w:t>業務を塗りつぶす</w:t>
      </w:r>
      <w:r w:rsidR="00592B78">
        <w:rPr>
          <w:rFonts w:ascii="ＭＳ ゴシック" w:eastAsia="ＭＳ ゴシック" w:hAnsi="ＭＳ ゴシック" w:hint="eastAsia"/>
          <w:b/>
        </w:rPr>
        <w:t>こと。</w:t>
      </w:r>
      <w:r w:rsidRPr="00BB5C52">
        <w:rPr>
          <w:rFonts w:ascii="ＭＳ ゴシック" w:eastAsia="ＭＳ ゴシック" w:hAnsi="ＭＳ ゴシック" w:hint="eastAsia"/>
          <w:b/>
        </w:rPr>
        <w:t>）</w:t>
      </w:r>
      <w:bookmarkEnd w:id="1"/>
    </w:p>
    <w:p w14:paraId="136754EB" w14:textId="77777777" w:rsidR="00393380" w:rsidRPr="002B7128" w:rsidRDefault="003D7E4B" w:rsidP="004E0D88">
      <w:pPr>
        <w:ind w:firstLineChars="200" w:firstLine="320"/>
        <w:rPr>
          <w:rFonts w:ascii="ＭＳ ゴシック" w:eastAsia="ＭＳ ゴシック" w:hAnsi="ＭＳ ゴシック"/>
          <w:sz w:val="16"/>
          <w:szCs w:val="16"/>
        </w:rPr>
      </w:pPr>
      <w:r w:rsidRPr="002B7128">
        <w:rPr>
          <w:rFonts w:ascii="ＭＳ ゴシック" w:eastAsia="ＭＳ ゴシック" w:hAnsi="ＭＳ ゴシック" w:hint="eastAsia"/>
          <w:sz w:val="16"/>
          <w:szCs w:val="16"/>
        </w:rPr>
        <w:t>※業務ごとに取り扱う有価証券及びデリバティブ取引の種類及び金融商品取引行為の種類を記載すること。</w:t>
      </w:r>
      <w:r w:rsidR="00404BCB" w:rsidRPr="002B7128">
        <w:rPr>
          <w:rFonts w:ascii="ＭＳ ゴシック" w:eastAsia="ＭＳ ゴシック" w:hAnsi="ＭＳ ゴシック" w:hint="eastAsia"/>
          <w:sz w:val="16"/>
          <w:szCs w:val="16"/>
        </w:rPr>
        <w:t>（スキーム図も添付）</w:t>
      </w:r>
    </w:p>
    <w:p w14:paraId="4D5BBFA1" w14:textId="41234B69" w:rsidR="004E0D88" w:rsidRPr="002B7128" w:rsidRDefault="003B6962" w:rsidP="00697C90">
      <w:pPr>
        <w:ind w:leftChars="152" w:left="425" w:hangingChars="66" w:hanging="106"/>
        <w:rPr>
          <w:rFonts w:ascii="ＭＳ ゴシック" w:eastAsia="ＭＳ ゴシック" w:hAnsi="ＭＳ ゴシック"/>
          <w:sz w:val="16"/>
          <w:szCs w:val="16"/>
        </w:rPr>
      </w:pPr>
      <w:r w:rsidRPr="003B6962">
        <w:rPr>
          <w:rFonts w:ascii="ＭＳ ゴシック" w:eastAsia="ＭＳ ゴシック" w:hAnsi="ＭＳ ゴシック" w:hint="eastAsia"/>
          <w:sz w:val="16"/>
          <w:szCs w:val="16"/>
        </w:rPr>
        <w:t>※変更登録の場合、</w:t>
      </w:r>
      <w:r w:rsidR="00553CB5">
        <w:rPr>
          <w:rFonts w:ascii="ＭＳ ゴシック" w:eastAsia="ＭＳ ゴシック" w:hAnsi="ＭＳ ゴシック" w:hint="eastAsia"/>
          <w:sz w:val="16"/>
          <w:szCs w:val="16"/>
        </w:rPr>
        <w:t>新たに行う</w:t>
      </w:r>
      <w:r w:rsidRPr="003B6962">
        <w:rPr>
          <w:rFonts w:ascii="ＭＳ ゴシック" w:eastAsia="ＭＳ ゴシック" w:hAnsi="ＭＳ ゴシック" w:hint="eastAsia"/>
          <w:sz w:val="16"/>
          <w:szCs w:val="16"/>
        </w:rPr>
        <w:t>業務を■と記載し、現在行っている業務を</w:t>
      </w:r>
      <w:r w:rsidRPr="003B6962">
        <w:rPr>
          <w:rFonts w:ascii="ＭＳ ゴシック" w:eastAsia="ＭＳ ゴシック" w:hAnsi="ＭＳ ゴシック"/>
          <w:sz w:val="16"/>
          <w:szCs w:val="16"/>
        </w:rPr>
        <w:t>☑</w:t>
      </w:r>
      <w:r w:rsidRPr="003B6962">
        <w:rPr>
          <w:rFonts w:ascii="ＭＳ ゴシック" w:eastAsia="ＭＳ ゴシック" w:hAnsi="ＭＳ ゴシック" w:hint="eastAsia"/>
          <w:sz w:val="16"/>
          <w:szCs w:val="16"/>
        </w:rPr>
        <w:t>と記載すること。また、どちらも該当する場合は■</w:t>
      </w:r>
      <w:r w:rsidRPr="003B6962">
        <w:rPr>
          <w:rFonts w:ascii="ＭＳ ゴシック" w:eastAsia="ＭＳ ゴシック" w:hAnsi="ＭＳ ゴシック"/>
          <w:sz w:val="16"/>
          <w:szCs w:val="16"/>
        </w:rPr>
        <w:t>☑</w:t>
      </w:r>
      <w:r w:rsidRPr="003B6962">
        <w:rPr>
          <w:rFonts w:ascii="ＭＳ ゴシック" w:eastAsia="ＭＳ ゴシック" w:hAnsi="ＭＳ ゴシック" w:hint="eastAsia"/>
          <w:sz w:val="16"/>
          <w:szCs w:val="16"/>
        </w:rPr>
        <w:t>と併記すること。</w:t>
      </w:r>
    </w:p>
    <w:tbl>
      <w:tblPr>
        <w:tblStyle w:val="a3"/>
        <w:tblW w:w="0" w:type="auto"/>
        <w:tblLook w:val="04A0" w:firstRow="1" w:lastRow="0" w:firstColumn="1" w:lastColumn="0" w:noHBand="0" w:noVBand="1"/>
      </w:tblPr>
      <w:tblGrid>
        <w:gridCol w:w="9890"/>
      </w:tblGrid>
      <w:tr w:rsidR="002B7128" w14:paraId="585BB0A9" w14:textId="77777777" w:rsidTr="002B7128">
        <w:tc>
          <w:tcPr>
            <w:tcW w:w="9890" w:type="dxa"/>
          </w:tcPr>
          <w:p w14:paraId="32B14487" w14:textId="0210D523"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□１号業務</w:t>
            </w:r>
          </w:p>
          <w:p w14:paraId="559EB673" w14:textId="5ACD58F5"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□２号業務</w:t>
            </w:r>
          </w:p>
          <w:p w14:paraId="44CA3796" w14:textId="12DAA685"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□３号業務</w:t>
            </w:r>
          </w:p>
          <w:p w14:paraId="1CC35F38" w14:textId="6932FBEE"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□４号業務</w:t>
            </w:r>
          </w:p>
          <w:p w14:paraId="0E28A623" w14:textId="63F7BB77"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□５号業務</w:t>
            </w:r>
          </w:p>
          <w:p w14:paraId="487A486F" w14:textId="31DFB48D"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□６号業務</w:t>
            </w:r>
          </w:p>
          <w:p w14:paraId="16399B40" w14:textId="6E1E4369"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□７号業務</w:t>
            </w:r>
          </w:p>
          <w:p w14:paraId="3B05A052" w14:textId="1A0D0A35"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□８号業務</w:t>
            </w:r>
          </w:p>
          <w:p w14:paraId="61E43ADC" w14:textId="014D5EDC"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□９号業務</w:t>
            </w:r>
          </w:p>
          <w:p w14:paraId="0BB2F84B" w14:textId="103CDBF7"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□10号業務</w:t>
            </w:r>
          </w:p>
          <w:p w14:paraId="6BEC1E13" w14:textId="09CF557F"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□11号業務</w:t>
            </w:r>
          </w:p>
          <w:p w14:paraId="5C4AAE05" w14:textId="720FA20B"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□12号業務</w:t>
            </w:r>
          </w:p>
          <w:p w14:paraId="3802DE0B" w14:textId="5CC86B54"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□13号業務</w:t>
            </w:r>
          </w:p>
          <w:p w14:paraId="610D18DF" w14:textId="0FCA6A55"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lastRenderedPageBreak/>
              <w:t>□14号業務</w:t>
            </w:r>
          </w:p>
          <w:p w14:paraId="4E800AC9" w14:textId="635DF92C"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□15号業務</w:t>
            </w:r>
          </w:p>
          <w:p w14:paraId="212AB0D1" w14:textId="272CF2F7"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□16号業務</w:t>
            </w:r>
          </w:p>
          <w:p w14:paraId="7DCDF5B3" w14:textId="77777777"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□17号業務</w:t>
            </w:r>
          </w:p>
          <w:p w14:paraId="6157C192" w14:textId="77777777" w:rsidR="002B7128" w:rsidRPr="00BB5C52" w:rsidRDefault="002B7128" w:rsidP="00697C90">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□18号業務</w:t>
            </w:r>
          </w:p>
          <w:p w14:paraId="42191C33" w14:textId="15955079" w:rsidR="002B7128" w:rsidRDefault="002B7128" w:rsidP="002B7128">
            <w:pPr>
              <w:rPr>
                <w:rFonts w:ascii="ＭＳ ゴシック" w:eastAsia="ＭＳ ゴシック" w:hAnsi="ＭＳ ゴシック"/>
                <w:b/>
                <w:sz w:val="16"/>
                <w:szCs w:val="16"/>
                <w:lang w:eastAsia="zh-TW"/>
              </w:rPr>
            </w:pPr>
          </w:p>
        </w:tc>
      </w:tr>
    </w:tbl>
    <w:p w14:paraId="2649E3C7" w14:textId="77777777" w:rsidR="00B25C98" w:rsidRPr="00BB5C52" w:rsidRDefault="00B25C98" w:rsidP="0005353A">
      <w:pPr>
        <w:rPr>
          <w:rFonts w:ascii="ＭＳ ゴシック" w:eastAsia="ＭＳ ゴシック" w:hAnsi="ＭＳ ゴシック"/>
          <w:b/>
          <w:lang w:eastAsia="zh-TW"/>
        </w:rPr>
      </w:pPr>
    </w:p>
    <w:p w14:paraId="7BB40143" w14:textId="5D7B91D4" w:rsidR="005134C6" w:rsidRPr="00BB5C52" w:rsidRDefault="00B25C98"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②兼業</w:t>
      </w:r>
      <w:r w:rsidR="004E0D88" w:rsidRPr="00BB5C52">
        <w:rPr>
          <w:rFonts w:ascii="ＭＳ ゴシック" w:eastAsia="ＭＳ ゴシック" w:hAnsi="ＭＳ ゴシック" w:hint="eastAsia"/>
          <w:b/>
        </w:rPr>
        <w:t>・承認</w:t>
      </w:r>
      <w:r w:rsidRPr="00BB5C52">
        <w:rPr>
          <w:rFonts w:ascii="ＭＳ ゴシック" w:eastAsia="ＭＳ ゴシック" w:hAnsi="ＭＳ ゴシック" w:hint="eastAsia"/>
          <w:b/>
        </w:rPr>
        <w:t>業務</w:t>
      </w:r>
    </w:p>
    <w:p w14:paraId="43A15B7B" w14:textId="77777777" w:rsidR="007C6D4D" w:rsidRPr="002B7128" w:rsidRDefault="005134C6" w:rsidP="00697C90">
      <w:pPr>
        <w:ind w:leftChars="126" w:left="425" w:hangingChars="100" w:hanging="160"/>
        <w:rPr>
          <w:rFonts w:ascii="ＭＳ ゴシック" w:eastAsia="ＭＳ ゴシック" w:hAnsi="ＭＳ ゴシック"/>
        </w:rPr>
      </w:pPr>
      <w:r w:rsidRPr="002B7128">
        <w:rPr>
          <w:rFonts w:ascii="ＭＳ ゴシック" w:eastAsia="ＭＳ ゴシック" w:hAnsi="ＭＳ ゴシック" w:hint="eastAsia"/>
          <w:sz w:val="16"/>
          <w:szCs w:val="16"/>
        </w:rPr>
        <w:t>※</w:t>
      </w:r>
      <w:bookmarkStart w:id="2" w:name="_Hlk110592445"/>
      <w:r w:rsidR="00C30297" w:rsidRPr="002B7128">
        <w:rPr>
          <w:rFonts w:ascii="ＭＳ ゴシック" w:eastAsia="ＭＳ ゴシック" w:hAnsi="ＭＳ ゴシック" w:hint="eastAsia"/>
          <w:sz w:val="16"/>
          <w:szCs w:val="16"/>
        </w:rPr>
        <w:t>免許、許可又は登録を受けているときはその番号等を業種毎に記載する</w:t>
      </w:r>
      <w:r w:rsidRPr="002B7128">
        <w:rPr>
          <w:rFonts w:ascii="ＭＳ ゴシック" w:eastAsia="ＭＳ ゴシック" w:hAnsi="ＭＳ ゴシック" w:hint="eastAsia"/>
          <w:sz w:val="16"/>
          <w:szCs w:val="16"/>
        </w:rPr>
        <w:t>こと</w:t>
      </w:r>
      <w:r w:rsidR="00C30297" w:rsidRPr="002B7128">
        <w:rPr>
          <w:rFonts w:ascii="ＭＳ ゴシック" w:eastAsia="ＭＳ ゴシック" w:hAnsi="ＭＳ ゴシック" w:hint="eastAsia"/>
          <w:sz w:val="16"/>
          <w:szCs w:val="16"/>
        </w:rPr>
        <w:t>。兼業を複数行っているときは、事業毎に概略の業務比率を記載する</w:t>
      </w:r>
      <w:r w:rsidRPr="002B7128">
        <w:rPr>
          <w:rFonts w:ascii="ＭＳ ゴシック" w:eastAsia="ＭＳ ゴシック" w:hAnsi="ＭＳ ゴシック" w:hint="eastAsia"/>
          <w:sz w:val="16"/>
          <w:szCs w:val="16"/>
        </w:rPr>
        <w:t>こと</w:t>
      </w:r>
      <w:r w:rsidR="00C30297" w:rsidRPr="002B7128">
        <w:rPr>
          <w:rFonts w:ascii="ＭＳ ゴシック" w:eastAsia="ＭＳ ゴシック" w:hAnsi="ＭＳ ゴシック" w:hint="eastAsia"/>
          <w:sz w:val="16"/>
          <w:szCs w:val="16"/>
        </w:rPr>
        <w:t>。</w:t>
      </w:r>
      <w:r w:rsidR="004E0D88" w:rsidRPr="002B7128">
        <w:rPr>
          <w:rFonts w:ascii="ＭＳ ゴシック" w:eastAsia="ＭＳ ゴシック" w:hAnsi="ＭＳ ゴシック" w:hint="eastAsia"/>
          <w:sz w:val="16"/>
          <w:szCs w:val="16"/>
        </w:rPr>
        <w:t>兼業・承認別に記載すること。</w:t>
      </w:r>
    </w:p>
    <w:bookmarkEnd w:id="2"/>
    <w:p w14:paraId="203F4624" w14:textId="14C9D582" w:rsidR="001C46CA" w:rsidRPr="002B7128" w:rsidRDefault="008C26F5" w:rsidP="00697C90">
      <w:pPr>
        <w:ind w:leftChars="126" w:left="406" w:hangingChars="88" w:hanging="141"/>
        <w:rPr>
          <w:rFonts w:ascii="ＭＳ ゴシック" w:eastAsia="ＭＳ ゴシック" w:hAnsi="ＭＳ ゴシック"/>
          <w:sz w:val="16"/>
        </w:rPr>
      </w:pPr>
      <w:r w:rsidRPr="002B7128">
        <w:rPr>
          <w:rFonts w:ascii="ＭＳ ゴシック" w:eastAsia="ＭＳ ゴシック" w:hAnsi="ＭＳ ゴシック" w:hint="eastAsia"/>
          <w:sz w:val="16"/>
        </w:rPr>
        <w:t>※第一種少額電子募集取扱業務</w:t>
      </w:r>
      <w:r w:rsidR="00DA4E6B" w:rsidRPr="001223F0">
        <w:rPr>
          <w:rFonts w:ascii="ＭＳ ゴシック" w:eastAsia="ＭＳ ゴシック" w:hAnsi="ＭＳ ゴシック" w:hint="eastAsia"/>
          <w:sz w:val="16"/>
        </w:rPr>
        <w:t>又は非上場有価証券特例仲介等業務</w:t>
      </w:r>
      <w:r w:rsidRPr="001223F0">
        <w:rPr>
          <w:rFonts w:ascii="ＭＳ ゴシック" w:eastAsia="ＭＳ ゴシック" w:hAnsi="ＭＳ ゴシック" w:hint="eastAsia"/>
          <w:sz w:val="16"/>
        </w:rPr>
        <w:t>の</w:t>
      </w:r>
      <w:r w:rsidRPr="002B7128">
        <w:rPr>
          <w:rFonts w:ascii="ＭＳ ゴシック" w:eastAsia="ＭＳ ゴシック" w:hAnsi="ＭＳ ゴシック" w:hint="eastAsia"/>
          <w:sz w:val="16"/>
        </w:rPr>
        <w:t>みを行う場合</w:t>
      </w:r>
      <w:r w:rsidR="00F66D4C" w:rsidRPr="002B7128">
        <w:rPr>
          <w:rFonts w:ascii="ＭＳ ゴシック" w:eastAsia="ＭＳ ゴシック" w:hAnsi="ＭＳ ゴシック" w:hint="eastAsia"/>
          <w:sz w:val="16"/>
        </w:rPr>
        <w:t>、兼業の届出・承認（</w:t>
      </w:r>
      <w:r w:rsidR="005C4DAD" w:rsidRPr="002B7128">
        <w:rPr>
          <w:rFonts w:ascii="ＭＳ ゴシック" w:eastAsia="ＭＳ ゴシック" w:hAnsi="ＭＳ ゴシック" w:hint="eastAsia"/>
          <w:sz w:val="16"/>
        </w:rPr>
        <w:t>法第35条）は不要であるが、兼業業務（登録申請書第1</w:t>
      </w:r>
      <w:r w:rsidR="00DA4E6B" w:rsidRPr="001223F0">
        <w:rPr>
          <w:rFonts w:ascii="ＭＳ ゴシック" w:eastAsia="ＭＳ ゴシック" w:hAnsi="ＭＳ ゴシック"/>
          <w:sz w:val="16"/>
        </w:rPr>
        <w:t>2</w:t>
      </w:r>
      <w:r w:rsidR="005C4DAD" w:rsidRPr="002B7128">
        <w:rPr>
          <w:rFonts w:ascii="ＭＳ ゴシック" w:eastAsia="ＭＳ ゴシック" w:hAnsi="ＭＳ ゴシック" w:hint="eastAsia"/>
          <w:sz w:val="16"/>
        </w:rPr>
        <w:t>面に記載する事業）を記載し、</w:t>
      </w:r>
      <w:r w:rsidR="005C4DAD" w:rsidRPr="002B7128">
        <w:rPr>
          <w:rFonts w:ascii="ＭＳ ゴシック" w:eastAsia="ＭＳ ゴシック" w:hAnsi="ＭＳ ゴシック" w:hint="eastAsia"/>
          <w:sz w:val="16"/>
          <w:szCs w:val="16"/>
        </w:rPr>
        <w:t>事業毎に概略の業務比率を記載すること。</w:t>
      </w:r>
    </w:p>
    <w:tbl>
      <w:tblPr>
        <w:tblStyle w:val="a3"/>
        <w:tblW w:w="0" w:type="auto"/>
        <w:tblLook w:val="04A0" w:firstRow="1" w:lastRow="0" w:firstColumn="1" w:lastColumn="0" w:noHBand="0" w:noVBand="1"/>
      </w:tblPr>
      <w:tblGrid>
        <w:gridCol w:w="9890"/>
      </w:tblGrid>
      <w:tr w:rsidR="002B7128" w14:paraId="0B6CBAA2" w14:textId="77777777" w:rsidTr="002B7128">
        <w:tc>
          <w:tcPr>
            <w:tcW w:w="9890" w:type="dxa"/>
          </w:tcPr>
          <w:p w14:paraId="76DBB520" w14:textId="5B37DA49" w:rsidR="002B7128" w:rsidRDefault="00863AD7" w:rsidP="0005353A">
            <w:pPr>
              <w:rPr>
                <w:rFonts w:ascii="ＭＳ ゴシック" w:eastAsia="ＭＳ ゴシック" w:hAnsi="ＭＳ ゴシック"/>
                <w:b/>
                <w:lang w:eastAsia="zh-TW"/>
              </w:rPr>
            </w:pPr>
            <w:r>
              <w:rPr>
                <w:rFonts w:ascii="ＭＳ ゴシック" w:eastAsia="ＭＳ ゴシック" w:hAnsi="ＭＳ ゴシック" w:hint="eastAsia"/>
                <w:b/>
                <w:lang w:eastAsia="zh-TW"/>
              </w:rPr>
              <w:t>（兼業業務）</w:t>
            </w:r>
          </w:p>
          <w:p w14:paraId="08BDFC36" w14:textId="3235581E" w:rsidR="00863AD7" w:rsidRPr="000F2152" w:rsidRDefault="00863AD7" w:rsidP="0005353A">
            <w:pPr>
              <w:rPr>
                <w:rFonts w:ascii="ＭＳ ゴシック" w:eastAsia="ＭＳ ゴシック" w:hAnsi="ＭＳ ゴシック"/>
                <w:lang w:eastAsia="zh-TW"/>
              </w:rPr>
            </w:pPr>
          </w:p>
          <w:p w14:paraId="5AC44FB5" w14:textId="72199A0D" w:rsidR="00863AD7" w:rsidRDefault="00863AD7" w:rsidP="0005353A">
            <w:pPr>
              <w:rPr>
                <w:rFonts w:ascii="ＭＳ ゴシック" w:eastAsia="ＭＳ ゴシック" w:hAnsi="ＭＳ ゴシック"/>
                <w:b/>
                <w:lang w:eastAsia="zh-TW"/>
              </w:rPr>
            </w:pPr>
            <w:r>
              <w:rPr>
                <w:rFonts w:ascii="ＭＳ ゴシック" w:eastAsia="ＭＳ ゴシック" w:hAnsi="ＭＳ ゴシック" w:hint="eastAsia"/>
                <w:b/>
                <w:lang w:eastAsia="zh-TW"/>
              </w:rPr>
              <w:t>（承認業務）</w:t>
            </w:r>
          </w:p>
          <w:p w14:paraId="5ABFCEC8" w14:textId="65408282" w:rsidR="002B7128" w:rsidRPr="00261F4F" w:rsidRDefault="002B7128" w:rsidP="0005353A">
            <w:pPr>
              <w:rPr>
                <w:rFonts w:ascii="ＭＳ ゴシック" w:eastAsia="ＭＳ ゴシック" w:hAnsi="ＭＳ ゴシック"/>
                <w:lang w:eastAsia="zh-TW"/>
              </w:rPr>
            </w:pPr>
          </w:p>
        </w:tc>
      </w:tr>
    </w:tbl>
    <w:p w14:paraId="34F83271" w14:textId="77777777" w:rsidR="002B7128" w:rsidRPr="005C4DAD" w:rsidRDefault="002B7128" w:rsidP="0005353A">
      <w:pPr>
        <w:rPr>
          <w:rFonts w:ascii="ＭＳ ゴシック" w:eastAsia="ＭＳ ゴシック" w:hAnsi="ＭＳ ゴシック"/>
          <w:b/>
          <w:lang w:eastAsia="zh-TW"/>
        </w:rPr>
      </w:pPr>
    </w:p>
    <w:p w14:paraId="66583C73" w14:textId="1E10A8A8" w:rsidR="007C6D4D" w:rsidRPr="00BB5C52" w:rsidRDefault="001C46CA" w:rsidP="0005353A">
      <w:pPr>
        <w:rPr>
          <w:rFonts w:ascii="ＭＳ ゴシック" w:eastAsia="ＭＳ ゴシック" w:hAnsi="ＭＳ ゴシック"/>
          <w:b/>
        </w:rPr>
      </w:pPr>
      <w:r w:rsidRPr="00BB5C52">
        <w:rPr>
          <w:rFonts w:ascii="ＭＳ ゴシック" w:eastAsia="ＭＳ ゴシック" w:hAnsi="ＭＳ ゴシック" w:hint="eastAsia"/>
          <w:b/>
        </w:rPr>
        <w:t>（</w:t>
      </w:r>
      <w:r w:rsidR="00DA4E6B">
        <w:rPr>
          <w:rFonts w:ascii="ＭＳ ゴシック" w:eastAsia="ＭＳ ゴシック" w:hAnsi="ＭＳ ゴシック" w:hint="eastAsia"/>
          <w:b/>
        </w:rPr>
        <w:t>３</w:t>
      </w:r>
      <w:r w:rsidRPr="00BB5C52">
        <w:rPr>
          <w:rFonts w:ascii="ＭＳ ゴシック" w:eastAsia="ＭＳ ゴシック" w:hAnsi="ＭＳ ゴシック" w:hint="eastAsia"/>
          <w:b/>
        </w:rPr>
        <w:t>）業務の方法</w:t>
      </w:r>
    </w:p>
    <w:p w14:paraId="6213F22C" w14:textId="0022F300" w:rsidR="00593465" w:rsidRPr="00BB5C52" w:rsidRDefault="00593465"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①</w:t>
      </w:r>
      <w:r w:rsidR="003D7E4B" w:rsidRPr="00BB5C52">
        <w:rPr>
          <w:rFonts w:ascii="ＭＳ ゴシック" w:eastAsia="ＭＳ ゴシック" w:hAnsi="ＭＳ ゴシック" w:hint="eastAsia"/>
          <w:b/>
        </w:rPr>
        <w:t>業務の形態、</w:t>
      </w:r>
      <w:r w:rsidRPr="00BB5C52">
        <w:rPr>
          <w:rFonts w:ascii="ＭＳ ゴシック" w:eastAsia="ＭＳ ゴシック" w:hAnsi="ＭＳ ゴシック" w:hint="eastAsia"/>
          <w:b/>
        </w:rPr>
        <w:t>顧客層、開拓方法等</w:t>
      </w:r>
      <w:r w:rsidR="00EA45EE" w:rsidRPr="00BB5C52">
        <w:rPr>
          <w:rFonts w:ascii="ＭＳ ゴシック" w:eastAsia="ＭＳ ゴシック" w:hAnsi="ＭＳ ゴシック" w:hint="eastAsia"/>
          <w:b/>
        </w:rPr>
        <w:t>、</w:t>
      </w:r>
      <w:r w:rsidR="00C30297" w:rsidRPr="00BB5C52">
        <w:rPr>
          <w:rFonts w:ascii="ＭＳ ゴシック" w:eastAsia="ＭＳ ゴシック" w:hAnsi="ＭＳ ゴシック" w:hint="eastAsia"/>
          <w:b/>
        </w:rPr>
        <w:t>口座開設、</w:t>
      </w:r>
      <w:r w:rsidR="00EA45EE" w:rsidRPr="00BB5C52">
        <w:rPr>
          <w:rFonts w:ascii="ＭＳ ゴシック" w:eastAsia="ＭＳ ゴシック" w:hAnsi="ＭＳ ゴシック" w:hint="eastAsia"/>
          <w:b/>
        </w:rPr>
        <w:t>商品の勧誘、取引の受託・取次ぎ方法等</w:t>
      </w:r>
    </w:p>
    <w:p w14:paraId="323E7F7E" w14:textId="398D5A6C" w:rsidR="007C6D4D" w:rsidRPr="002B7128" w:rsidRDefault="005134C6" w:rsidP="00697C90">
      <w:pPr>
        <w:ind w:leftChars="135" w:left="283"/>
        <w:rPr>
          <w:rFonts w:ascii="ＭＳ ゴシック" w:eastAsia="ＭＳ ゴシック" w:hAnsi="ＭＳ ゴシック"/>
          <w:sz w:val="16"/>
          <w:szCs w:val="16"/>
        </w:rPr>
      </w:pPr>
      <w:r w:rsidRPr="003B6962">
        <w:rPr>
          <w:rFonts w:ascii="ＭＳ ゴシック" w:eastAsia="ＭＳ ゴシック" w:hAnsi="ＭＳ ゴシック" w:hint="eastAsia"/>
          <w:sz w:val="16"/>
          <w:szCs w:val="16"/>
        </w:rPr>
        <w:t>※</w:t>
      </w:r>
      <w:bookmarkStart w:id="3" w:name="_Hlk110593022"/>
      <w:r w:rsidR="003B6962">
        <w:rPr>
          <w:rFonts w:ascii="ＭＳ ゴシック" w:eastAsia="ＭＳ ゴシック" w:hAnsi="ＭＳ ゴシック" w:hint="eastAsia"/>
          <w:sz w:val="16"/>
          <w:szCs w:val="16"/>
        </w:rPr>
        <w:t>新たに行う業務について</w:t>
      </w:r>
      <w:r w:rsidR="00C9673D" w:rsidRPr="003B6962">
        <w:rPr>
          <w:rFonts w:ascii="ＭＳ ゴシック" w:eastAsia="ＭＳ ゴシック" w:hAnsi="ＭＳ ゴシック" w:hint="eastAsia"/>
          <w:sz w:val="16"/>
          <w:szCs w:val="16"/>
        </w:rPr>
        <w:t>上記</w:t>
      </w:r>
      <w:r w:rsidR="00B1691E">
        <w:rPr>
          <w:rFonts w:ascii="ＭＳ ゴシック" w:eastAsia="ＭＳ ゴシック" w:hAnsi="ＭＳ ゴシック" w:hint="eastAsia"/>
          <w:sz w:val="16"/>
          <w:szCs w:val="16"/>
        </w:rPr>
        <w:t>（２）①</w:t>
      </w:r>
      <w:r w:rsidR="00C9673D" w:rsidRPr="00AB58DC">
        <w:rPr>
          <w:rFonts w:ascii="ＭＳ ゴシック" w:eastAsia="ＭＳ ゴシック" w:hAnsi="ＭＳ ゴシック" w:hint="eastAsia"/>
          <w:sz w:val="16"/>
          <w:szCs w:val="16"/>
        </w:rPr>
        <w:t>に記載された</w:t>
      </w:r>
      <w:r w:rsidR="001C46CA" w:rsidRPr="00AB58DC">
        <w:rPr>
          <w:rFonts w:ascii="ＭＳ ゴシック" w:eastAsia="ＭＳ ゴシック" w:hAnsi="ＭＳ ゴシック" w:hint="eastAsia"/>
          <w:sz w:val="16"/>
          <w:szCs w:val="16"/>
        </w:rPr>
        <w:t>業務の種類ごとに</w:t>
      </w:r>
      <w:r w:rsidR="00593465" w:rsidRPr="00AB58DC">
        <w:rPr>
          <w:rFonts w:ascii="ＭＳ ゴシック" w:eastAsia="ＭＳ ゴシック" w:hAnsi="ＭＳ ゴシック" w:hint="eastAsia"/>
          <w:sz w:val="16"/>
          <w:szCs w:val="16"/>
        </w:rPr>
        <w:t>記載</w:t>
      </w:r>
      <w:bookmarkEnd w:id="3"/>
      <w:r w:rsidR="00593465" w:rsidRPr="00AB58DC">
        <w:rPr>
          <w:rFonts w:ascii="ＭＳ ゴシック" w:eastAsia="ＭＳ ゴシック" w:hAnsi="ＭＳ ゴシック" w:hint="eastAsia"/>
          <w:sz w:val="16"/>
          <w:szCs w:val="16"/>
        </w:rPr>
        <w:t>する</w:t>
      </w:r>
      <w:r w:rsidRPr="00AB58DC">
        <w:rPr>
          <w:rFonts w:ascii="ＭＳ ゴシック" w:eastAsia="ＭＳ ゴシック" w:hAnsi="ＭＳ ゴシック" w:hint="eastAsia"/>
          <w:sz w:val="16"/>
          <w:szCs w:val="16"/>
        </w:rPr>
        <w:t>こと。</w:t>
      </w:r>
    </w:p>
    <w:p w14:paraId="22ADC1C4" w14:textId="256340EA" w:rsidR="00B27B90" w:rsidRPr="002B7128" w:rsidRDefault="00B27B90" w:rsidP="00697C90">
      <w:pPr>
        <w:ind w:leftChars="135" w:left="443" w:hangingChars="100" w:hanging="160"/>
        <w:rPr>
          <w:rFonts w:ascii="ＭＳ ゴシック" w:eastAsia="ＭＳ ゴシック" w:hAnsi="ＭＳ ゴシック"/>
          <w:sz w:val="16"/>
          <w:szCs w:val="16"/>
        </w:rPr>
      </w:pPr>
      <w:r w:rsidRPr="002B7128">
        <w:rPr>
          <w:rFonts w:ascii="ＭＳ ゴシック" w:eastAsia="ＭＳ ゴシック" w:hAnsi="ＭＳ ゴシック" w:hint="eastAsia"/>
          <w:sz w:val="16"/>
          <w:szCs w:val="16"/>
        </w:rPr>
        <w:t>※電子募集取扱業</w:t>
      </w:r>
      <w:r w:rsidR="00605DF9" w:rsidRPr="002B7128">
        <w:rPr>
          <w:rFonts w:ascii="ＭＳ ゴシック" w:eastAsia="ＭＳ ゴシック" w:hAnsi="ＭＳ ゴシック" w:hint="eastAsia"/>
          <w:sz w:val="16"/>
          <w:szCs w:val="16"/>
        </w:rPr>
        <w:t>務</w:t>
      </w:r>
      <w:r w:rsidRPr="002B7128">
        <w:rPr>
          <w:rFonts w:ascii="ＭＳ ゴシック" w:eastAsia="ＭＳ ゴシック" w:hAnsi="ＭＳ ゴシック" w:hint="eastAsia"/>
          <w:sz w:val="16"/>
          <w:szCs w:val="16"/>
        </w:rPr>
        <w:t>の場合は、</w:t>
      </w:r>
      <w:r w:rsidR="00C24D14" w:rsidRPr="002B7128">
        <w:rPr>
          <w:rFonts w:ascii="ＭＳ ゴシック" w:eastAsia="ＭＳ ゴシック" w:hAnsi="ＭＳ ゴシック" w:hint="eastAsia"/>
          <w:sz w:val="16"/>
          <w:szCs w:val="16"/>
        </w:rPr>
        <w:t>業務の手順に沿って遷移する</w:t>
      </w:r>
      <w:r w:rsidR="00605DF9" w:rsidRPr="002B7128">
        <w:rPr>
          <w:rFonts w:ascii="ＭＳ ゴシック" w:eastAsia="ＭＳ ゴシック" w:hAnsi="ＭＳ ゴシック" w:hint="eastAsia"/>
          <w:sz w:val="16"/>
          <w:szCs w:val="16"/>
        </w:rPr>
        <w:t>ホームページ画面等を印刷したもの若しくはフロー図又は業務に使用するアプリケーション開発にかかる設計書・仕様書その他の説明資料を添付すること。</w:t>
      </w:r>
    </w:p>
    <w:p w14:paraId="14AA3AB4" w14:textId="77777777" w:rsidR="002B7128" w:rsidRDefault="00593465" w:rsidP="0005353A">
      <w:pPr>
        <w:rPr>
          <w:rFonts w:ascii="ＭＳ ゴシック" w:eastAsia="ＭＳ ゴシック" w:hAnsi="ＭＳ ゴシック"/>
          <w:b/>
        </w:rPr>
      </w:pPr>
      <w:r w:rsidRPr="00BB5C52">
        <w:rPr>
          <w:rFonts w:ascii="ＭＳ ゴシック" w:eastAsia="ＭＳ ゴシック" w:hAnsi="ＭＳ ゴシック" w:hint="eastAsia"/>
          <w:b/>
        </w:rPr>
        <w:t xml:space="preserve">　</w:t>
      </w:r>
    </w:p>
    <w:tbl>
      <w:tblPr>
        <w:tblStyle w:val="a3"/>
        <w:tblW w:w="0" w:type="auto"/>
        <w:tblLook w:val="04A0" w:firstRow="1" w:lastRow="0" w:firstColumn="1" w:lastColumn="0" w:noHBand="0" w:noVBand="1"/>
      </w:tblPr>
      <w:tblGrid>
        <w:gridCol w:w="9890"/>
      </w:tblGrid>
      <w:tr w:rsidR="002B7128" w14:paraId="31A8A1C3" w14:textId="77777777" w:rsidTr="002B7128">
        <w:tc>
          <w:tcPr>
            <w:tcW w:w="9890" w:type="dxa"/>
          </w:tcPr>
          <w:p w14:paraId="6A264472" w14:textId="77777777" w:rsidR="002B7128" w:rsidRDefault="002B7128" w:rsidP="0005353A">
            <w:pPr>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（例）</w:t>
            </w:r>
          </w:p>
          <w:p w14:paraId="591CB95B" w14:textId="77777777" w:rsidR="002B7128" w:rsidRPr="00BB5C52" w:rsidRDefault="002B7128" w:rsidP="002B7128">
            <w:pPr>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○○○○業務（金融商品取引法第２条第８項○号）</w:t>
            </w:r>
          </w:p>
          <w:p w14:paraId="3DFFC022" w14:textId="77777777" w:rsidR="002B7128" w:rsidRPr="00BB5C52" w:rsidRDefault="002B7128" w:rsidP="002B7128">
            <w:pPr>
              <w:rPr>
                <w:rFonts w:ascii="ＭＳ ゴシック" w:eastAsia="ＭＳ ゴシック" w:hAnsi="ＭＳ ゴシック"/>
                <w:b/>
              </w:rPr>
            </w:pPr>
            <w:r w:rsidRPr="00BB5C52">
              <w:rPr>
                <w:rFonts w:ascii="ＭＳ ゴシック" w:eastAsia="ＭＳ ゴシック" w:hAnsi="ＭＳ ゴシック" w:hint="eastAsia"/>
                <w:b/>
              </w:rPr>
              <w:t>（業務の形態）</w:t>
            </w:r>
            <w:r w:rsidRPr="00697C90">
              <w:rPr>
                <w:rFonts w:ascii="ＭＳ ゴシック" w:eastAsia="ＭＳ ゴシック" w:hAnsi="ＭＳ ゴシック" w:hint="eastAsia"/>
                <w:sz w:val="16"/>
                <w:szCs w:val="16"/>
              </w:rPr>
              <w:t>※対面・インターネット等</w:t>
            </w:r>
          </w:p>
          <w:p w14:paraId="5ACA9FAF" w14:textId="06CBD549" w:rsidR="002B7128" w:rsidRPr="00261F4F" w:rsidRDefault="002B7128" w:rsidP="002B7128">
            <w:pPr>
              <w:rPr>
                <w:rFonts w:ascii="ＭＳ ゴシック" w:eastAsia="ＭＳ ゴシック" w:hAnsi="ＭＳ ゴシック"/>
              </w:rPr>
            </w:pPr>
          </w:p>
          <w:p w14:paraId="54C21780" w14:textId="77777777" w:rsidR="00E330E5" w:rsidRPr="00261F4F" w:rsidRDefault="00E330E5" w:rsidP="002B7128">
            <w:pPr>
              <w:rPr>
                <w:rFonts w:ascii="ＭＳ ゴシック" w:eastAsia="ＭＳ ゴシック" w:hAnsi="ＭＳ ゴシック"/>
              </w:rPr>
            </w:pPr>
          </w:p>
          <w:p w14:paraId="2A5CEB9F" w14:textId="77777777" w:rsidR="002B7128" w:rsidRPr="00BB5C52" w:rsidRDefault="002B7128" w:rsidP="002B7128">
            <w:pPr>
              <w:rPr>
                <w:rFonts w:ascii="ＭＳ ゴシック" w:eastAsia="ＭＳ ゴシック" w:hAnsi="ＭＳ ゴシック"/>
                <w:b/>
              </w:rPr>
            </w:pPr>
            <w:r w:rsidRPr="00BB5C52">
              <w:rPr>
                <w:rFonts w:ascii="ＭＳ ゴシック" w:eastAsia="ＭＳ ゴシック" w:hAnsi="ＭＳ ゴシック" w:hint="eastAsia"/>
                <w:b/>
              </w:rPr>
              <w:t>（顧客層）</w:t>
            </w:r>
          </w:p>
          <w:p w14:paraId="49C7ED95" w14:textId="77777777" w:rsidR="002B7128" w:rsidRPr="007D4652" w:rsidRDefault="002B7128" w:rsidP="002B7128">
            <w:pPr>
              <w:rPr>
                <w:rFonts w:ascii="ＭＳ ゴシック" w:eastAsia="ＭＳ ゴシック" w:hAnsi="ＭＳ ゴシック"/>
              </w:rPr>
            </w:pPr>
          </w:p>
          <w:p w14:paraId="15F23729" w14:textId="77777777" w:rsidR="002B7128" w:rsidRPr="007D4652" w:rsidRDefault="002B7128" w:rsidP="002B7128">
            <w:pPr>
              <w:rPr>
                <w:rFonts w:ascii="ＭＳ ゴシック" w:eastAsia="ＭＳ ゴシック" w:hAnsi="ＭＳ ゴシック"/>
              </w:rPr>
            </w:pPr>
          </w:p>
          <w:p w14:paraId="083AE50F" w14:textId="77777777" w:rsidR="002B7128" w:rsidRPr="002B7128" w:rsidRDefault="002B7128" w:rsidP="002B7128">
            <w:pPr>
              <w:rPr>
                <w:rFonts w:ascii="ＭＳ ゴシック" w:eastAsia="ＭＳ ゴシック" w:hAnsi="ＭＳ ゴシック"/>
              </w:rPr>
            </w:pPr>
            <w:r w:rsidRPr="00BB5C52">
              <w:rPr>
                <w:rFonts w:ascii="ＭＳ ゴシック" w:eastAsia="ＭＳ ゴシック" w:hAnsi="ＭＳ ゴシック" w:hint="eastAsia"/>
                <w:b/>
              </w:rPr>
              <w:t>（開拓方法）</w:t>
            </w:r>
            <w:r w:rsidRPr="00697C90">
              <w:rPr>
                <w:rFonts w:ascii="ＭＳ ゴシック" w:eastAsia="ＭＳ ゴシック" w:hAnsi="ＭＳ ゴシック" w:hint="eastAsia"/>
                <w:sz w:val="16"/>
                <w:szCs w:val="16"/>
              </w:rPr>
              <w:t>※どの部署がどのように行うのか具体的に記載する。</w:t>
            </w:r>
          </w:p>
          <w:p w14:paraId="567216A9" w14:textId="77777777" w:rsidR="002B7128" w:rsidRPr="00261F4F" w:rsidRDefault="002B7128" w:rsidP="002B7128">
            <w:pPr>
              <w:rPr>
                <w:rFonts w:ascii="ＭＳ ゴシック" w:eastAsia="ＭＳ ゴシック" w:hAnsi="ＭＳ ゴシック"/>
              </w:rPr>
            </w:pPr>
          </w:p>
          <w:p w14:paraId="71DC43A8" w14:textId="77777777" w:rsidR="002B7128" w:rsidRPr="00261F4F" w:rsidRDefault="002B7128" w:rsidP="002B7128">
            <w:pPr>
              <w:rPr>
                <w:rFonts w:ascii="ＭＳ ゴシック" w:eastAsia="ＭＳ ゴシック" w:hAnsi="ＭＳ ゴシック"/>
              </w:rPr>
            </w:pPr>
          </w:p>
          <w:p w14:paraId="2F668440" w14:textId="77777777" w:rsidR="00CF4F18" w:rsidRDefault="002B7128" w:rsidP="002B7128">
            <w:pPr>
              <w:rPr>
                <w:rFonts w:ascii="ＭＳ ゴシック" w:eastAsia="ＭＳ ゴシック" w:hAnsi="ＭＳ ゴシック"/>
                <w:b/>
              </w:rPr>
            </w:pPr>
            <w:r w:rsidRPr="00BB5C52">
              <w:rPr>
                <w:rFonts w:ascii="ＭＳ ゴシック" w:eastAsia="ＭＳ ゴシック" w:hAnsi="ＭＳ ゴシック" w:hint="eastAsia"/>
                <w:b/>
              </w:rPr>
              <w:t xml:space="preserve">（口座開設、商品の勧誘、取引の受託・取次ぎ方法、取扱商品の具体的な内容等）　</w:t>
            </w:r>
          </w:p>
          <w:p w14:paraId="3AE4E661" w14:textId="49A08DA3" w:rsidR="002B7128" w:rsidRDefault="002B7128" w:rsidP="00697C90">
            <w:pPr>
              <w:ind w:firstLineChars="100" w:firstLine="160"/>
              <w:rPr>
                <w:rFonts w:ascii="ＭＳ ゴシック" w:eastAsia="ＭＳ ゴシック" w:hAnsi="ＭＳ ゴシック"/>
                <w:sz w:val="18"/>
              </w:rPr>
            </w:pPr>
            <w:r w:rsidRPr="00697C90">
              <w:rPr>
                <w:rFonts w:ascii="ＭＳ ゴシック" w:eastAsia="ＭＳ ゴシック" w:hAnsi="ＭＳ ゴシック" w:hint="eastAsia"/>
                <w:sz w:val="16"/>
                <w:szCs w:val="16"/>
              </w:rPr>
              <w:t>※手続きフローを別紙にて添付する</w:t>
            </w:r>
          </w:p>
          <w:p w14:paraId="6D1068AA" w14:textId="77777777" w:rsidR="007D4652" w:rsidRDefault="007D4652" w:rsidP="002B7128">
            <w:pPr>
              <w:rPr>
                <w:rFonts w:ascii="ＭＳ ゴシック" w:eastAsia="ＭＳ ゴシック" w:hAnsi="ＭＳ ゴシック"/>
              </w:rPr>
            </w:pPr>
          </w:p>
          <w:p w14:paraId="0A2E6A17" w14:textId="1AD15E03" w:rsidR="007D4652" w:rsidRPr="007D4652" w:rsidRDefault="007D4652" w:rsidP="002B7128">
            <w:pPr>
              <w:rPr>
                <w:rFonts w:ascii="ＭＳ ゴシック" w:eastAsia="ＭＳ ゴシック" w:hAnsi="ＭＳ ゴシック"/>
              </w:rPr>
            </w:pPr>
          </w:p>
        </w:tc>
      </w:tr>
    </w:tbl>
    <w:p w14:paraId="13E4916B" w14:textId="6BBE1DA8" w:rsidR="00B25C98" w:rsidRPr="00BB5C52" w:rsidRDefault="00B25C98" w:rsidP="0005353A">
      <w:pPr>
        <w:rPr>
          <w:rFonts w:ascii="ＭＳ ゴシック" w:eastAsia="ＭＳ ゴシック" w:hAnsi="ＭＳ ゴシック"/>
          <w:b/>
        </w:rPr>
      </w:pPr>
    </w:p>
    <w:p w14:paraId="46BB7892" w14:textId="09E922ED" w:rsidR="004D11D8" w:rsidRPr="00BB5C52" w:rsidRDefault="00EA45EE"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②取次ぎ母店</w:t>
      </w:r>
    </w:p>
    <w:tbl>
      <w:tblPr>
        <w:tblStyle w:val="a3"/>
        <w:tblW w:w="0" w:type="auto"/>
        <w:tblLook w:val="04A0" w:firstRow="1" w:lastRow="0" w:firstColumn="1" w:lastColumn="0" w:noHBand="0" w:noVBand="1"/>
      </w:tblPr>
      <w:tblGrid>
        <w:gridCol w:w="9890"/>
      </w:tblGrid>
      <w:tr w:rsidR="00973F71" w14:paraId="6D891C8C" w14:textId="77777777" w:rsidTr="00973F71">
        <w:tc>
          <w:tcPr>
            <w:tcW w:w="9890" w:type="dxa"/>
          </w:tcPr>
          <w:p w14:paraId="00704163" w14:textId="77777777" w:rsidR="00973F71" w:rsidRPr="00261F4F" w:rsidRDefault="00973F71" w:rsidP="0005353A">
            <w:pPr>
              <w:rPr>
                <w:rFonts w:ascii="ＭＳ ゴシック" w:eastAsia="ＭＳ ゴシック" w:hAnsi="ＭＳ ゴシック"/>
              </w:rPr>
            </w:pPr>
          </w:p>
        </w:tc>
      </w:tr>
    </w:tbl>
    <w:p w14:paraId="7F54BA20" w14:textId="77777777" w:rsidR="003D7E4B" w:rsidRPr="00BB5C52" w:rsidRDefault="003D7E4B" w:rsidP="003D7E4B">
      <w:pPr>
        <w:rPr>
          <w:rFonts w:ascii="ＭＳ ゴシック" w:eastAsia="ＭＳ ゴシック" w:hAnsi="ＭＳ ゴシック"/>
          <w:b/>
        </w:rPr>
      </w:pPr>
    </w:p>
    <w:p w14:paraId="7075682A" w14:textId="77777777" w:rsidR="003D7E4B" w:rsidRPr="00BB5C52" w:rsidRDefault="003D7E4B" w:rsidP="003D7E4B">
      <w:pPr>
        <w:rPr>
          <w:rFonts w:ascii="ＭＳ ゴシック" w:eastAsia="ＭＳ ゴシック" w:hAnsi="ＭＳ ゴシック"/>
          <w:b/>
        </w:rPr>
      </w:pPr>
      <w:r w:rsidRPr="00BB5C52">
        <w:rPr>
          <w:rFonts w:ascii="ＭＳ ゴシック" w:eastAsia="ＭＳ ゴシック" w:hAnsi="ＭＳ ゴシック" w:hint="eastAsia"/>
          <w:b/>
        </w:rPr>
        <w:t>（４）デリバティブ取引業務</w:t>
      </w:r>
    </w:p>
    <w:p w14:paraId="632A0DEA" w14:textId="28A32048" w:rsidR="003D7E4B" w:rsidRPr="00BB5C52" w:rsidRDefault="003D7E4B"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①カバー先について（予定しているカバー先を全て記載する</w:t>
      </w:r>
      <w:r w:rsidR="004A14CA">
        <w:rPr>
          <w:rFonts w:ascii="ＭＳ ゴシック" w:eastAsia="ＭＳ ゴシック" w:hAnsi="ＭＳ ゴシック" w:hint="eastAsia"/>
          <w:b/>
        </w:rPr>
        <w:t>こと</w:t>
      </w:r>
      <w:r w:rsidR="00592B78">
        <w:rPr>
          <w:rFonts w:ascii="ＭＳ ゴシック" w:eastAsia="ＭＳ ゴシック" w:hAnsi="ＭＳ ゴシック" w:hint="eastAsia"/>
          <w:b/>
        </w:rPr>
        <w:t>。</w:t>
      </w:r>
      <w:r w:rsidRPr="00BB5C52">
        <w:rPr>
          <w:rFonts w:ascii="ＭＳ ゴシック" w:eastAsia="ＭＳ ゴシック" w:hAnsi="ＭＳ ゴシック" w:hint="eastAsia"/>
          <w:b/>
        </w:rPr>
        <w:t>）</w:t>
      </w:r>
    </w:p>
    <w:tbl>
      <w:tblPr>
        <w:tblStyle w:val="a3"/>
        <w:tblW w:w="0" w:type="auto"/>
        <w:tblLook w:val="04A0" w:firstRow="1" w:lastRow="0" w:firstColumn="1" w:lastColumn="0" w:noHBand="0" w:noVBand="1"/>
      </w:tblPr>
      <w:tblGrid>
        <w:gridCol w:w="9890"/>
      </w:tblGrid>
      <w:tr w:rsidR="00973F71" w14:paraId="6AA7DFFB" w14:textId="77777777" w:rsidTr="00973F71">
        <w:tc>
          <w:tcPr>
            <w:tcW w:w="9890" w:type="dxa"/>
          </w:tcPr>
          <w:p w14:paraId="1AB9F2E4" w14:textId="77777777" w:rsidR="00973F71" w:rsidRPr="00261F4F" w:rsidRDefault="00973F71" w:rsidP="003D7E4B">
            <w:pPr>
              <w:rPr>
                <w:rFonts w:ascii="ＭＳ ゴシック" w:eastAsia="ＭＳ ゴシック" w:hAnsi="ＭＳ ゴシック"/>
              </w:rPr>
            </w:pPr>
          </w:p>
        </w:tc>
      </w:tr>
    </w:tbl>
    <w:p w14:paraId="5F64B12F" w14:textId="77777777" w:rsidR="003D7E4B" w:rsidRPr="00BB5C52" w:rsidRDefault="003D7E4B" w:rsidP="003D7E4B">
      <w:pPr>
        <w:rPr>
          <w:rFonts w:ascii="ＭＳ ゴシック" w:eastAsia="ＭＳ ゴシック" w:hAnsi="ＭＳ ゴシック"/>
          <w:b/>
        </w:rPr>
      </w:pPr>
    </w:p>
    <w:p w14:paraId="34EE367C" w14:textId="151A26A0" w:rsidR="003D7E4B" w:rsidRPr="00BB5C52" w:rsidRDefault="003D7E4B" w:rsidP="00697C90">
      <w:pPr>
        <w:ind w:firstLineChars="100" w:firstLine="211"/>
        <w:rPr>
          <w:rFonts w:ascii="ＭＳ ゴシック" w:eastAsia="ＭＳ ゴシック" w:hAnsi="ＭＳ ゴシック"/>
          <w:b/>
          <w:sz w:val="16"/>
          <w:szCs w:val="16"/>
        </w:rPr>
      </w:pPr>
      <w:r w:rsidRPr="00BB5C52">
        <w:rPr>
          <w:rFonts w:ascii="ＭＳ ゴシック" w:eastAsia="ＭＳ ゴシック" w:hAnsi="ＭＳ ゴシック" w:hint="eastAsia"/>
          <w:b/>
        </w:rPr>
        <w:t>②店頭デリバティブ取引の媒介、取次ぎ又は代理を行う場合は、その媒介等先と当社との関係</w:t>
      </w:r>
    </w:p>
    <w:tbl>
      <w:tblPr>
        <w:tblStyle w:val="a3"/>
        <w:tblW w:w="0" w:type="auto"/>
        <w:tblLook w:val="04A0" w:firstRow="1" w:lastRow="0" w:firstColumn="1" w:lastColumn="0" w:noHBand="0" w:noVBand="1"/>
      </w:tblPr>
      <w:tblGrid>
        <w:gridCol w:w="9890"/>
      </w:tblGrid>
      <w:tr w:rsidR="00973F71" w14:paraId="6B5F14EE" w14:textId="77777777" w:rsidTr="00973F71">
        <w:tc>
          <w:tcPr>
            <w:tcW w:w="9890" w:type="dxa"/>
          </w:tcPr>
          <w:p w14:paraId="7C1FCF42" w14:textId="77777777" w:rsidR="00973F71" w:rsidRPr="00261F4F" w:rsidRDefault="00973F71" w:rsidP="0005353A">
            <w:pPr>
              <w:rPr>
                <w:rFonts w:ascii="ＭＳ ゴシック" w:eastAsia="ＭＳ ゴシック" w:hAnsi="ＭＳ ゴシック"/>
              </w:rPr>
            </w:pPr>
          </w:p>
        </w:tc>
      </w:tr>
    </w:tbl>
    <w:p w14:paraId="31AD07CB" w14:textId="77777777" w:rsidR="00C30297" w:rsidRPr="00BB5C52" w:rsidRDefault="00C30297" w:rsidP="0005353A">
      <w:pPr>
        <w:rPr>
          <w:rFonts w:ascii="ＭＳ ゴシック" w:eastAsia="ＭＳ ゴシック" w:hAnsi="ＭＳ ゴシック"/>
          <w:b/>
        </w:rPr>
      </w:pPr>
    </w:p>
    <w:p w14:paraId="5610BAEE" w14:textId="77777777" w:rsidR="00EA45EE" w:rsidRPr="009C53AF" w:rsidRDefault="00EA45EE" w:rsidP="0005353A">
      <w:pPr>
        <w:rPr>
          <w:rFonts w:ascii="ＭＳ ゴシック" w:eastAsia="ＭＳ ゴシック" w:hAnsi="ＭＳ ゴシック"/>
          <w:b/>
          <w:color w:val="FFFFFF"/>
          <w:lang w:eastAsia="zh-TW"/>
        </w:rPr>
      </w:pPr>
      <w:r w:rsidRPr="009C53AF">
        <w:rPr>
          <w:rFonts w:ascii="ＭＳ ゴシック" w:eastAsia="ＭＳ ゴシック" w:hAnsi="ＭＳ ゴシック" w:hint="eastAsia"/>
          <w:b/>
          <w:color w:val="FFFFFF"/>
          <w:highlight w:val="black"/>
          <w:lang w:eastAsia="zh-TW"/>
        </w:rPr>
        <w:t>４．内部管理体制</w:t>
      </w:r>
    </w:p>
    <w:p w14:paraId="5AE0218A" w14:textId="77777777" w:rsidR="00EA45EE" w:rsidRPr="00BB5C52" w:rsidRDefault="00EA45EE" w:rsidP="0005353A">
      <w:pPr>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（１）組織</w:t>
      </w:r>
    </w:p>
    <w:p w14:paraId="6373863E" w14:textId="27489202" w:rsidR="00EA45EE" w:rsidRDefault="00EA45EE"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①人員の配置、採用計画</w:t>
      </w:r>
    </w:p>
    <w:p w14:paraId="6E896095" w14:textId="527368D9" w:rsidR="002B7128" w:rsidRDefault="002B7128" w:rsidP="00697C90">
      <w:pPr>
        <w:ind w:leftChars="100" w:left="421" w:hangingChars="100" w:hanging="211"/>
        <w:rPr>
          <w:rFonts w:ascii="ＭＳ ゴシック" w:eastAsia="ＭＳ ゴシック" w:hAnsi="ＭＳ ゴシック"/>
          <w:b/>
        </w:rPr>
      </w:pPr>
      <w:r w:rsidRPr="00BB5C52">
        <w:rPr>
          <w:rFonts w:ascii="ＭＳ ゴシック" w:eastAsia="ＭＳ ゴシック" w:hAnsi="ＭＳ ゴシック" w:hint="eastAsia"/>
          <w:b/>
        </w:rPr>
        <w:t>（文章で説明するとともに、営業開始時の政令で定める使用人、部署ごとの責任者名及び配置数を記載した組織図を添付）</w:t>
      </w:r>
    </w:p>
    <w:tbl>
      <w:tblPr>
        <w:tblStyle w:val="a3"/>
        <w:tblW w:w="0" w:type="auto"/>
        <w:tblLook w:val="04A0" w:firstRow="1" w:lastRow="0" w:firstColumn="1" w:lastColumn="0" w:noHBand="0" w:noVBand="1"/>
      </w:tblPr>
      <w:tblGrid>
        <w:gridCol w:w="9890"/>
      </w:tblGrid>
      <w:tr w:rsidR="002B7128" w14:paraId="4C240832" w14:textId="77777777" w:rsidTr="002B7128">
        <w:tc>
          <w:tcPr>
            <w:tcW w:w="9890" w:type="dxa"/>
          </w:tcPr>
          <w:p w14:paraId="33FBFC54" w14:textId="26160DF3" w:rsidR="002B7128" w:rsidRDefault="002B7128" w:rsidP="00697C90">
            <w:pPr>
              <w:ind w:firstLineChars="100" w:firstLine="211"/>
              <w:rPr>
                <w:rFonts w:ascii="ＭＳ ゴシック" w:eastAsia="ＭＳ ゴシック" w:hAnsi="ＭＳ ゴシック"/>
                <w:b/>
                <w:u w:val="single"/>
                <w:lang w:eastAsia="zh-TW"/>
              </w:rPr>
            </w:pPr>
            <w:r w:rsidRPr="00D233CB">
              <w:rPr>
                <w:rFonts w:ascii="ＭＳ ゴシック" w:eastAsia="ＭＳ ゴシック" w:hAnsi="ＭＳ ゴシック" w:hint="eastAsia"/>
                <w:b/>
                <w:u w:val="single"/>
                <w:lang w:eastAsia="zh-TW"/>
              </w:rPr>
              <w:t>役職員数　　　名（常勤　　　名、非常勤　　　名）</w:t>
            </w:r>
          </w:p>
          <w:p w14:paraId="389FBA2F" w14:textId="62B671E4" w:rsidR="002B7128" w:rsidRPr="007D4652" w:rsidRDefault="002B7128" w:rsidP="002B7128">
            <w:pPr>
              <w:rPr>
                <w:rFonts w:ascii="ＭＳ ゴシック" w:eastAsia="ＭＳ ゴシック" w:hAnsi="ＭＳ ゴシック"/>
                <w:lang w:eastAsia="zh-TW"/>
              </w:rPr>
            </w:pPr>
          </w:p>
          <w:p w14:paraId="6862A8E7" w14:textId="77777777" w:rsidR="002B7128" w:rsidRPr="007D4652" w:rsidRDefault="002B7128" w:rsidP="0005353A">
            <w:pPr>
              <w:rPr>
                <w:rFonts w:ascii="ＭＳ ゴシック" w:eastAsia="ＭＳ ゴシック" w:hAnsi="ＭＳ ゴシック"/>
                <w:lang w:eastAsia="zh-TW"/>
              </w:rPr>
            </w:pPr>
          </w:p>
          <w:p w14:paraId="101336A5" w14:textId="76605325" w:rsidR="00261F4F" w:rsidRPr="007D4652" w:rsidRDefault="00261F4F" w:rsidP="0005353A">
            <w:pPr>
              <w:rPr>
                <w:rFonts w:ascii="ＭＳ ゴシック" w:eastAsia="ＭＳ ゴシック" w:hAnsi="ＭＳ ゴシック"/>
                <w:b/>
                <w:lang w:eastAsia="zh-TW"/>
              </w:rPr>
            </w:pPr>
          </w:p>
        </w:tc>
      </w:tr>
    </w:tbl>
    <w:p w14:paraId="385229D7" w14:textId="77777777" w:rsidR="002B7128" w:rsidRPr="00BB5C52" w:rsidRDefault="002B7128" w:rsidP="0005353A">
      <w:pPr>
        <w:rPr>
          <w:rFonts w:ascii="ＭＳ ゴシック" w:eastAsia="ＭＳ ゴシック" w:hAnsi="ＭＳ ゴシック"/>
          <w:b/>
          <w:lang w:eastAsia="zh-TW"/>
        </w:rPr>
      </w:pPr>
    </w:p>
    <w:p w14:paraId="30725A42" w14:textId="3721F819" w:rsidR="00724091" w:rsidRPr="00BB5C52" w:rsidRDefault="00EA45EE" w:rsidP="00697C90">
      <w:pPr>
        <w:ind w:leftChars="100" w:left="421" w:hangingChars="100" w:hanging="211"/>
        <w:rPr>
          <w:rFonts w:ascii="ＭＳ ゴシック" w:eastAsia="ＭＳ ゴシック" w:hAnsi="ＭＳ ゴシック"/>
          <w:b/>
        </w:rPr>
      </w:pPr>
      <w:r w:rsidRPr="00BB5C52">
        <w:rPr>
          <w:rFonts w:ascii="ＭＳ ゴシック" w:eastAsia="ＭＳ ゴシック" w:hAnsi="ＭＳ ゴシック" w:hint="eastAsia"/>
          <w:b/>
        </w:rPr>
        <w:t>②</w:t>
      </w:r>
      <w:r w:rsidR="00724091" w:rsidRPr="00BB5C52">
        <w:rPr>
          <w:rFonts w:ascii="ＭＳ ゴシック" w:eastAsia="ＭＳ ゴシック" w:hAnsi="ＭＳ ゴシック" w:hint="eastAsia"/>
          <w:b/>
        </w:rPr>
        <w:t>常勤役職員のうち</w:t>
      </w:r>
      <w:r w:rsidR="005A4B70" w:rsidRPr="00BB5C52">
        <w:rPr>
          <w:rFonts w:ascii="ＭＳ ゴシック" w:eastAsia="ＭＳ ゴシック" w:hAnsi="ＭＳ ゴシック" w:hint="eastAsia"/>
          <w:b/>
        </w:rPr>
        <w:t>当社の行おうとする</w:t>
      </w:r>
      <w:r w:rsidR="00936D58" w:rsidRPr="00BB5C52">
        <w:rPr>
          <w:rFonts w:ascii="ＭＳ ゴシック" w:eastAsia="ＭＳ ゴシック" w:hAnsi="ＭＳ ゴシック" w:hint="eastAsia"/>
          <w:b/>
        </w:rPr>
        <w:t>金融商品取引</w:t>
      </w:r>
      <w:r w:rsidRPr="00BB5C52">
        <w:rPr>
          <w:rFonts w:ascii="ＭＳ ゴシック" w:eastAsia="ＭＳ ゴシック" w:hAnsi="ＭＳ ゴシック" w:hint="eastAsia"/>
          <w:b/>
        </w:rPr>
        <w:t>業務３年以上経験者</w:t>
      </w:r>
      <w:r w:rsidR="005A4B70" w:rsidRPr="00BB5C52">
        <w:rPr>
          <w:rFonts w:ascii="ＭＳ ゴシック" w:eastAsia="ＭＳ ゴシック" w:hAnsi="ＭＳ ゴシック" w:hint="eastAsia"/>
          <w:b/>
        </w:rPr>
        <w:t>（</w:t>
      </w:r>
      <w:r w:rsidR="00936D58" w:rsidRPr="00BB5C52">
        <w:rPr>
          <w:rFonts w:ascii="ＭＳ ゴシック" w:eastAsia="ＭＳ ゴシック" w:hAnsi="ＭＳ ゴシック" w:hint="eastAsia"/>
          <w:b/>
        </w:rPr>
        <w:t>店頭有価証券デリバティブ業務</w:t>
      </w:r>
      <w:r w:rsidR="005A4B70" w:rsidRPr="00BB5C52">
        <w:rPr>
          <w:rFonts w:ascii="ＭＳ ゴシック" w:eastAsia="ＭＳ ゴシック" w:hAnsi="ＭＳ ゴシック" w:hint="eastAsia"/>
          <w:b/>
        </w:rPr>
        <w:t>又は</w:t>
      </w:r>
      <w:r w:rsidR="00936D58" w:rsidRPr="00BB5C52">
        <w:rPr>
          <w:rFonts w:ascii="ＭＳ ゴシック" w:eastAsia="ＭＳ ゴシック" w:hAnsi="ＭＳ ゴシック" w:hint="eastAsia"/>
          <w:b/>
        </w:rPr>
        <w:t>元引受業務</w:t>
      </w:r>
      <w:r w:rsidR="005A4B70" w:rsidRPr="00BB5C52">
        <w:rPr>
          <w:rFonts w:ascii="ＭＳ ゴシック" w:eastAsia="ＭＳ ゴシック" w:hAnsi="ＭＳ ゴシック" w:hint="eastAsia"/>
          <w:b/>
        </w:rPr>
        <w:t>を行う場合にはその</w:t>
      </w:r>
      <w:r w:rsidR="00936D58" w:rsidRPr="00BB5C52">
        <w:rPr>
          <w:rFonts w:ascii="ＭＳ ゴシック" w:eastAsia="ＭＳ ゴシック" w:hAnsi="ＭＳ ゴシック" w:hint="eastAsia"/>
          <w:b/>
        </w:rPr>
        <w:t>経験者</w:t>
      </w:r>
      <w:r w:rsidR="005A4B70" w:rsidRPr="00BB5C52">
        <w:rPr>
          <w:rFonts w:ascii="ＭＳ ゴシック" w:eastAsia="ＭＳ ゴシック" w:hAnsi="ＭＳ ゴシック" w:hint="eastAsia"/>
          <w:b/>
        </w:rPr>
        <w:t>、該当者がいない場合にはその業務を適切に行うことができることの説明を欄外に記載すること。）</w:t>
      </w:r>
    </w:p>
    <w:p w14:paraId="2DFD5CEF" w14:textId="4A57B8C1" w:rsidR="005A4B70" w:rsidRPr="00AB58DC" w:rsidRDefault="005A4B70" w:rsidP="00697C90">
      <w:pPr>
        <w:autoSpaceDE w:val="0"/>
        <w:autoSpaceDN w:val="0"/>
        <w:adjustRightInd w:val="0"/>
        <w:ind w:leftChars="193" w:left="565" w:hangingChars="100" w:hanging="160"/>
        <w:jc w:val="left"/>
        <w:rPr>
          <w:rFonts w:ascii="ＭＳ ゴシック" w:eastAsia="ＭＳ ゴシック" w:hAnsi="ＭＳ ゴシック"/>
          <w:sz w:val="16"/>
          <w:szCs w:val="16"/>
        </w:rPr>
      </w:pPr>
      <w:r w:rsidRPr="00AB58DC">
        <w:rPr>
          <w:rFonts w:ascii="ＭＳ ゴシック" w:eastAsia="ＭＳ ゴシック" w:hAnsi="ＭＳ ゴシック" w:hint="eastAsia"/>
          <w:sz w:val="16"/>
          <w:szCs w:val="16"/>
        </w:rPr>
        <w:t>※</w:t>
      </w:r>
      <w:r w:rsidR="00AB58DC" w:rsidRPr="00AB58DC">
        <w:rPr>
          <w:rFonts w:ascii="ＭＳ ゴシック" w:eastAsia="ＭＳ ゴシック" w:hAnsi="ＭＳ ゴシック" w:hint="eastAsia"/>
          <w:sz w:val="16"/>
          <w:szCs w:val="16"/>
        </w:rPr>
        <w:t>３</w:t>
      </w:r>
      <w:r w:rsidRPr="00AB58DC">
        <w:rPr>
          <w:rFonts w:ascii="ＭＳ ゴシック" w:eastAsia="ＭＳ ゴシック" w:hAnsi="ＭＳ ゴシック" w:hint="eastAsia"/>
          <w:sz w:val="16"/>
          <w:szCs w:val="16"/>
        </w:rPr>
        <w:t>年以上の経験を有していても、直接的</w:t>
      </w:r>
      <w:r w:rsidR="0089410B" w:rsidRPr="00AB58DC">
        <w:rPr>
          <w:rFonts w:ascii="ＭＳ ゴシック" w:eastAsia="ＭＳ ゴシック" w:hAnsi="ＭＳ ゴシック" w:hint="eastAsia"/>
          <w:sz w:val="16"/>
          <w:szCs w:val="16"/>
        </w:rPr>
        <w:t>にはその実務を行わない部署に所属していた場合や現在その業務を</w:t>
      </w:r>
      <w:r w:rsidRPr="00AB58DC">
        <w:rPr>
          <w:rFonts w:ascii="ＭＳ ゴシック" w:eastAsia="ＭＳ ゴシック" w:hAnsi="ＭＳ ゴシック" w:hint="eastAsia"/>
          <w:sz w:val="16"/>
          <w:szCs w:val="16"/>
        </w:rPr>
        <w:t>行っていない場合等には、当社の行おうとする業務に関して十分な知識及び経験を有する者であることの説明を記載すること。</w:t>
      </w:r>
    </w:p>
    <w:p w14:paraId="6BE3172F" w14:textId="539BD383" w:rsidR="005A4B70" w:rsidRDefault="00AB58DC" w:rsidP="00181127">
      <w:pPr>
        <w:ind w:leftChars="193" w:left="565" w:hangingChars="100" w:hanging="160"/>
        <w:rPr>
          <w:rFonts w:ascii="ＭＳ ゴシック" w:eastAsia="ＭＳ ゴシック" w:hAnsi="ＭＳ ゴシック"/>
          <w:bCs/>
          <w:sz w:val="16"/>
          <w:szCs w:val="16"/>
        </w:rPr>
      </w:pPr>
      <w:r w:rsidRPr="001223F0">
        <w:rPr>
          <w:rFonts w:ascii="ＭＳ ゴシック" w:eastAsia="ＭＳ ゴシック" w:hAnsi="ＭＳ ゴシック" w:hint="eastAsia"/>
          <w:bCs/>
          <w:sz w:val="16"/>
          <w:szCs w:val="16"/>
        </w:rPr>
        <w:t>※非上場有価証券特例仲介等業務のうち法第</w:t>
      </w:r>
      <w:r w:rsidRPr="001223F0">
        <w:rPr>
          <w:rFonts w:ascii="ＭＳ ゴシック" w:eastAsia="ＭＳ ゴシック" w:hAnsi="ＭＳ ゴシック"/>
          <w:bCs/>
          <w:sz w:val="16"/>
          <w:szCs w:val="16"/>
        </w:rPr>
        <w:t>29条の４の４第８項第１号に掲げる行為（特定投資家を相手方として行うものに限り、法第２条第８項第10号に掲げるものを除く。）に係る業務のみを行う場合には、その行おうとする第一種金融商品取引業の業務（法第29条の５第２項に規定する業務を含む。）を１年以上経験した１名以上の常勤役職員について記載すること。</w:t>
      </w:r>
    </w:p>
    <w:p w14:paraId="46E265FE" w14:textId="77777777" w:rsidR="00AB58DC" w:rsidRPr="00697C90" w:rsidRDefault="00AB58DC" w:rsidP="00697C90">
      <w:pPr>
        <w:ind w:leftChars="193" w:left="565" w:hangingChars="100" w:hanging="160"/>
        <w:rPr>
          <w:rFonts w:ascii="ＭＳ ゴシック" w:eastAsia="ＭＳ ゴシック" w:hAnsi="ＭＳ ゴシック"/>
          <w:bCs/>
          <w:sz w:val="16"/>
          <w:szCs w:val="16"/>
        </w:rPr>
      </w:pPr>
    </w:p>
    <w:p w14:paraId="01FD6887" w14:textId="77777777" w:rsidR="00EA45EE" w:rsidRPr="00BB5C52" w:rsidRDefault="00EA45EE" w:rsidP="00697C90">
      <w:pPr>
        <w:rPr>
          <w:rFonts w:ascii="ＭＳ ゴシック" w:eastAsia="ＭＳ ゴシック" w:hAnsi="ＭＳ ゴシック"/>
          <w:b/>
        </w:rPr>
      </w:pPr>
      <w:r w:rsidRPr="00BB5C52">
        <w:rPr>
          <w:rFonts w:ascii="ＭＳ ゴシック" w:eastAsia="ＭＳ ゴシック" w:hAnsi="ＭＳ ゴシック" w:hint="eastAsia"/>
          <w:b/>
        </w:rPr>
        <w:t>（</w:t>
      </w:r>
      <w:r w:rsidR="00FC7810" w:rsidRPr="00BB5C52">
        <w:rPr>
          <w:rFonts w:ascii="ＭＳ ゴシック" w:eastAsia="ＭＳ ゴシック" w:hAnsi="ＭＳ ゴシック" w:hint="eastAsia"/>
          <w:b/>
        </w:rPr>
        <w:t>業務の</w:t>
      </w:r>
      <w:r w:rsidRPr="00BB5C52">
        <w:rPr>
          <w:rFonts w:ascii="ＭＳ ゴシック" w:eastAsia="ＭＳ ゴシック" w:hAnsi="ＭＳ ゴシック" w:hint="eastAsia"/>
          <w:b/>
        </w:rPr>
        <w:t>詳細</w:t>
      </w:r>
      <w:r w:rsidR="005A4B70" w:rsidRPr="00BB5C52">
        <w:rPr>
          <w:rFonts w:ascii="ＭＳ ゴシック" w:eastAsia="ＭＳ ゴシック" w:hAnsi="ＭＳ ゴシック" w:hint="eastAsia"/>
          <w:b/>
        </w:rPr>
        <w:t>（部署含む）</w:t>
      </w:r>
      <w:r w:rsidRPr="00BB5C52">
        <w:rPr>
          <w:rFonts w:ascii="ＭＳ ゴシック" w:eastAsia="ＭＳ ゴシック" w:hAnsi="ＭＳ ゴシック" w:hint="eastAsia"/>
          <w:b/>
        </w:rPr>
        <w:t>を記載した履歴書を添付する（役員でない者も添付）。）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120"/>
        <w:gridCol w:w="5537"/>
      </w:tblGrid>
      <w:tr w:rsidR="006E5AD4" w:rsidRPr="00BB5C52" w14:paraId="1656451B" w14:textId="77777777" w:rsidTr="00697C90">
        <w:tc>
          <w:tcPr>
            <w:tcW w:w="2238" w:type="dxa"/>
            <w:shd w:val="clear" w:color="auto" w:fill="auto"/>
          </w:tcPr>
          <w:p w14:paraId="719FBFA8" w14:textId="1692A878" w:rsidR="006E5AD4" w:rsidRPr="00BB5C52" w:rsidRDefault="006E5AD4"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役職名</w:t>
            </w:r>
          </w:p>
        </w:tc>
        <w:tc>
          <w:tcPr>
            <w:tcW w:w="2120" w:type="dxa"/>
            <w:shd w:val="clear" w:color="auto" w:fill="auto"/>
          </w:tcPr>
          <w:p w14:paraId="18888E37" w14:textId="5DF4D5D3" w:rsidR="006E5AD4" w:rsidRPr="00BB5C52" w:rsidRDefault="006E5AD4" w:rsidP="001B3E60">
            <w:pPr>
              <w:jc w:val="center"/>
              <w:rPr>
                <w:rFonts w:ascii="ＭＳ ゴシック" w:eastAsia="ＭＳ ゴシック" w:hAnsi="ＭＳ ゴシック"/>
                <w:b/>
              </w:rPr>
            </w:pPr>
            <w:r w:rsidRPr="00BB5C52">
              <w:rPr>
                <w:rFonts w:ascii="ＭＳ ゴシック" w:eastAsia="ＭＳ ゴシック" w:hAnsi="ＭＳ ゴシック" w:hint="eastAsia"/>
                <w:b/>
              </w:rPr>
              <w:t>氏　名</w:t>
            </w:r>
          </w:p>
        </w:tc>
        <w:tc>
          <w:tcPr>
            <w:tcW w:w="5537" w:type="dxa"/>
            <w:shd w:val="clear" w:color="auto" w:fill="auto"/>
          </w:tcPr>
          <w:p w14:paraId="49C49A0A" w14:textId="091A1FD7" w:rsidR="006E5AD4" w:rsidRPr="00BB5C52" w:rsidRDefault="00936D58" w:rsidP="001B3E60">
            <w:pPr>
              <w:jc w:val="center"/>
              <w:rPr>
                <w:rFonts w:ascii="ＭＳ ゴシック" w:eastAsia="ＭＳ ゴシック" w:hAnsi="ＭＳ ゴシック"/>
                <w:b/>
                <w:sz w:val="20"/>
                <w:szCs w:val="20"/>
              </w:rPr>
            </w:pPr>
            <w:r w:rsidRPr="00BB5C52">
              <w:rPr>
                <w:rFonts w:ascii="ＭＳ ゴシック" w:eastAsia="ＭＳ ゴシック" w:hAnsi="ＭＳ ゴシック" w:hint="eastAsia"/>
                <w:b/>
                <w:sz w:val="20"/>
                <w:szCs w:val="20"/>
              </w:rPr>
              <w:t>金融商品取引</w:t>
            </w:r>
            <w:r w:rsidR="00E8790A" w:rsidRPr="00BB5C52">
              <w:rPr>
                <w:rFonts w:ascii="ＭＳ ゴシック" w:eastAsia="ＭＳ ゴシック" w:hAnsi="ＭＳ ゴシック" w:hint="eastAsia"/>
                <w:b/>
                <w:sz w:val="20"/>
                <w:szCs w:val="20"/>
              </w:rPr>
              <w:t>業務</w:t>
            </w:r>
            <w:r w:rsidRPr="00BB5C52">
              <w:rPr>
                <w:rFonts w:ascii="ＭＳ ゴシック" w:eastAsia="ＭＳ ゴシック" w:hAnsi="ＭＳ ゴシック" w:hint="eastAsia"/>
                <w:b/>
                <w:sz w:val="20"/>
                <w:szCs w:val="20"/>
              </w:rPr>
              <w:t>等経験を該当期間が分かるよう</w:t>
            </w:r>
            <w:r w:rsidR="00E43F41" w:rsidRPr="00BB5C52">
              <w:rPr>
                <w:rFonts w:ascii="ＭＳ ゴシック" w:eastAsia="ＭＳ ゴシック" w:hAnsi="ＭＳ ゴシック" w:hint="eastAsia"/>
                <w:b/>
                <w:sz w:val="20"/>
                <w:szCs w:val="20"/>
              </w:rPr>
              <w:t>に</w:t>
            </w:r>
            <w:r w:rsidR="004C4A59" w:rsidRPr="00BB5C52">
              <w:rPr>
                <w:rFonts w:ascii="ＭＳ ゴシック" w:eastAsia="ＭＳ ゴシック" w:hAnsi="ＭＳ ゴシック" w:hint="eastAsia"/>
                <w:b/>
                <w:sz w:val="20"/>
                <w:szCs w:val="20"/>
              </w:rPr>
              <w:t>記載</w:t>
            </w:r>
          </w:p>
        </w:tc>
      </w:tr>
      <w:tr w:rsidR="006E5AD4" w:rsidRPr="00BB5C52" w14:paraId="655E191E" w14:textId="77777777" w:rsidTr="00697C90">
        <w:tc>
          <w:tcPr>
            <w:tcW w:w="2238" w:type="dxa"/>
            <w:shd w:val="clear" w:color="auto" w:fill="auto"/>
          </w:tcPr>
          <w:p w14:paraId="06A5DDA0" w14:textId="77777777" w:rsidR="006E5AD4" w:rsidRPr="00261F4F" w:rsidRDefault="006E5AD4" w:rsidP="00CD3FC7">
            <w:pPr>
              <w:rPr>
                <w:rFonts w:ascii="ＭＳ ゴシック" w:eastAsia="ＭＳ ゴシック" w:hAnsi="ＭＳ ゴシック"/>
              </w:rPr>
            </w:pPr>
          </w:p>
        </w:tc>
        <w:tc>
          <w:tcPr>
            <w:tcW w:w="2120" w:type="dxa"/>
            <w:shd w:val="clear" w:color="auto" w:fill="auto"/>
          </w:tcPr>
          <w:p w14:paraId="2433FB2C" w14:textId="77777777" w:rsidR="006E5AD4" w:rsidRPr="00261F4F" w:rsidRDefault="006E5AD4" w:rsidP="00CD3FC7">
            <w:pPr>
              <w:rPr>
                <w:rFonts w:ascii="ＭＳ ゴシック" w:eastAsia="ＭＳ ゴシック" w:hAnsi="ＭＳ ゴシック"/>
              </w:rPr>
            </w:pPr>
          </w:p>
        </w:tc>
        <w:tc>
          <w:tcPr>
            <w:tcW w:w="5537" w:type="dxa"/>
            <w:shd w:val="clear" w:color="auto" w:fill="auto"/>
          </w:tcPr>
          <w:p w14:paraId="79379BBA" w14:textId="77777777" w:rsidR="006E5AD4" w:rsidRPr="00261F4F" w:rsidRDefault="00DF1FAF"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別添履歴書のとおり</w:t>
            </w:r>
          </w:p>
        </w:tc>
      </w:tr>
      <w:tr w:rsidR="006E5AD4" w:rsidRPr="00BB5C52" w14:paraId="1DCFA71D" w14:textId="77777777" w:rsidTr="00697C90">
        <w:tc>
          <w:tcPr>
            <w:tcW w:w="2238" w:type="dxa"/>
            <w:shd w:val="clear" w:color="auto" w:fill="auto"/>
          </w:tcPr>
          <w:p w14:paraId="65F67920" w14:textId="77777777" w:rsidR="006E5AD4" w:rsidRPr="00261F4F" w:rsidRDefault="006E5AD4" w:rsidP="00CD3FC7">
            <w:pPr>
              <w:rPr>
                <w:rFonts w:ascii="ＭＳ ゴシック" w:eastAsia="ＭＳ ゴシック" w:hAnsi="ＭＳ ゴシック"/>
              </w:rPr>
            </w:pPr>
          </w:p>
        </w:tc>
        <w:tc>
          <w:tcPr>
            <w:tcW w:w="2120" w:type="dxa"/>
            <w:shd w:val="clear" w:color="auto" w:fill="auto"/>
          </w:tcPr>
          <w:p w14:paraId="3B91A9AD" w14:textId="77777777" w:rsidR="006E5AD4" w:rsidRPr="00261F4F" w:rsidRDefault="006E5AD4" w:rsidP="00CD3FC7">
            <w:pPr>
              <w:rPr>
                <w:rFonts w:ascii="ＭＳ ゴシック" w:eastAsia="ＭＳ ゴシック" w:hAnsi="ＭＳ ゴシック"/>
              </w:rPr>
            </w:pPr>
          </w:p>
        </w:tc>
        <w:tc>
          <w:tcPr>
            <w:tcW w:w="5537" w:type="dxa"/>
            <w:shd w:val="clear" w:color="auto" w:fill="auto"/>
          </w:tcPr>
          <w:p w14:paraId="5E271EA6" w14:textId="77777777" w:rsidR="006E5AD4" w:rsidRPr="00261F4F" w:rsidRDefault="00DF1FAF"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別添履歴書のとおり</w:t>
            </w:r>
          </w:p>
        </w:tc>
      </w:tr>
      <w:tr w:rsidR="006E5AD4" w:rsidRPr="00BB5C52" w14:paraId="77D32D38" w14:textId="77777777" w:rsidTr="00697C90">
        <w:tc>
          <w:tcPr>
            <w:tcW w:w="2238" w:type="dxa"/>
            <w:shd w:val="clear" w:color="auto" w:fill="auto"/>
          </w:tcPr>
          <w:p w14:paraId="424AD116" w14:textId="77777777" w:rsidR="006E5AD4" w:rsidRPr="00261F4F" w:rsidRDefault="006E5AD4" w:rsidP="00CD3FC7">
            <w:pPr>
              <w:rPr>
                <w:rFonts w:ascii="ＭＳ ゴシック" w:eastAsia="ＭＳ ゴシック" w:hAnsi="ＭＳ ゴシック"/>
              </w:rPr>
            </w:pPr>
          </w:p>
        </w:tc>
        <w:tc>
          <w:tcPr>
            <w:tcW w:w="2120" w:type="dxa"/>
            <w:shd w:val="clear" w:color="auto" w:fill="auto"/>
          </w:tcPr>
          <w:p w14:paraId="4B4412C2" w14:textId="77777777" w:rsidR="006E5AD4" w:rsidRPr="00261F4F" w:rsidRDefault="006E5AD4" w:rsidP="00CD3FC7">
            <w:pPr>
              <w:rPr>
                <w:rFonts w:ascii="ＭＳ ゴシック" w:eastAsia="ＭＳ ゴシック" w:hAnsi="ＭＳ ゴシック"/>
              </w:rPr>
            </w:pPr>
          </w:p>
        </w:tc>
        <w:tc>
          <w:tcPr>
            <w:tcW w:w="5537" w:type="dxa"/>
            <w:shd w:val="clear" w:color="auto" w:fill="auto"/>
          </w:tcPr>
          <w:p w14:paraId="0D90672F" w14:textId="77777777" w:rsidR="006E5AD4" w:rsidRPr="00261F4F" w:rsidRDefault="00DF1FAF"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別添履歴書のとおり</w:t>
            </w:r>
          </w:p>
        </w:tc>
      </w:tr>
      <w:tr w:rsidR="006E5AD4" w:rsidRPr="00BB5C52" w14:paraId="4CA378A7" w14:textId="77777777" w:rsidTr="00697C90">
        <w:tc>
          <w:tcPr>
            <w:tcW w:w="2238" w:type="dxa"/>
            <w:shd w:val="clear" w:color="auto" w:fill="auto"/>
          </w:tcPr>
          <w:p w14:paraId="7B7AB18E" w14:textId="77777777" w:rsidR="006E5AD4" w:rsidRPr="00261F4F" w:rsidRDefault="006E5AD4" w:rsidP="00CD3FC7">
            <w:pPr>
              <w:rPr>
                <w:rFonts w:ascii="ＭＳ ゴシック" w:eastAsia="ＭＳ ゴシック" w:hAnsi="ＭＳ ゴシック"/>
              </w:rPr>
            </w:pPr>
          </w:p>
        </w:tc>
        <w:tc>
          <w:tcPr>
            <w:tcW w:w="2120" w:type="dxa"/>
            <w:shd w:val="clear" w:color="auto" w:fill="auto"/>
          </w:tcPr>
          <w:p w14:paraId="2CFA8A4D" w14:textId="77777777" w:rsidR="006E5AD4" w:rsidRPr="00261F4F" w:rsidRDefault="006E5AD4" w:rsidP="00CD3FC7">
            <w:pPr>
              <w:rPr>
                <w:rFonts w:ascii="ＭＳ ゴシック" w:eastAsia="ＭＳ ゴシック" w:hAnsi="ＭＳ ゴシック"/>
              </w:rPr>
            </w:pPr>
          </w:p>
        </w:tc>
        <w:tc>
          <w:tcPr>
            <w:tcW w:w="5537" w:type="dxa"/>
            <w:shd w:val="clear" w:color="auto" w:fill="auto"/>
          </w:tcPr>
          <w:p w14:paraId="22986D3D" w14:textId="77777777" w:rsidR="006E5AD4" w:rsidRPr="00261F4F" w:rsidRDefault="00DF1FAF"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別添履歴書のとおり</w:t>
            </w:r>
          </w:p>
        </w:tc>
      </w:tr>
      <w:tr w:rsidR="006E5AD4" w:rsidRPr="00BB5C52" w14:paraId="672EDD54" w14:textId="77777777" w:rsidTr="00697C90">
        <w:tc>
          <w:tcPr>
            <w:tcW w:w="2238" w:type="dxa"/>
            <w:shd w:val="clear" w:color="auto" w:fill="auto"/>
          </w:tcPr>
          <w:p w14:paraId="3658810D" w14:textId="77777777" w:rsidR="006E5AD4" w:rsidRPr="00261F4F" w:rsidRDefault="006E5AD4" w:rsidP="00CD3FC7">
            <w:pPr>
              <w:rPr>
                <w:rFonts w:ascii="ＭＳ ゴシック" w:eastAsia="ＭＳ ゴシック" w:hAnsi="ＭＳ ゴシック"/>
              </w:rPr>
            </w:pPr>
          </w:p>
        </w:tc>
        <w:tc>
          <w:tcPr>
            <w:tcW w:w="2120" w:type="dxa"/>
            <w:shd w:val="clear" w:color="auto" w:fill="auto"/>
          </w:tcPr>
          <w:p w14:paraId="7C5B9627" w14:textId="77777777" w:rsidR="006E5AD4" w:rsidRPr="00261F4F" w:rsidRDefault="006E5AD4" w:rsidP="00CD3FC7">
            <w:pPr>
              <w:rPr>
                <w:rFonts w:ascii="ＭＳ ゴシック" w:eastAsia="ＭＳ ゴシック" w:hAnsi="ＭＳ ゴシック"/>
              </w:rPr>
            </w:pPr>
          </w:p>
        </w:tc>
        <w:tc>
          <w:tcPr>
            <w:tcW w:w="5537" w:type="dxa"/>
            <w:shd w:val="clear" w:color="auto" w:fill="auto"/>
          </w:tcPr>
          <w:p w14:paraId="609C4C7A" w14:textId="77777777" w:rsidR="006E5AD4" w:rsidRPr="00261F4F" w:rsidRDefault="00DF1FAF" w:rsidP="00CD3FC7">
            <w:pPr>
              <w:rPr>
                <w:rFonts w:ascii="ＭＳ ゴシック" w:eastAsia="ＭＳ ゴシック" w:hAnsi="ＭＳ ゴシック"/>
                <w:sz w:val="20"/>
                <w:szCs w:val="20"/>
              </w:rPr>
            </w:pPr>
            <w:r w:rsidRPr="00261F4F">
              <w:rPr>
                <w:rFonts w:ascii="ＭＳ ゴシック" w:eastAsia="ＭＳ ゴシック" w:hAnsi="ＭＳ ゴシック" w:hint="eastAsia"/>
                <w:sz w:val="20"/>
                <w:szCs w:val="20"/>
              </w:rPr>
              <w:t>別添履歴書のとおり</w:t>
            </w:r>
          </w:p>
        </w:tc>
      </w:tr>
    </w:tbl>
    <w:p w14:paraId="0BEDC6C5" w14:textId="1F85F9B1" w:rsidR="00EA45EE" w:rsidRDefault="005A4B70" w:rsidP="008C1BE8">
      <w:pPr>
        <w:ind w:firstLineChars="100" w:firstLine="160"/>
        <w:rPr>
          <w:rFonts w:ascii="ＭＳ ゴシック" w:eastAsia="ＭＳ ゴシック" w:hAnsi="ＭＳ ゴシック"/>
          <w:sz w:val="16"/>
          <w:szCs w:val="16"/>
        </w:rPr>
      </w:pPr>
      <w:r w:rsidRPr="00973F71">
        <w:rPr>
          <w:rFonts w:ascii="ＭＳ ゴシック" w:eastAsia="ＭＳ ゴシック" w:hAnsi="ＭＳ ゴシック" w:hint="eastAsia"/>
          <w:sz w:val="16"/>
          <w:szCs w:val="16"/>
        </w:rPr>
        <w:t>※該当者が多数の場合には、各部署の責任者等まで記載すること。</w:t>
      </w:r>
    </w:p>
    <w:p w14:paraId="327A7650" w14:textId="77777777" w:rsidR="008C1BE8" w:rsidRDefault="008C1BE8" w:rsidP="00697C90">
      <w:pPr>
        <w:ind w:firstLineChars="100" w:firstLine="160"/>
        <w:rPr>
          <w:rFonts w:ascii="ＭＳ ゴシック" w:eastAsia="ＭＳ ゴシック" w:hAnsi="ＭＳ ゴシック"/>
          <w:sz w:val="16"/>
          <w:szCs w:val="16"/>
        </w:rPr>
      </w:pPr>
    </w:p>
    <w:p w14:paraId="71C8C2C8" w14:textId="3CD4456B" w:rsidR="006656BC" w:rsidRPr="00973F71" w:rsidRDefault="006656BC" w:rsidP="0005353A">
      <w:pPr>
        <w:rPr>
          <w:rFonts w:ascii="ＭＳ ゴシック" w:eastAsia="ＭＳ ゴシック" w:hAnsi="ＭＳ ゴシック"/>
          <w:sz w:val="16"/>
          <w:szCs w:val="16"/>
        </w:rPr>
      </w:pPr>
      <w:r>
        <w:rPr>
          <w:rFonts w:ascii="ＭＳ ゴシック" w:eastAsia="ＭＳ ゴシック" w:hAnsi="ＭＳ ゴシック" w:hint="eastAsia"/>
          <w:b/>
        </w:rPr>
        <w:t>（該当者がいない場合、その業務を適切に行うことができることの説明）</w:t>
      </w:r>
    </w:p>
    <w:tbl>
      <w:tblPr>
        <w:tblStyle w:val="a3"/>
        <w:tblW w:w="0" w:type="auto"/>
        <w:tblLook w:val="04A0" w:firstRow="1" w:lastRow="0" w:firstColumn="1" w:lastColumn="0" w:noHBand="0" w:noVBand="1"/>
      </w:tblPr>
      <w:tblGrid>
        <w:gridCol w:w="9890"/>
      </w:tblGrid>
      <w:tr w:rsidR="00F96BE8" w:rsidRPr="00261F4F" w14:paraId="369E7100" w14:textId="77777777" w:rsidTr="00F96BE8">
        <w:tc>
          <w:tcPr>
            <w:tcW w:w="9890" w:type="dxa"/>
          </w:tcPr>
          <w:p w14:paraId="2F74C554" w14:textId="77777777" w:rsidR="00201EE9" w:rsidRPr="00261F4F" w:rsidRDefault="00201EE9" w:rsidP="006656BC">
            <w:pPr>
              <w:rPr>
                <w:rFonts w:ascii="ＭＳ ゴシック" w:eastAsia="ＭＳ ゴシック" w:hAnsi="ＭＳ ゴシック"/>
              </w:rPr>
            </w:pPr>
          </w:p>
          <w:p w14:paraId="787EE184" w14:textId="3677DD62" w:rsidR="006656BC" w:rsidRPr="00261F4F" w:rsidRDefault="006656BC" w:rsidP="006656BC">
            <w:pPr>
              <w:rPr>
                <w:rFonts w:ascii="ＭＳ ゴシック" w:eastAsia="ＭＳ ゴシック" w:hAnsi="ＭＳ ゴシック"/>
              </w:rPr>
            </w:pPr>
          </w:p>
        </w:tc>
      </w:tr>
    </w:tbl>
    <w:p w14:paraId="3BEF3295" w14:textId="5D00CCE8" w:rsidR="00C40045" w:rsidRPr="00261F4F" w:rsidRDefault="00C40045" w:rsidP="0005353A">
      <w:pPr>
        <w:rPr>
          <w:rFonts w:ascii="ＭＳ ゴシック" w:eastAsia="ＭＳ ゴシック" w:hAnsi="ＭＳ ゴシック"/>
        </w:rPr>
      </w:pPr>
    </w:p>
    <w:p w14:paraId="62744EC0" w14:textId="77777777" w:rsidR="00EA45EE" w:rsidRPr="00BB5C52" w:rsidRDefault="006E5AD4" w:rsidP="00D233CB">
      <w:pPr>
        <w:ind w:firstLineChars="100" w:firstLine="211"/>
        <w:rPr>
          <w:rFonts w:ascii="ＭＳ ゴシック" w:eastAsia="ＭＳ ゴシック" w:hAnsi="ＭＳ ゴシック"/>
          <w:b/>
          <w:lang w:eastAsia="zh-TW"/>
        </w:rPr>
      </w:pPr>
      <w:r w:rsidRPr="00BB5C52">
        <w:rPr>
          <w:rFonts w:ascii="ＭＳ ゴシック" w:eastAsia="ＭＳ ゴシック" w:hAnsi="ＭＳ ゴシック" w:hint="eastAsia"/>
          <w:b/>
          <w:lang w:eastAsia="zh-TW"/>
        </w:rPr>
        <w:t>③内部管理統括責任者</w:t>
      </w:r>
      <w:r w:rsidR="00986445" w:rsidRPr="00BB5C52">
        <w:rPr>
          <w:rFonts w:ascii="ＭＳ ゴシック" w:eastAsia="ＭＳ ゴシック" w:hAnsi="ＭＳ ゴシック" w:hint="eastAsia"/>
          <w:b/>
          <w:lang w:eastAsia="zh-TW"/>
        </w:rPr>
        <w:t>(役職名、氏名)</w:t>
      </w:r>
    </w:p>
    <w:p w14:paraId="22FE06AD" w14:textId="77777777" w:rsidR="00792A8F" w:rsidRPr="00697C90" w:rsidRDefault="00792A8F" w:rsidP="00792A8F">
      <w:pPr>
        <w:ind w:firstLineChars="200" w:firstLine="320"/>
        <w:rPr>
          <w:rFonts w:ascii="ＭＳ ゴシック" w:eastAsia="ＭＳ ゴシック" w:hAnsi="ＭＳ ゴシック"/>
          <w:bCs/>
        </w:rPr>
      </w:pPr>
      <w:r w:rsidRPr="00697C90">
        <w:rPr>
          <w:rFonts w:ascii="ＭＳ ゴシック" w:eastAsia="ＭＳ ゴシック" w:hAnsi="ＭＳ ゴシック" w:hint="eastAsia"/>
          <w:bCs/>
          <w:sz w:val="16"/>
          <w:szCs w:val="16"/>
        </w:rPr>
        <w:lastRenderedPageBreak/>
        <w:t>※履歴書を添付すること。</w:t>
      </w:r>
    </w:p>
    <w:tbl>
      <w:tblPr>
        <w:tblStyle w:val="a3"/>
        <w:tblW w:w="0" w:type="auto"/>
        <w:tblLook w:val="04A0" w:firstRow="1" w:lastRow="0" w:firstColumn="1" w:lastColumn="0" w:noHBand="0" w:noVBand="1"/>
      </w:tblPr>
      <w:tblGrid>
        <w:gridCol w:w="9890"/>
      </w:tblGrid>
      <w:tr w:rsidR="00C20283" w:rsidRPr="00261F4F" w14:paraId="6F092DA6" w14:textId="77777777" w:rsidTr="00C20283">
        <w:tc>
          <w:tcPr>
            <w:tcW w:w="9890" w:type="dxa"/>
          </w:tcPr>
          <w:p w14:paraId="2B657A14" w14:textId="77777777" w:rsidR="00C20283" w:rsidRPr="00261F4F" w:rsidRDefault="00C20283" w:rsidP="0005353A">
            <w:pPr>
              <w:rPr>
                <w:rFonts w:ascii="ＭＳ ゴシック" w:eastAsia="ＭＳ ゴシック" w:hAnsi="ＭＳ ゴシック"/>
              </w:rPr>
            </w:pPr>
          </w:p>
        </w:tc>
      </w:tr>
    </w:tbl>
    <w:p w14:paraId="0652D60B" w14:textId="77777777" w:rsidR="00EA45EE" w:rsidRPr="00261F4F" w:rsidRDefault="00EA45EE" w:rsidP="0005353A">
      <w:pPr>
        <w:rPr>
          <w:rFonts w:ascii="ＭＳ ゴシック" w:eastAsia="ＭＳ ゴシック" w:hAnsi="ＭＳ ゴシック"/>
        </w:rPr>
      </w:pPr>
    </w:p>
    <w:p w14:paraId="32EA2A81" w14:textId="4A443879" w:rsidR="00A365E0" w:rsidRDefault="00A365E0" w:rsidP="00A365E0">
      <w:pPr>
        <w:ind w:firstLineChars="100" w:firstLine="211"/>
        <w:rPr>
          <w:rFonts w:ascii="ＭＳ ゴシック" w:eastAsia="ＭＳ ゴシック" w:hAnsi="ＭＳ ゴシック"/>
          <w:b/>
          <w:lang w:eastAsia="zh-TW"/>
        </w:rPr>
      </w:pPr>
      <w:r>
        <w:rPr>
          <w:rFonts w:ascii="ＭＳ ゴシック" w:eastAsia="ＭＳ ゴシック" w:hAnsi="ＭＳ ゴシック" w:hint="eastAsia"/>
          <w:b/>
          <w:lang w:eastAsia="zh-TW"/>
        </w:rPr>
        <w:t>④内部管理統括補助責任者</w:t>
      </w:r>
    </w:p>
    <w:p w14:paraId="5C6D6DC7" w14:textId="77777777" w:rsidR="00A365E0" w:rsidRPr="00697C90" w:rsidRDefault="00A365E0" w:rsidP="00A365E0">
      <w:pPr>
        <w:ind w:firstLineChars="200" w:firstLine="320"/>
        <w:rPr>
          <w:rFonts w:ascii="ＭＳ ゴシック" w:eastAsia="ＭＳ ゴシック" w:hAnsi="ＭＳ ゴシック"/>
          <w:bCs/>
        </w:rPr>
      </w:pPr>
      <w:r w:rsidRPr="00697C90">
        <w:rPr>
          <w:rFonts w:ascii="ＭＳ ゴシック" w:eastAsia="ＭＳ ゴシック" w:hAnsi="ＭＳ ゴシック" w:hint="eastAsia"/>
          <w:bCs/>
          <w:sz w:val="16"/>
          <w:szCs w:val="16"/>
        </w:rPr>
        <w:t>※配置する場合のみ記載し、履歴書を添付すること。</w:t>
      </w:r>
    </w:p>
    <w:tbl>
      <w:tblPr>
        <w:tblStyle w:val="a3"/>
        <w:tblW w:w="0" w:type="auto"/>
        <w:tblLook w:val="04A0" w:firstRow="1" w:lastRow="0" w:firstColumn="1" w:lastColumn="0" w:noHBand="0" w:noVBand="1"/>
      </w:tblPr>
      <w:tblGrid>
        <w:gridCol w:w="9890"/>
      </w:tblGrid>
      <w:tr w:rsidR="00C20283" w:rsidRPr="00261F4F" w14:paraId="3782AC0A" w14:textId="77777777" w:rsidTr="00C20283">
        <w:tc>
          <w:tcPr>
            <w:tcW w:w="9890" w:type="dxa"/>
          </w:tcPr>
          <w:p w14:paraId="352A6C1F" w14:textId="77777777" w:rsidR="00C20283" w:rsidRPr="00261F4F" w:rsidRDefault="00C20283" w:rsidP="00A365E0">
            <w:pPr>
              <w:rPr>
                <w:rFonts w:ascii="ＭＳ ゴシック" w:eastAsia="ＭＳ ゴシック" w:hAnsi="ＭＳ ゴシック"/>
              </w:rPr>
            </w:pPr>
          </w:p>
        </w:tc>
      </w:tr>
    </w:tbl>
    <w:p w14:paraId="6D19601B" w14:textId="77777777" w:rsidR="00A365E0" w:rsidRPr="00261F4F" w:rsidRDefault="00A365E0" w:rsidP="00A365E0">
      <w:pPr>
        <w:ind w:firstLineChars="100" w:firstLine="210"/>
        <w:rPr>
          <w:rFonts w:ascii="ＭＳ ゴシック" w:eastAsia="ＭＳ ゴシック" w:hAnsi="ＭＳ ゴシック"/>
        </w:rPr>
      </w:pPr>
    </w:p>
    <w:p w14:paraId="0188CC78" w14:textId="77777777" w:rsidR="006E5AD4" w:rsidRPr="00BB5C52" w:rsidRDefault="00A365E0" w:rsidP="00A365E0">
      <w:pPr>
        <w:ind w:firstLineChars="100" w:firstLine="211"/>
        <w:rPr>
          <w:rFonts w:ascii="ＭＳ ゴシック" w:eastAsia="ＭＳ ゴシック" w:hAnsi="ＭＳ ゴシック"/>
          <w:b/>
          <w:lang w:eastAsia="zh-TW"/>
        </w:rPr>
      </w:pPr>
      <w:r>
        <w:rPr>
          <w:rFonts w:ascii="ＭＳ ゴシック" w:eastAsia="ＭＳ ゴシック" w:hAnsi="ＭＳ ゴシック" w:hint="eastAsia"/>
          <w:b/>
          <w:lang w:eastAsia="zh-TW"/>
        </w:rPr>
        <w:t>⑤</w:t>
      </w:r>
      <w:r w:rsidR="006E5AD4" w:rsidRPr="00BB5C52">
        <w:rPr>
          <w:rFonts w:ascii="ＭＳ ゴシック" w:eastAsia="ＭＳ ゴシック" w:hAnsi="ＭＳ ゴシック" w:hint="eastAsia"/>
          <w:b/>
          <w:lang w:eastAsia="zh-TW"/>
        </w:rPr>
        <w:t>内部管理責任者</w:t>
      </w:r>
      <w:r w:rsidR="00986445" w:rsidRPr="00BB5C52">
        <w:rPr>
          <w:rFonts w:ascii="ＭＳ ゴシック" w:eastAsia="ＭＳ ゴシック" w:hAnsi="ＭＳ ゴシック" w:hint="eastAsia"/>
          <w:b/>
          <w:lang w:eastAsia="zh-TW"/>
        </w:rPr>
        <w:t>（役職名、氏名）</w:t>
      </w:r>
    </w:p>
    <w:p w14:paraId="7818D75B" w14:textId="77777777" w:rsidR="00792A8F" w:rsidRPr="00697C90" w:rsidRDefault="00792A8F" w:rsidP="00792A8F">
      <w:pPr>
        <w:ind w:firstLineChars="200" w:firstLine="320"/>
        <w:rPr>
          <w:rFonts w:ascii="ＭＳ ゴシック" w:eastAsia="ＭＳ ゴシック" w:hAnsi="ＭＳ ゴシック"/>
          <w:bCs/>
        </w:rPr>
      </w:pPr>
      <w:r w:rsidRPr="00697C90">
        <w:rPr>
          <w:rFonts w:ascii="ＭＳ ゴシック" w:eastAsia="ＭＳ ゴシック" w:hAnsi="ＭＳ ゴシック" w:hint="eastAsia"/>
          <w:bCs/>
          <w:sz w:val="16"/>
          <w:szCs w:val="16"/>
        </w:rPr>
        <w:t>※履歴書を添付すること。</w:t>
      </w:r>
    </w:p>
    <w:tbl>
      <w:tblPr>
        <w:tblStyle w:val="a3"/>
        <w:tblW w:w="0" w:type="auto"/>
        <w:tblLook w:val="04A0" w:firstRow="1" w:lastRow="0" w:firstColumn="1" w:lastColumn="0" w:noHBand="0" w:noVBand="1"/>
      </w:tblPr>
      <w:tblGrid>
        <w:gridCol w:w="9890"/>
      </w:tblGrid>
      <w:tr w:rsidR="00C20283" w:rsidRPr="00261F4F" w14:paraId="0A641734" w14:textId="77777777" w:rsidTr="00C20283">
        <w:tc>
          <w:tcPr>
            <w:tcW w:w="9890" w:type="dxa"/>
          </w:tcPr>
          <w:p w14:paraId="0719F8A2" w14:textId="77777777" w:rsidR="00C20283" w:rsidRPr="00261F4F" w:rsidRDefault="00C20283" w:rsidP="0005353A">
            <w:pPr>
              <w:rPr>
                <w:rFonts w:ascii="ＭＳ ゴシック" w:eastAsia="ＭＳ ゴシック" w:hAnsi="ＭＳ ゴシック"/>
              </w:rPr>
            </w:pPr>
          </w:p>
        </w:tc>
      </w:tr>
    </w:tbl>
    <w:p w14:paraId="6C0AAE00" w14:textId="77777777" w:rsidR="006E5AD4" w:rsidRPr="00261F4F" w:rsidRDefault="006E5AD4" w:rsidP="0005353A">
      <w:pPr>
        <w:rPr>
          <w:rFonts w:ascii="ＭＳ ゴシック" w:eastAsia="ＭＳ ゴシック" w:hAnsi="ＭＳ ゴシック"/>
        </w:rPr>
      </w:pPr>
    </w:p>
    <w:p w14:paraId="70C2299D" w14:textId="36374ABB" w:rsidR="006E5AD4" w:rsidRPr="00BB5C52" w:rsidRDefault="00A365E0" w:rsidP="00697C90">
      <w:pPr>
        <w:ind w:firstLineChars="100" w:firstLine="211"/>
        <w:rPr>
          <w:rFonts w:ascii="ＭＳ ゴシック" w:eastAsia="ＭＳ ゴシック" w:hAnsi="ＭＳ ゴシック"/>
          <w:b/>
          <w:lang w:eastAsia="zh-TW"/>
        </w:rPr>
      </w:pPr>
      <w:r>
        <w:rPr>
          <w:rFonts w:ascii="ＭＳ ゴシック" w:eastAsia="ＭＳ ゴシック" w:hAnsi="ＭＳ ゴシック" w:hint="eastAsia"/>
          <w:b/>
          <w:lang w:eastAsia="zh-TW"/>
        </w:rPr>
        <w:t>⑥</w:t>
      </w:r>
      <w:r w:rsidR="006E5AD4" w:rsidRPr="00BB5C52">
        <w:rPr>
          <w:rFonts w:ascii="ＭＳ ゴシック" w:eastAsia="ＭＳ ゴシック" w:hAnsi="ＭＳ ゴシック" w:hint="eastAsia"/>
          <w:b/>
          <w:lang w:eastAsia="zh-TW"/>
        </w:rPr>
        <w:t>営業責任者</w:t>
      </w:r>
      <w:r w:rsidR="00986445" w:rsidRPr="00BB5C52">
        <w:rPr>
          <w:rFonts w:ascii="ＭＳ ゴシック" w:eastAsia="ＭＳ ゴシック" w:hAnsi="ＭＳ ゴシック" w:hint="eastAsia"/>
          <w:b/>
          <w:lang w:eastAsia="zh-TW"/>
        </w:rPr>
        <w:t>（役職名、氏名）</w:t>
      </w:r>
    </w:p>
    <w:p w14:paraId="63C3505D" w14:textId="77777777" w:rsidR="00792A8F" w:rsidRPr="00697C90" w:rsidRDefault="00792A8F" w:rsidP="00792A8F">
      <w:pPr>
        <w:ind w:firstLineChars="200" w:firstLine="320"/>
        <w:rPr>
          <w:rFonts w:ascii="ＭＳ ゴシック" w:eastAsia="ＭＳ ゴシック" w:hAnsi="ＭＳ ゴシック"/>
          <w:bCs/>
        </w:rPr>
      </w:pPr>
      <w:r w:rsidRPr="00697C90">
        <w:rPr>
          <w:rFonts w:ascii="ＭＳ ゴシック" w:eastAsia="ＭＳ ゴシック" w:hAnsi="ＭＳ ゴシック" w:hint="eastAsia"/>
          <w:bCs/>
          <w:sz w:val="16"/>
          <w:szCs w:val="16"/>
        </w:rPr>
        <w:t>※履歴書を添付すること。</w:t>
      </w:r>
    </w:p>
    <w:tbl>
      <w:tblPr>
        <w:tblStyle w:val="a3"/>
        <w:tblW w:w="0" w:type="auto"/>
        <w:tblLook w:val="04A0" w:firstRow="1" w:lastRow="0" w:firstColumn="1" w:lastColumn="0" w:noHBand="0" w:noVBand="1"/>
      </w:tblPr>
      <w:tblGrid>
        <w:gridCol w:w="9890"/>
      </w:tblGrid>
      <w:tr w:rsidR="00C20283" w14:paraId="42C8824C" w14:textId="77777777" w:rsidTr="00C20283">
        <w:tc>
          <w:tcPr>
            <w:tcW w:w="9890" w:type="dxa"/>
          </w:tcPr>
          <w:p w14:paraId="3465DC7D" w14:textId="77777777" w:rsidR="00C20283" w:rsidRPr="00261F4F" w:rsidRDefault="00C20283" w:rsidP="00053AF2">
            <w:pPr>
              <w:rPr>
                <w:rFonts w:ascii="ＭＳ ゴシック" w:eastAsia="ＭＳ ゴシック" w:hAnsi="ＭＳ ゴシック"/>
              </w:rPr>
            </w:pPr>
          </w:p>
        </w:tc>
      </w:tr>
    </w:tbl>
    <w:p w14:paraId="56EEE204" w14:textId="77777777" w:rsidR="006E5AD4" w:rsidRPr="00BB5C52" w:rsidRDefault="006E5AD4" w:rsidP="00053AF2">
      <w:pPr>
        <w:ind w:firstLineChars="150" w:firstLine="316"/>
        <w:rPr>
          <w:rFonts w:ascii="ＭＳ ゴシック" w:eastAsia="ＭＳ ゴシック" w:hAnsi="ＭＳ ゴシック"/>
          <w:b/>
        </w:rPr>
      </w:pPr>
    </w:p>
    <w:p w14:paraId="25619250" w14:textId="77777777" w:rsidR="00EA45EE" w:rsidRPr="00BB5C52" w:rsidRDefault="006E5AD4" w:rsidP="0005353A">
      <w:pPr>
        <w:rPr>
          <w:rFonts w:ascii="ＭＳ ゴシック" w:eastAsia="ＭＳ ゴシック" w:hAnsi="ＭＳ ゴシック"/>
          <w:b/>
        </w:rPr>
      </w:pPr>
      <w:r w:rsidRPr="00BB5C52">
        <w:rPr>
          <w:rFonts w:ascii="ＭＳ ゴシック" w:eastAsia="ＭＳ ゴシック" w:hAnsi="ＭＳ ゴシック" w:hint="eastAsia"/>
          <w:b/>
        </w:rPr>
        <w:t>（２）電算システム、事務管理、担当</w:t>
      </w:r>
      <w:r w:rsidR="00986445" w:rsidRPr="00BB5C52">
        <w:rPr>
          <w:rFonts w:ascii="ＭＳ ゴシック" w:eastAsia="ＭＳ ゴシック" w:hAnsi="ＭＳ ゴシック" w:hint="eastAsia"/>
          <w:b/>
        </w:rPr>
        <w:t>者の所属</w:t>
      </w:r>
      <w:r w:rsidRPr="00BB5C52">
        <w:rPr>
          <w:rFonts w:ascii="ＭＳ ゴシック" w:eastAsia="ＭＳ ゴシック" w:hAnsi="ＭＳ ゴシック" w:hint="eastAsia"/>
          <w:b/>
        </w:rPr>
        <w:t>部署</w:t>
      </w:r>
      <w:r w:rsidR="00986445" w:rsidRPr="00BB5C52">
        <w:rPr>
          <w:rFonts w:ascii="ＭＳ ゴシック" w:eastAsia="ＭＳ ゴシック" w:hAnsi="ＭＳ ゴシック" w:hint="eastAsia"/>
          <w:b/>
        </w:rPr>
        <w:t>及び氏名</w:t>
      </w:r>
      <w:r w:rsidRPr="00BB5C52">
        <w:rPr>
          <w:rFonts w:ascii="ＭＳ ゴシック" w:eastAsia="ＭＳ ゴシック" w:hAnsi="ＭＳ ゴシック" w:hint="eastAsia"/>
          <w:b/>
        </w:rPr>
        <w:t>等</w:t>
      </w:r>
      <w:r w:rsidR="00390C54" w:rsidRPr="00BB5C52">
        <w:rPr>
          <w:rFonts w:ascii="ＭＳ ゴシック" w:eastAsia="ＭＳ ゴシック" w:hAnsi="ＭＳ ゴシック" w:hint="eastAsia"/>
          <w:b/>
        </w:rPr>
        <w:t>（</w:t>
      </w:r>
      <w:r w:rsidR="004319C4" w:rsidRPr="00BB5C52">
        <w:rPr>
          <w:rFonts w:ascii="ＭＳ ゴシック" w:eastAsia="ＭＳ ゴシック" w:hAnsi="ＭＳ ゴシック" w:hint="eastAsia"/>
          <w:b/>
        </w:rPr>
        <w:t>後ろに</w:t>
      </w:r>
      <w:r w:rsidR="00390C54" w:rsidRPr="00BB5C52">
        <w:rPr>
          <w:rFonts w:ascii="ＭＳ ゴシック" w:eastAsia="ＭＳ ゴシック" w:hAnsi="ＭＳ ゴシック" w:hint="eastAsia"/>
          <w:b/>
        </w:rPr>
        <w:t>（　）で責任者</w:t>
      </w:r>
      <w:r w:rsidR="004319C4" w:rsidRPr="00BB5C52">
        <w:rPr>
          <w:rFonts w:ascii="ＭＳ ゴシック" w:eastAsia="ＭＳ ゴシック" w:hAnsi="ＭＳ ゴシック" w:hint="eastAsia"/>
          <w:b/>
        </w:rPr>
        <w:t>の役職</w:t>
      </w:r>
      <w:r w:rsidR="006C0E49" w:rsidRPr="00BB5C52">
        <w:rPr>
          <w:rFonts w:ascii="ＭＳ ゴシック" w:eastAsia="ＭＳ ゴシック" w:hAnsi="ＭＳ ゴシック" w:hint="eastAsia"/>
          <w:b/>
        </w:rPr>
        <w:t>名</w:t>
      </w:r>
      <w:r w:rsidR="004319C4" w:rsidRPr="00BB5C52">
        <w:rPr>
          <w:rFonts w:ascii="ＭＳ ゴシック" w:eastAsia="ＭＳ ゴシック" w:hAnsi="ＭＳ ゴシック" w:hint="eastAsia"/>
          <w:b/>
        </w:rPr>
        <w:t>と氏名</w:t>
      </w:r>
      <w:r w:rsidR="00390C54" w:rsidRPr="00BB5C52">
        <w:rPr>
          <w:rFonts w:ascii="ＭＳ ゴシック" w:eastAsia="ＭＳ ゴシック" w:hAnsi="ＭＳ ゴシック" w:hint="eastAsia"/>
          <w:b/>
        </w:rPr>
        <w:t>を記載する</w:t>
      </w:r>
      <w:r w:rsidR="00447785" w:rsidRPr="00BB5C52">
        <w:rPr>
          <w:rFonts w:ascii="ＭＳ ゴシック" w:eastAsia="ＭＳ ゴシック" w:hAnsi="ＭＳ ゴシック" w:hint="eastAsia"/>
          <w:b/>
        </w:rPr>
        <w:t>こと。</w:t>
      </w:r>
      <w:r w:rsidR="00390C54" w:rsidRPr="00BB5C52">
        <w:rPr>
          <w:rFonts w:ascii="ＭＳ ゴシック" w:eastAsia="ＭＳ ゴシック" w:hAnsi="ＭＳ ゴシック" w:hint="eastAsia"/>
          <w:b/>
        </w:rPr>
        <w:t>）</w:t>
      </w:r>
      <w:r w:rsidR="006247A2" w:rsidRPr="00BB5C52">
        <w:rPr>
          <w:rFonts w:ascii="ＭＳ ゴシック" w:eastAsia="ＭＳ ゴシック" w:hAnsi="ＭＳ ゴシック" w:hint="eastAsia"/>
          <w:b/>
        </w:rPr>
        <w:t>また、配席図を添付すること。</w:t>
      </w:r>
    </w:p>
    <w:p w14:paraId="2B36DF41" w14:textId="023ABA6F" w:rsidR="006E5AD4" w:rsidRPr="00BB5C52" w:rsidRDefault="00414AE1"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①</w:t>
      </w:r>
      <w:r w:rsidR="006E5AD4" w:rsidRPr="00BB5C52">
        <w:rPr>
          <w:rFonts w:ascii="ＭＳ ゴシック" w:eastAsia="ＭＳ ゴシック" w:hAnsi="ＭＳ ゴシック" w:hint="eastAsia"/>
          <w:b/>
        </w:rPr>
        <w:t>帳簿</w:t>
      </w:r>
      <w:r w:rsidRPr="00BB5C52">
        <w:rPr>
          <w:rFonts w:ascii="ＭＳ ゴシック" w:eastAsia="ＭＳ ゴシック" w:hAnsi="ＭＳ ゴシック" w:hint="eastAsia"/>
          <w:b/>
        </w:rPr>
        <w:t>書類</w:t>
      </w:r>
      <w:r w:rsidR="006E5AD4" w:rsidRPr="00BB5C52">
        <w:rPr>
          <w:rFonts w:ascii="ＭＳ ゴシック" w:eastAsia="ＭＳ ゴシック" w:hAnsi="ＭＳ ゴシック" w:hint="eastAsia"/>
          <w:b/>
        </w:rPr>
        <w:t>・報告書</w:t>
      </w:r>
      <w:r w:rsidR="00CD3FC7" w:rsidRPr="00BB5C52">
        <w:rPr>
          <w:rFonts w:ascii="ＭＳ ゴシック" w:eastAsia="ＭＳ ゴシック" w:hAnsi="ＭＳ ゴシック" w:hint="eastAsia"/>
          <w:b/>
        </w:rPr>
        <w:t>等の作成、管理</w:t>
      </w:r>
    </w:p>
    <w:tbl>
      <w:tblPr>
        <w:tblStyle w:val="a3"/>
        <w:tblW w:w="0" w:type="auto"/>
        <w:tblLook w:val="04A0" w:firstRow="1" w:lastRow="0" w:firstColumn="1" w:lastColumn="0" w:noHBand="0" w:noVBand="1"/>
      </w:tblPr>
      <w:tblGrid>
        <w:gridCol w:w="9890"/>
      </w:tblGrid>
      <w:tr w:rsidR="00C20283" w14:paraId="216E4449" w14:textId="77777777" w:rsidTr="00C20283">
        <w:tc>
          <w:tcPr>
            <w:tcW w:w="9890" w:type="dxa"/>
          </w:tcPr>
          <w:p w14:paraId="1D35F7E2" w14:textId="220EE747" w:rsidR="00C20283" w:rsidRPr="00B030EB" w:rsidRDefault="00C20283"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08F79764" w14:textId="30CB560E" w:rsidR="00C20283" w:rsidRPr="00B030EB" w:rsidRDefault="00C20283"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422BB291" w14:textId="390C3F3B" w:rsidR="00261F4F" w:rsidRPr="00261F4F" w:rsidRDefault="00261F4F" w:rsidP="00C20283">
            <w:pPr>
              <w:rPr>
                <w:rFonts w:ascii="ＭＳ ゴシック" w:eastAsia="ＭＳ ゴシック" w:hAnsi="ＭＳ ゴシック"/>
              </w:rPr>
            </w:pPr>
          </w:p>
        </w:tc>
      </w:tr>
    </w:tbl>
    <w:p w14:paraId="77CA33B9" w14:textId="03B1179A" w:rsidR="00D233CB" w:rsidRPr="00BB5C52" w:rsidRDefault="00D233CB" w:rsidP="0005353A">
      <w:pPr>
        <w:rPr>
          <w:rFonts w:ascii="ＭＳ ゴシック" w:eastAsia="ＭＳ ゴシック" w:hAnsi="ＭＳ ゴシック"/>
          <w:b/>
        </w:rPr>
      </w:pPr>
    </w:p>
    <w:p w14:paraId="232F3A0B" w14:textId="3BE3317B" w:rsidR="006E5AD4" w:rsidRPr="00BB5C52" w:rsidRDefault="00CD3FC7"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②ディスクロージャー</w:t>
      </w:r>
    </w:p>
    <w:tbl>
      <w:tblPr>
        <w:tblStyle w:val="a3"/>
        <w:tblW w:w="0" w:type="auto"/>
        <w:tblLook w:val="04A0" w:firstRow="1" w:lastRow="0" w:firstColumn="1" w:lastColumn="0" w:noHBand="0" w:noVBand="1"/>
      </w:tblPr>
      <w:tblGrid>
        <w:gridCol w:w="9890"/>
      </w:tblGrid>
      <w:tr w:rsidR="00C20283" w14:paraId="6F007FE6" w14:textId="77777777" w:rsidTr="00C20283">
        <w:tc>
          <w:tcPr>
            <w:tcW w:w="9890" w:type="dxa"/>
          </w:tcPr>
          <w:p w14:paraId="7C9F6D52" w14:textId="15EE20EA" w:rsidR="00C20283" w:rsidRPr="00B030EB" w:rsidRDefault="00C20283"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0B31D2E3" w14:textId="1B87FDD2" w:rsidR="00C20283" w:rsidRPr="00B030EB" w:rsidRDefault="00C20283" w:rsidP="00C20283">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025416EF" w14:textId="227F4A85" w:rsidR="00C20283" w:rsidRPr="00261F4F" w:rsidRDefault="00C20283" w:rsidP="0005353A">
            <w:pPr>
              <w:rPr>
                <w:rFonts w:ascii="ＭＳ ゴシック" w:eastAsia="ＭＳ ゴシック" w:hAnsi="ＭＳ ゴシック"/>
              </w:rPr>
            </w:pPr>
          </w:p>
        </w:tc>
      </w:tr>
    </w:tbl>
    <w:p w14:paraId="372CB833" w14:textId="77777777" w:rsidR="00D233CB" w:rsidRPr="00BB5C52" w:rsidRDefault="00D233CB" w:rsidP="005036E0">
      <w:pPr>
        <w:ind w:firstLineChars="200" w:firstLine="422"/>
        <w:rPr>
          <w:rFonts w:ascii="ＭＳ ゴシック" w:eastAsia="ＭＳ ゴシック" w:hAnsi="ＭＳ ゴシック"/>
          <w:b/>
        </w:rPr>
      </w:pPr>
    </w:p>
    <w:p w14:paraId="49A34176" w14:textId="6B7173B1" w:rsidR="005134C6" w:rsidRPr="00D233CB" w:rsidRDefault="00CD3FC7" w:rsidP="000243D8">
      <w:pPr>
        <w:ind w:firstLineChars="100" w:firstLine="211"/>
        <w:rPr>
          <w:rFonts w:ascii="ＭＳ ゴシック" w:eastAsia="ＭＳ ゴシック" w:hAnsi="ＭＳ ゴシック"/>
          <w:b/>
        </w:rPr>
      </w:pPr>
      <w:r w:rsidRPr="00D233CB">
        <w:rPr>
          <w:rFonts w:ascii="ＭＳ ゴシック" w:eastAsia="ＭＳ ゴシック" w:hAnsi="ＭＳ ゴシック" w:hint="eastAsia"/>
          <w:b/>
        </w:rPr>
        <w:t>③顧客資産の分別</w:t>
      </w:r>
      <w:r w:rsidR="00AB58DC">
        <w:rPr>
          <w:rFonts w:ascii="ＭＳ ゴシック" w:eastAsia="ＭＳ ゴシック" w:hAnsi="ＭＳ ゴシック" w:hint="eastAsia"/>
          <w:b/>
        </w:rPr>
        <w:t>管理</w:t>
      </w:r>
    </w:p>
    <w:p w14:paraId="171329E8" w14:textId="77777777" w:rsidR="00EC35DE" w:rsidRPr="00697C90" w:rsidRDefault="005134C6" w:rsidP="00EC35DE">
      <w:pPr>
        <w:tabs>
          <w:tab w:val="left" w:pos="7380"/>
        </w:tabs>
        <w:ind w:leftChars="150" w:left="475" w:hangingChars="100" w:hanging="160"/>
        <w:rPr>
          <w:rFonts w:ascii="ＭＳ ゴシック" w:eastAsia="ＭＳ ゴシック" w:hAnsi="ＭＳ ゴシック"/>
          <w:bCs/>
          <w:sz w:val="16"/>
          <w:szCs w:val="16"/>
        </w:rPr>
      </w:pPr>
      <w:r w:rsidRPr="00697C90">
        <w:rPr>
          <w:rFonts w:ascii="ＭＳ ゴシック" w:eastAsia="ＭＳ ゴシック" w:hAnsi="ＭＳ ゴシック" w:hint="eastAsia"/>
          <w:bCs/>
          <w:sz w:val="16"/>
          <w:szCs w:val="16"/>
        </w:rPr>
        <w:t>※</w:t>
      </w:r>
      <w:r w:rsidR="00C30297" w:rsidRPr="00697C90">
        <w:rPr>
          <w:rFonts w:ascii="ＭＳ ゴシック" w:eastAsia="ＭＳ ゴシック" w:hAnsi="ＭＳ ゴシック" w:hint="eastAsia"/>
          <w:bCs/>
          <w:sz w:val="16"/>
          <w:szCs w:val="16"/>
        </w:rPr>
        <w:t>信託以外</w:t>
      </w:r>
      <w:r w:rsidR="00E43F41" w:rsidRPr="00697C90">
        <w:rPr>
          <w:rFonts w:ascii="ＭＳ ゴシック" w:eastAsia="ＭＳ ゴシック" w:hAnsi="ＭＳ ゴシック" w:hint="eastAsia"/>
          <w:bCs/>
          <w:sz w:val="16"/>
          <w:szCs w:val="16"/>
        </w:rPr>
        <w:t>の</w:t>
      </w:r>
      <w:r w:rsidR="00C30297" w:rsidRPr="00697C90">
        <w:rPr>
          <w:rFonts w:ascii="ＭＳ ゴシック" w:eastAsia="ＭＳ ゴシック" w:hAnsi="ＭＳ ゴシック" w:hint="eastAsia"/>
          <w:bCs/>
          <w:sz w:val="16"/>
          <w:szCs w:val="16"/>
        </w:rPr>
        <w:t>方法により管理している場合にはなるべく詳しく管理方法について記載すること。</w:t>
      </w:r>
      <w:r w:rsidR="00EC35DE" w:rsidRPr="00697C90">
        <w:rPr>
          <w:rFonts w:ascii="ＭＳ ゴシック" w:eastAsia="ＭＳ ゴシック" w:hAnsi="ＭＳ ゴシック" w:hint="eastAsia"/>
          <w:bCs/>
          <w:sz w:val="16"/>
          <w:szCs w:val="16"/>
        </w:rPr>
        <w:t>商品関連業務を行う者で、日本商品委託者保護基金の特定会員となる者は、以下の事項に加えて、信託の方法（信託保全、基金分離信託、銀行等保証、基金代位弁済）も記載すること。</w:t>
      </w:r>
    </w:p>
    <w:p w14:paraId="553B5B2F" w14:textId="43D4896C" w:rsidR="00696049" w:rsidRPr="00697C90" w:rsidRDefault="008C0457" w:rsidP="005134C6">
      <w:pPr>
        <w:tabs>
          <w:tab w:val="left" w:pos="7380"/>
        </w:tabs>
        <w:ind w:leftChars="150" w:left="475" w:hangingChars="100" w:hanging="160"/>
        <w:rPr>
          <w:rFonts w:ascii="ＭＳ ゴシック" w:eastAsia="ＭＳ ゴシック" w:hAnsi="ＭＳ ゴシック"/>
          <w:bCs/>
          <w:sz w:val="16"/>
          <w:szCs w:val="16"/>
        </w:rPr>
      </w:pPr>
      <w:r w:rsidRPr="00697C90">
        <w:rPr>
          <w:rFonts w:ascii="ＭＳ ゴシック" w:eastAsia="ＭＳ ゴシック" w:hAnsi="ＭＳ ゴシック" w:hint="eastAsia"/>
          <w:bCs/>
          <w:sz w:val="16"/>
          <w:szCs w:val="16"/>
        </w:rPr>
        <w:t>※通貨関連</w:t>
      </w:r>
      <w:r w:rsidR="00696049" w:rsidRPr="00697C90">
        <w:rPr>
          <w:rFonts w:ascii="ＭＳ ゴシック" w:eastAsia="ＭＳ ゴシック" w:hAnsi="ＭＳ ゴシック" w:hint="eastAsia"/>
          <w:bCs/>
          <w:sz w:val="16"/>
          <w:szCs w:val="16"/>
        </w:rPr>
        <w:t>デリバティブ取引</w:t>
      </w:r>
      <w:r w:rsidR="00053AF2" w:rsidRPr="00697C90">
        <w:rPr>
          <w:rFonts w:ascii="ＭＳ ゴシック" w:eastAsia="ＭＳ ゴシック" w:hAnsi="ＭＳ ゴシック" w:hint="eastAsia"/>
          <w:bCs/>
          <w:sz w:val="16"/>
          <w:szCs w:val="16"/>
        </w:rPr>
        <w:t>・店頭証券ＣＦＤ取引</w:t>
      </w:r>
      <w:r w:rsidR="00696049" w:rsidRPr="00697C90">
        <w:rPr>
          <w:rFonts w:ascii="ＭＳ ゴシック" w:eastAsia="ＭＳ ゴシック" w:hAnsi="ＭＳ ゴシック" w:hint="eastAsia"/>
          <w:bCs/>
          <w:sz w:val="16"/>
          <w:szCs w:val="16"/>
        </w:rPr>
        <w:t>を行う場合は、信託契約（案でも可）を添付すること。</w:t>
      </w:r>
    </w:p>
    <w:tbl>
      <w:tblPr>
        <w:tblStyle w:val="a3"/>
        <w:tblW w:w="0" w:type="auto"/>
        <w:tblLook w:val="04A0" w:firstRow="1" w:lastRow="0" w:firstColumn="1" w:lastColumn="0" w:noHBand="0" w:noVBand="1"/>
      </w:tblPr>
      <w:tblGrid>
        <w:gridCol w:w="9890"/>
      </w:tblGrid>
      <w:tr w:rsidR="00C20283" w14:paraId="550A6293" w14:textId="77777777" w:rsidTr="00C20283">
        <w:tc>
          <w:tcPr>
            <w:tcW w:w="9890" w:type="dxa"/>
          </w:tcPr>
          <w:p w14:paraId="1F712D33" w14:textId="3386A4CE" w:rsidR="00C20283" w:rsidRPr="00B030EB" w:rsidRDefault="00C20283" w:rsidP="00C20283">
            <w:pPr>
              <w:tabs>
                <w:tab w:val="left" w:pos="7380"/>
              </w:tabs>
              <w:rPr>
                <w:rFonts w:ascii="ＭＳ ゴシック" w:eastAsia="ＭＳ ゴシック" w:hAnsi="ＭＳ ゴシック"/>
                <w:bCs/>
                <w:lang w:eastAsia="zh-TW"/>
              </w:rPr>
            </w:pPr>
            <w:r w:rsidRPr="00D233CB">
              <w:rPr>
                <w:rFonts w:ascii="ＭＳ ゴシック" w:eastAsia="ＭＳ ゴシック" w:hAnsi="ＭＳ ゴシック" w:hint="eastAsia"/>
                <w:b/>
                <w:lang w:eastAsia="zh-TW"/>
              </w:rPr>
              <w:t>（信託会社等）：</w:t>
            </w:r>
          </w:p>
          <w:p w14:paraId="53DFCF0C" w14:textId="2FBF7640" w:rsidR="00C20283" w:rsidRPr="00B030EB" w:rsidRDefault="00C20283" w:rsidP="00C20283">
            <w:pPr>
              <w:rPr>
                <w:rFonts w:ascii="ＭＳ ゴシック" w:eastAsia="ＭＳ ゴシック" w:hAnsi="ＭＳ ゴシック"/>
                <w:bCs/>
                <w:lang w:eastAsia="zh-TW"/>
              </w:rPr>
            </w:pPr>
            <w:r w:rsidRPr="00D233CB">
              <w:rPr>
                <w:rFonts w:ascii="ＭＳ ゴシック" w:eastAsia="ＭＳ ゴシック" w:hAnsi="ＭＳ ゴシック" w:hint="eastAsia"/>
                <w:b/>
                <w:lang w:eastAsia="zh-TW"/>
              </w:rPr>
              <w:t>（算定）担当：</w:t>
            </w:r>
          </w:p>
          <w:p w14:paraId="4C16F12D" w14:textId="7A704076" w:rsidR="00C20283" w:rsidRPr="00B030EB" w:rsidRDefault="00C20283" w:rsidP="00697C90">
            <w:pPr>
              <w:ind w:firstLineChars="400" w:firstLine="843"/>
              <w:rPr>
                <w:rFonts w:ascii="ＭＳ ゴシック" w:eastAsia="ＭＳ ゴシック" w:hAnsi="ＭＳ ゴシック"/>
                <w:bCs/>
                <w:lang w:eastAsia="zh-TW"/>
              </w:rPr>
            </w:pPr>
            <w:r w:rsidRPr="00BB5C52">
              <w:rPr>
                <w:rFonts w:ascii="ＭＳ ゴシック" w:eastAsia="ＭＳ ゴシック" w:hAnsi="ＭＳ ゴシック" w:hint="eastAsia"/>
                <w:b/>
                <w:lang w:eastAsia="zh-TW"/>
              </w:rPr>
              <w:t>担当者数：</w:t>
            </w:r>
          </w:p>
          <w:p w14:paraId="272F21D1" w14:textId="7BE54098" w:rsidR="00C20283" w:rsidRPr="00B030EB" w:rsidRDefault="00C20283" w:rsidP="00C20283">
            <w:pPr>
              <w:rPr>
                <w:rFonts w:ascii="ＭＳ ゴシック" w:eastAsia="ＭＳ ゴシック" w:hAnsi="ＭＳ ゴシック"/>
                <w:bCs/>
                <w:lang w:eastAsia="zh-TW"/>
              </w:rPr>
            </w:pPr>
            <w:r w:rsidRPr="00BB5C52">
              <w:rPr>
                <w:rFonts w:ascii="ＭＳ ゴシック" w:eastAsia="ＭＳ ゴシック" w:hAnsi="ＭＳ ゴシック" w:hint="eastAsia"/>
                <w:b/>
                <w:lang w:eastAsia="zh-TW"/>
              </w:rPr>
              <w:t>（運営）担当：</w:t>
            </w:r>
          </w:p>
          <w:p w14:paraId="563119EE" w14:textId="3F65F61D" w:rsidR="00C20283" w:rsidRPr="00B030EB" w:rsidRDefault="00C20283" w:rsidP="00697C90">
            <w:pPr>
              <w:ind w:firstLineChars="400" w:firstLine="843"/>
              <w:rPr>
                <w:rFonts w:ascii="ＭＳ ゴシック" w:eastAsia="ＭＳ ゴシック" w:hAnsi="ＭＳ ゴシック"/>
                <w:bCs/>
                <w:lang w:eastAsia="zh-TW"/>
              </w:rPr>
            </w:pPr>
            <w:r w:rsidRPr="00BB5C52">
              <w:rPr>
                <w:rFonts w:ascii="ＭＳ ゴシック" w:eastAsia="ＭＳ ゴシック" w:hAnsi="ＭＳ ゴシック" w:hint="eastAsia"/>
                <w:b/>
                <w:lang w:eastAsia="zh-TW"/>
              </w:rPr>
              <w:t>担当者数：</w:t>
            </w:r>
          </w:p>
          <w:p w14:paraId="34BC927C" w14:textId="729120DD" w:rsidR="00C20283" w:rsidRPr="00B030EB" w:rsidRDefault="00C20283" w:rsidP="00C20283">
            <w:pPr>
              <w:rPr>
                <w:rFonts w:ascii="ＭＳ ゴシック" w:eastAsia="ＭＳ ゴシック" w:hAnsi="ＭＳ ゴシック"/>
                <w:bCs/>
                <w:lang w:eastAsia="zh-TW"/>
              </w:rPr>
            </w:pPr>
            <w:r w:rsidRPr="00BB5C52">
              <w:rPr>
                <w:rFonts w:ascii="ＭＳ ゴシック" w:eastAsia="ＭＳ ゴシック" w:hAnsi="ＭＳ ゴシック" w:hint="eastAsia"/>
                <w:b/>
                <w:lang w:eastAsia="zh-TW"/>
              </w:rPr>
              <w:t>（検証）担当：</w:t>
            </w:r>
          </w:p>
          <w:p w14:paraId="414C5C6A" w14:textId="459F8B21" w:rsidR="00C20283" w:rsidRPr="00B030EB" w:rsidRDefault="00C20283" w:rsidP="00697C90">
            <w:pPr>
              <w:ind w:firstLineChars="400" w:firstLine="843"/>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5144BCC3" w14:textId="40A49545" w:rsidR="00C20283" w:rsidRPr="005A3A73" w:rsidRDefault="00C20283" w:rsidP="00C20283">
            <w:pPr>
              <w:tabs>
                <w:tab w:val="left" w:pos="7380"/>
              </w:tabs>
              <w:rPr>
                <w:rFonts w:ascii="ＭＳ ゴシック" w:eastAsia="ＭＳ ゴシック" w:hAnsi="ＭＳ ゴシック"/>
                <w:szCs w:val="21"/>
              </w:rPr>
            </w:pPr>
          </w:p>
        </w:tc>
      </w:tr>
    </w:tbl>
    <w:p w14:paraId="5C76F0AD" w14:textId="77777777" w:rsidR="00D233CB" w:rsidRPr="00BB5C52" w:rsidRDefault="00D233CB" w:rsidP="0005353A">
      <w:pPr>
        <w:rPr>
          <w:rFonts w:ascii="ＭＳ ゴシック" w:eastAsia="ＭＳ ゴシック" w:hAnsi="ＭＳ ゴシック"/>
          <w:b/>
        </w:rPr>
      </w:pPr>
    </w:p>
    <w:p w14:paraId="59FC0991" w14:textId="14A94D9A" w:rsidR="008C26F5" w:rsidRDefault="00CD3FC7" w:rsidP="00697C90">
      <w:pPr>
        <w:ind w:leftChars="100" w:left="210"/>
        <w:rPr>
          <w:rFonts w:ascii="ＭＳ ゴシック" w:eastAsia="ＭＳ ゴシック" w:hAnsi="ＭＳ ゴシック"/>
          <w:b/>
        </w:rPr>
      </w:pPr>
      <w:r w:rsidRPr="00BB5C52">
        <w:rPr>
          <w:rFonts w:ascii="ＭＳ ゴシック" w:eastAsia="ＭＳ ゴシック" w:hAnsi="ＭＳ ゴシック" w:hint="eastAsia"/>
          <w:b/>
        </w:rPr>
        <w:lastRenderedPageBreak/>
        <w:t>④リスク管理</w:t>
      </w:r>
      <w:r w:rsidR="00C30297" w:rsidRPr="00BB5C52">
        <w:rPr>
          <w:rFonts w:ascii="ＭＳ ゴシック" w:eastAsia="ＭＳ ゴシック" w:hAnsi="ＭＳ ゴシック" w:hint="eastAsia"/>
          <w:b/>
        </w:rPr>
        <w:t>（</w:t>
      </w:r>
      <w:r w:rsidR="00F33104" w:rsidRPr="00BB5C52">
        <w:rPr>
          <w:rFonts w:ascii="ＭＳ ゴシック" w:eastAsia="ＭＳ ゴシック" w:hAnsi="ＭＳ ゴシック" w:hint="eastAsia"/>
          <w:b/>
        </w:rPr>
        <w:t>担当者の知識・経験等を踏まえ、自己資本規制比率の算定・検証等を適切に行うことが出来る体制となっていることを</w:t>
      </w:r>
      <w:r w:rsidR="00696049" w:rsidRPr="00BB5C52">
        <w:rPr>
          <w:rFonts w:ascii="ＭＳ ゴシック" w:eastAsia="ＭＳ ゴシック" w:hAnsi="ＭＳ ゴシック" w:hint="eastAsia"/>
          <w:b/>
        </w:rPr>
        <w:t>記載</w:t>
      </w:r>
      <w:r w:rsidR="00F33104" w:rsidRPr="00BB5C52">
        <w:rPr>
          <w:rFonts w:ascii="ＭＳ ゴシック" w:eastAsia="ＭＳ ゴシック" w:hAnsi="ＭＳ ゴシック" w:hint="eastAsia"/>
          <w:b/>
        </w:rPr>
        <w:t>すること。</w:t>
      </w:r>
      <w:r w:rsidR="00C30297" w:rsidRPr="00BB5C52">
        <w:rPr>
          <w:rFonts w:ascii="ＭＳ ゴシック" w:eastAsia="ＭＳ ゴシック" w:hAnsi="ＭＳ ゴシック" w:hint="eastAsia"/>
          <w:b/>
        </w:rPr>
        <w:t>）</w:t>
      </w:r>
    </w:p>
    <w:p w14:paraId="3BF729B4" w14:textId="035213D1" w:rsidR="00C20283" w:rsidRPr="00697C90" w:rsidRDefault="00C20283" w:rsidP="00C20283">
      <w:pPr>
        <w:ind w:leftChars="100" w:left="210"/>
        <w:rPr>
          <w:rFonts w:ascii="ＭＳ ゴシック" w:eastAsia="ＭＳ ゴシック" w:hAnsi="ＭＳ ゴシック"/>
          <w:bCs/>
        </w:rPr>
      </w:pPr>
      <w:r w:rsidRPr="00697C90">
        <w:rPr>
          <w:rFonts w:ascii="ＭＳ ゴシック" w:eastAsia="ＭＳ ゴシック" w:hAnsi="ＭＳ ゴシック" w:hint="eastAsia"/>
          <w:bCs/>
          <w:sz w:val="16"/>
        </w:rPr>
        <w:t>※第一種少額電子募集取扱業務</w:t>
      </w:r>
      <w:r w:rsidR="00AB58DC" w:rsidRPr="001223F0">
        <w:rPr>
          <w:rFonts w:ascii="ＭＳ ゴシック" w:eastAsia="ＭＳ ゴシック" w:hAnsi="ＭＳ ゴシック" w:hint="eastAsia"/>
          <w:bCs/>
          <w:sz w:val="16"/>
        </w:rPr>
        <w:t>又は非上場有価証券特例仲介等業務</w:t>
      </w:r>
      <w:r w:rsidRPr="001223F0">
        <w:rPr>
          <w:rFonts w:ascii="ＭＳ ゴシック" w:eastAsia="ＭＳ ゴシック" w:hAnsi="ＭＳ ゴシック" w:hint="eastAsia"/>
          <w:bCs/>
          <w:sz w:val="16"/>
        </w:rPr>
        <w:t>のみを行う</w:t>
      </w:r>
      <w:r w:rsidRPr="00697C90">
        <w:rPr>
          <w:rFonts w:ascii="ＭＳ ゴシック" w:eastAsia="ＭＳ ゴシック" w:hAnsi="ＭＳ ゴシック" w:hint="eastAsia"/>
          <w:bCs/>
          <w:sz w:val="16"/>
        </w:rPr>
        <w:t>場合は除く</w:t>
      </w:r>
      <w:r w:rsidR="008C1BE8">
        <w:rPr>
          <w:rFonts w:ascii="ＭＳ ゴシック" w:eastAsia="ＭＳ ゴシック" w:hAnsi="ＭＳ ゴシック" w:hint="eastAsia"/>
          <w:bCs/>
          <w:sz w:val="16"/>
        </w:rPr>
        <w:t>。</w:t>
      </w:r>
    </w:p>
    <w:tbl>
      <w:tblPr>
        <w:tblStyle w:val="a3"/>
        <w:tblW w:w="0" w:type="auto"/>
        <w:tblInd w:w="-5" w:type="dxa"/>
        <w:tblLook w:val="04A0" w:firstRow="1" w:lastRow="0" w:firstColumn="1" w:lastColumn="0" w:noHBand="0" w:noVBand="1"/>
      </w:tblPr>
      <w:tblGrid>
        <w:gridCol w:w="9895"/>
      </w:tblGrid>
      <w:tr w:rsidR="00C20283" w14:paraId="035A2E28" w14:textId="77777777" w:rsidTr="00F451EB">
        <w:tc>
          <w:tcPr>
            <w:tcW w:w="9895" w:type="dxa"/>
          </w:tcPr>
          <w:p w14:paraId="6C9817CA" w14:textId="0E0DFED7" w:rsidR="00C20283" w:rsidRPr="00B030EB" w:rsidRDefault="00C20283" w:rsidP="00C20283">
            <w:pPr>
              <w:rPr>
                <w:rFonts w:ascii="ＭＳ ゴシック" w:eastAsia="ＭＳ ゴシック" w:hAnsi="ＭＳ ゴシック"/>
                <w:bCs/>
                <w:lang w:eastAsia="zh-CN"/>
              </w:rPr>
            </w:pPr>
            <w:r w:rsidRPr="00BB5C52">
              <w:rPr>
                <w:rFonts w:ascii="ＭＳ ゴシック" w:eastAsia="ＭＳ ゴシック" w:hAnsi="ＭＳ ゴシック" w:hint="eastAsia"/>
                <w:b/>
                <w:lang w:eastAsia="zh-CN"/>
              </w:rPr>
              <w:t>（算定）担当：</w:t>
            </w:r>
          </w:p>
          <w:p w14:paraId="21D58B4F" w14:textId="3E12D3E7" w:rsidR="00C20283" w:rsidRPr="00B030EB" w:rsidRDefault="00C20283" w:rsidP="00697C90">
            <w:pPr>
              <w:ind w:firstLineChars="400" w:firstLine="843"/>
              <w:rPr>
                <w:rFonts w:ascii="ＭＳ ゴシック" w:eastAsia="ＭＳ ゴシック" w:hAnsi="ＭＳ ゴシック"/>
                <w:bCs/>
                <w:lang w:eastAsia="zh-CN"/>
              </w:rPr>
            </w:pPr>
            <w:r w:rsidRPr="00BB5C52">
              <w:rPr>
                <w:rFonts w:ascii="ＭＳ ゴシック" w:eastAsia="ＭＳ ゴシック" w:hAnsi="ＭＳ ゴシック" w:hint="eastAsia"/>
                <w:b/>
                <w:lang w:eastAsia="zh-CN"/>
              </w:rPr>
              <w:t>担当者数：</w:t>
            </w:r>
          </w:p>
          <w:p w14:paraId="184E10F8" w14:textId="13B58DB6" w:rsidR="00C20283" w:rsidRPr="00B030EB" w:rsidRDefault="00C20283" w:rsidP="00C20283">
            <w:pPr>
              <w:rPr>
                <w:rFonts w:ascii="ＭＳ ゴシック" w:eastAsia="ＭＳ ゴシック" w:hAnsi="ＭＳ ゴシック"/>
                <w:bCs/>
                <w:lang w:eastAsia="zh-TW"/>
              </w:rPr>
            </w:pPr>
            <w:r w:rsidRPr="00BB5C52">
              <w:rPr>
                <w:rFonts w:ascii="ＭＳ ゴシック" w:eastAsia="ＭＳ ゴシック" w:hAnsi="ＭＳ ゴシック" w:hint="eastAsia"/>
                <w:b/>
                <w:lang w:eastAsia="zh-TW"/>
              </w:rPr>
              <w:t>（検証）担当：</w:t>
            </w:r>
          </w:p>
          <w:p w14:paraId="05EDC793" w14:textId="73581F47" w:rsidR="00C20283" w:rsidRPr="00B030EB" w:rsidRDefault="00C20283" w:rsidP="00697C90">
            <w:pPr>
              <w:ind w:firstLineChars="400" w:firstLine="843"/>
              <w:rPr>
                <w:rFonts w:ascii="ＭＳ ゴシック" w:eastAsia="ＭＳ ゴシック" w:hAnsi="ＭＳ ゴシック"/>
                <w:bCs/>
                <w:lang w:eastAsia="zh-TW"/>
              </w:rPr>
            </w:pPr>
            <w:r w:rsidRPr="00BB5C52">
              <w:rPr>
                <w:rFonts w:ascii="ＭＳ ゴシック" w:eastAsia="ＭＳ ゴシック" w:hAnsi="ＭＳ ゴシック" w:hint="eastAsia"/>
                <w:b/>
                <w:lang w:eastAsia="zh-TW"/>
              </w:rPr>
              <w:t>担当者数：</w:t>
            </w:r>
          </w:p>
          <w:p w14:paraId="173C6778" w14:textId="1BB15500" w:rsidR="00C20283" w:rsidRPr="005A3A73" w:rsidRDefault="00C20283" w:rsidP="00F33104">
            <w:pPr>
              <w:rPr>
                <w:rFonts w:ascii="ＭＳ ゴシック" w:eastAsia="ＭＳ ゴシック" w:hAnsi="ＭＳ ゴシック"/>
                <w:szCs w:val="21"/>
                <w:lang w:eastAsia="zh-TW"/>
              </w:rPr>
            </w:pPr>
          </w:p>
        </w:tc>
      </w:tr>
    </w:tbl>
    <w:p w14:paraId="3FBA465B" w14:textId="77777777" w:rsidR="00D233CB" w:rsidRPr="00BB5C52" w:rsidRDefault="00D233CB" w:rsidP="0005353A">
      <w:pPr>
        <w:rPr>
          <w:rFonts w:ascii="ＭＳ ゴシック" w:eastAsia="ＭＳ ゴシック" w:hAnsi="ＭＳ ゴシック"/>
          <w:b/>
          <w:lang w:eastAsia="zh-TW"/>
        </w:rPr>
      </w:pPr>
    </w:p>
    <w:p w14:paraId="6829F277" w14:textId="16B4E93F" w:rsidR="00CD3FC7" w:rsidRPr="00BB5C52" w:rsidRDefault="00CD3FC7"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⑤電算システム管理（自営か委託を選択）</w:t>
      </w:r>
    </w:p>
    <w:p w14:paraId="2C479E2B" w14:textId="3564D281" w:rsidR="00404BCB" w:rsidRPr="00697C90" w:rsidRDefault="00404BCB" w:rsidP="00697C90">
      <w:pPr>
        <w:ind w:firstLineChars="100" w:firstLine="160"/>
        <w:rPr>
          <w:rFonts w:ascii="ＭＳ ゴシック" w:eastAsia="ＭＳ ゴシック" w:hAnsi="ＭＳ ゴシック"/>
          <w:bCs/>
          <w:sz w:val="16"/>
          <w:szCs w:val="16"/>
        </w:rPr>
      </w:pPr>
      <w:r w:rsidRPr="00697C90">
        <w:rPr>
          <w:rFonts w:ascii="ＭＳ ゴシック" w:eastAsia="ＭＳ ゴシック" w:hAnsi="ＭＳ ゴシック" w:hint="eastAsia"/>
          <w:bCs/>
          <w:sz w:val="16"/>
          <w:szCs w:val="16"/>
        </w:rPr>
        <w:t>※システム障害等発生した場合の対応について、具体的に記載する。</w:t>
      </w:r>
    </w:p>
    <w:tbl>
      <w:tblPr>
        <w:tblStyle w:val="a3"/>
        <w:tblW w:w="0" w:type="auto"/>
        <w:tblLook w:val="04A0" w:firstRow="1" w:lastRow="0" w:firstColumn="1" w:lastColumn="0" w:noHBand="0" w:noVBand="1"/>
      </w:tblPr>
      <w:tblGrid>
        <w:gridCol w:w="9890"/>
      </w:tblGrid>
      <w:tr w:rsidR="00C20283" w14:paraId="32B41351" w14:textId="77777777" w:rsidTr="00F451EB">
        <w:tc>
          <w:tcPr>
            <w:tcW w:w="9890" w:type="dxa"/>
          </w:tcPr>
          <w:p w14:paraId="0EE3AA9C" w14:textId="7B1C85A1" w:rsidR="00C20283" w:rsidRPr="00B030EB" w:rsidRDefault="00C20283" w:rsidP="00C20283">
            <w:pPr>
              <w:rPr>
                <w:rFonts w:ascii="ＭＳ ゴシック" w:eastAsia="ＭＳ ゴシック" w:hAnsi="ＭＳ ゴシック"/>
                <w:bCs/>
              </w:rPr>
            </w:pPr>
            <w:r w:rsidRPr="00BB5C52">
              <w:rPr>
                <w:rFonts w:ascii="ＭＳ ゴシック" w:eastAsia="ＭＳ ゴシック" w:hAnsi="ＭＳ ゴシック" w:hint="eastAsia"/>
                <w:b/>
              </w:rPr>
              <w:t>（自営・委託）委託先：</w:t>
            </w:r>
          </w:p>
          <w:p w14:paraId="4F14E3B6" w14:textId="6E0798E3" w:rsidR="00C20283" w:rsidRPr="00B030EB" w:rsidRDefault="00C20283" w:rsidP="00F451EB">
            <w:pPr>
              <w:ind w:firstLineChars="700" w:firstLine="1476"/>
              <w:rPr>
                <w:rFonts w:ascii="ＭＳ ゴシック" w:eastAsia="ＭＳ ゴシック" w:hAnsi="ＭＳ ゴシック"/>
                <w:bCs/>
              </w:rPr>
            </w:pPr>
            <w:r w:rsidRPr="00BB5C52">
              <w:rPr>
                <w:rFonts w:ascii="ＭＳ ゴシック" w:eastAsia="ＭＳ ゴシック" w:hAnsi="ＭＳ ゴシック" w:hint="eastAsia"/>
                <w:b/>
              </w:rPr>
              <w:t>担当：</w:t>
            </w:r>
          </w:p>
          <w:p w14:paraId="6F708A11" w14:textId="02195D74" w:rsidR="00C20283" w:rsidRPr="00B030EB" w:rsidRDefault="00C20283" w:rsidP="00F451EB">
            <w:pPr>
              <w:ind w:firstLineChars="700" w:firstLine="1476"/>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1D17BCD6" w14:textId="77777777" w:rsidR="00C20283" w:rsidRDefault="00C20283" w:rsidP="0005353A">
            <w:pPr>
              <w:rPr>
                <w:rFonts w:ascii="ＭＳ ゴシック" w:eastAsia="ＭＳ ゴシック" w:hAnsi="ＭＳ ゴシック"/>
                <w:b/>
                <w:sz w:val="16"/>
                <w:szCs w:val="16"/>
              </w:rPr>
            </w:pPr>
          </w:p>
        </w:tc>
      </w:tr>
    </w:tbl>
    <w:p w14:paraId="3357B97C" w14:textId="77777777" w:rsidR="00D233CB" w:rsidRPr="00BB5C52" w:rsidRDefault="00D233CB" w:rsidP="0005353A">
      <w:pPr>
        <w:rPr>
          <w:rFonts w:ascii="ＭＳ ゴシック" w:eastAsia="ＭＳ ゴシック" w:hAnsi="ＭＳ ゴシック"/>
          <w:b/>
        </w:rPr>
      </w:pPr>
    </w:p>
    <w:p w14:paraId="4773A84E" w14:textId="77EC76AD" w:rsidR="00CD3FC7" w:rsidRDefault="00CD3FC7"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⑥売買管理</w:t>
      </w:r>
      <w:r w:rsidR="00C30297" w:rsidRPr="00BB5C52">
        <w:rPr>
          <w:rFonts w:ascii="ＭＳ ゴシック" w:eastAsia="ＭＳ ゴシック" w:hAnsi="ＭＳ ゴシック" w:hint="eastAsia"/>
          <w:b/>
        </w:rPr>
        <w:t>・取引審査</w:t>
      </w:r>
      <w:r w:rsidR="00132687" w:rsidRPr="00BB5C52">
        <w:rPr>
          <w:rFonts w:ascii="ＭＳ ゴシック" w:eastAsia="ＭＳ ゴシック" w:hAnsi="ＭＳ ゴシック" w:hint="eastAsia"/>
          <w:b/>
        </w:rPr>
        <w:t>（管理・審査方法を詳しく記載すること</w:t>
      </w:r>
      <w:r w:rsidR="00B165D8" w:rsidRPr="00BB5C52">
        <w:rPr>
          <w:rFonts w:ascii="ＭＳ ゴシック" w:eastAsia="ＭＳ ゴシック" w:hAnsi="ＭＳ ゴシック" w:hint="eastAsia"/>
          <w:b/>
        </w:rPr>
        <w:t>。</w:t>
      </w:r>
      <w:r w:rsidR="00132687" w:rsidRPr="00BB5C52">
        <w:rPr>
          <w:rFonts w:ascii="ＭＳ ゴシック" w:eastAsia="ＭＳ ゴシック" w:hAnsi="ＭＳ ゴシック" w:hint="eastAsia"/>
          <w:b/>
        </w:rPr>
        <w:t>）</w:t>
      </w:r>
    </w:p>
    <w:tbl>
      <w:tblPr>
        <w:tblStyle w:val="a3"/>
        <w:tblW w:w="0" w:type="auto"/>
        <w:tblLook w:val="04A0" w:firstRow="1" w:lastRow="0" w:firstColumn="1" w:lastColumn="0" w:noHBand="0" w:noVBand="1"/>
      </w:tblPr>
      <w:tblGrid>
        <w:gridCol w:w="9890"/>
      </w:tblGrid>
      <w:tr w:rsidR="00F451EB" w14:paraId="020C00F9" w14:textId="77777777" w:rsidTr="00F451EB">
        <w:tc>
          <w:tcPr>
            <w:tcW w:w="9890" w:type="dxa"/>
          </w:tcPr>
          <w:p w14:paraId="47221B24" w14:textId="77777777" w:rsidR="00F451EB" w:rsidRPr="00B030EB" w:rsidRDefault="00F451EB" w:rsidP="00F451EB">
            <w:pPr>
              <w:ind w:firstLineChars="100" w:firstLine="211"/>
              <w:rPr>
                <w:rFonts w:ascii="ＭＳ ゴシック" w:eastAsia="ＭＳ ゴシック" w:hAnsi="ＭＳ ゴシック"/>
                <w:bCs/>
              </w:rPr>
            </w:pPr>
            <w:bookmarkStart w:id="4" w:name="_Hlk112419902"/>
            <w:r w:rsidRPr="00BB5C52">
              <w:rPr>
                <w:rFonts w:ascii="ＭＳ ゴシック" w:eastAsia="ＭＳ ゴシック" w:hAnsi="ＭＳ ゴシック" w:hint="eastAsia"/>
                <w:b/>
              </w:rPr>
              <w:t>担当：</w:t>
            </w:r>
          </w:p>
          <w:p w14:paraId="02780DC5" w14:textId="4591C68E" w:rsidR="00F451EB" w:rsidRPr="00B030EB" w:rsidRDefault="00F451EB"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0B5975E1" w14:textId="2F24E0AD" w:rsidR="00F451EB" w:rsidRPr="009A523A" w:rsidRDefault="00F451EB" w:rsidP="0005353A">
            <w:pPr>
              <w:rPr>
                <w:rFonts w:ascii="ＭＳ ゴシック" w:eastAsia="ＭＳ ゴシック" w:hAnsi="ＭＳ ゴシック"/>
              </w:rPr>
            </w:pPr>
          </w:p>
        </w:tc>
      </w:tr>
      <w:bookmarkEnd w:id="4"/>
    </w:tbl>
    <w:p w14:paraId="0E284300" w14:textId="77777777" w:rsidR="00696BE5" w:rsidRPr="00BB5C52" w:rsidRDefault="00696BE5" w:rsidP="0005353A">
      <w:pPr>
        <w:rPr>
          <w:rFonts w:ascii="ＭＳ ゴシック" w:eastAsia="ＭＳ ゴシック" w:hAnsi="ＭＳ ゴシック"/>
          <w:b/>
        </w:rPr>
      </w:pPr>
    </w:p>
    <w:p w14:paraId="399F12DE" w14:textId="2302021D" w:rsidR="008D071D" w:rsidRDefault="00CD3FC7" w:rsidP="008D071D">
      <w:pPr>
        <w:ind w:leftChars="84" w:left="349" w:hangingChars="82" w:hanging="173"/>
        <w:rPr>
          <w:rFonts w:ascii="ＭＳ ゴシック" w:eastAsia="ＭＳ ゴシック" w:hAnsi="ＭＳ ゴシック"/>
          <w:b/>
        </w:rPr>
      </w:pPr>
      <w:r w:rsidRPr="00BB5C52">
        <w:rPr>
          <w:rFonts w:ascii="ＭＳ ゴシック" w:eastAsia="ＭＳ ゴシック" w:hAnsi="ＭＳ ゴシック" w:hint="eastAsia"/>
          <w:b/>
        </w:rPr>
        <w:t>⑦顧客管理</w:t>
      </w:r>
      <w:r w:rsidR="00132687" w:rsidRPr="00BB5C52">
        <w:rPr>
          <w:rFonts w:ascii="ＭＳ ゴシック" w:eastAsia="ＭＳ ゴシック" w:hAnsi="ＭＳ ゴシック" w:hint="eastAsia"/>
          <w:b/>
        </w:rPr>
        <w:t>（</w:t>
      </w:r>
      <w:r w:rsidR="008D071D" w:rsidRPr="00BB5C52">
        <w:rPr>
          <w:rFonts w:ascii="ＭＳ ゴシック" w:eastAsia="ＭＳ ゴシック" w:hAnsi="ＭＳ ゴシック" w:hint="eastAsia"/>
          <w:b/>
        </w:rPr>
        <w:t>顧客情報の管理方法や適合性の原則の遵守、不招請勧誘</w:t>
      </w:r>
      <w:r w:rsidR="00F23270" w:rsidRPr="00BB5C52">
        <w:rPr>
          <w:rFonts w:ascii="ＭＳ ゴシック" w:eastAsia="ＭＳ ゴシック" w:hAnsi="ＭＳ ゴシック" w:hint="eastAsia"/>
          <w:b/>
        </w:rPr>
        <w:t>（</w:t>
      </w:r>
      <w:r w:rsidR="00E50A6B" w:rsidRPr="00BB5C52">
        <w:rPr>
          <w:rFonts w:ascii="ＭＳ ゴシック" w:eastAsia="ＭＳ ゴシック" w:hAnsi="ＭＳ ゴシック" w:hint="eastAsia"/>
          <w:b/>
        </w:rPr>
        <w:t>店頭デリバティブ取引</w:t>
      </w:r>
      <w:r w:rsidR="00F23270" w:rsidRPr="00BB5C52">
        <w:rPr>
          <w:rFonts w:ascii="ＭＳ ゴシック" w:eastAsia="ＭＳ ゴシック" w:hAnsi="ＭＳ ゴシック" w:hint="eastAsia"/>
          <w:b/>
        </w:rPr>
        <w:t>に限る）</w:t>
      </w:r>
      <w:r w:rsidR="0034688D" w:rsidRPr="00BB5C52">
        <w:rPr>
          <w:rFonts w:ascii="ＭＳ ゴシック" w:eastAsia="ＭＳ ゴシック" w:hAnsi="ＭＳ ゴシック" w:hint="eastAsia"/>
          <w:b/>
        </w:rPr>
        <w:t>、</w:t>
      </w:r>
      <w:r w:rsidR="006E3AFE" w:rsidRPr="00BB5C52">
        <w:rPr>
          <w:rFonts w:ascii="ＭＳ ゴシック" w:eastAsia="ＭＳ ゴシック" w:hAnsi="ＭＳ ゴシック" w:hint="eastAsia"/>
          <w:b/>
        </w:rPr>
        <w:t>電話や対面による</w:t>
      </w:r>
      <w:r w:rsidR="0034688D" w:rsidRPr="00BB5C52">
        <w:rPr>
          <w:rFonts w:ascii="ＭＳ ゴシック" w:eastAsia="ＭＳ ゴシック" w:hAnsi="ＭＳ ゴシック" w:hint="eastAsia"/>
          <w:b/>
        </w:rPr>
        <w:t>直接勧誘（電子募集取扱業務に限る）等、</w:t>
      </w:r>
      <w:r w:rsidR="008D071D" w:rsidRPr="00BB5C52">
        <w:rPr>
          <w:rFonts w:ascii="ＭＳ ゴシック" w:eastAsia="ＭＳ ゴシック" w:hAnsi="ＭＳ ゴシック" w:hint="eastAsia"/>
          <w:b/>
        </w:rPr>
        <w:t>法令違反を防ぐための顧客管理方法について詳細に記載すること。）</w:t>
      </w:r>
    </w:p>
    <w:tbl>
      <w:tblPr>
        <w:tblStyle w:val="a3"/>
        <w:tblW w:w="0" w:type="auto"/>
        <w:tblLook w:val="04A0" w:firstRow="1" w:lastRow="0" w:firstColumn="1" w:lastColumn="0" w:noHBand="0" w:noVBand="1"/>
      </w:tblPr>
      <w:tblGrid>
        <w:gridCol w:w="9890"/>
      </w:tblGrid>
      <w:tr w:rsidR="00F451EB" w14:paraId="334F089D" w14:textId="77777777" w:rsidTr="00693444">
        <w:tc>
          <w:tcPr>
            <w:tcW w:w="9890" w:type="dxa"/>
          </w:tcPr>
          <w:p w14:paraId="62F561DB" w14:textId="77777777" w:rsidR="00F451EB" w:rsidRPr="00B030EB" w:rsidRDefault="00F451EB" w:rsidP="00693444">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7AB7EF96" w14:textId="2AC72573" w:rsidR="00F451EB" w:rsidRPr="00B030EB" w:rsidRDefault="00F451EB"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7D6F564F" w14:textId="77777777" w:rsidR="00F451EB" w:rsidRPr="009A523A" w:rsidRDefault="00F451EB" w:rsidP="00693444">
            <w:pPr>
              <w:rPr>
                <w:rFonts w:ascii="ＭＳ ゴシック" w:eastAsia="ＭＳ ゴシック" w:hAnsi="ＭＳ ゴシック"/>
              </w:rPr>
            </w:pPr>
          </w:p>
        </w:tc>
      </w:tr>
    </w:tbl>
    <w:p w14:paraId="0268D6B2" w14:textId="77777777" w:rsidR="00D233CB" w:rsidRPr="00BB5C52" w:rsidRDefault="00D233CB" w:rsidP="0005353A">
      <w:pPr>
        <w:rPr>
          <w:rFonts w:ascii="ＭＳ ゴシック" w:eastAsia="ＭＳ ゴシック" w:hAnsi="ＭＳ ゴシック"/>
          <w:b/>
        </w:rPr>
      </w:pPr>
    </w:p>
    <w:p w14:paraId="0B012BA1" w14:textId="34F484E5" w:rsidR="00F076F2" w:rsidRPr="00BB5C52" w:rsidRDefault="00F076F2"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⑧広告審査</w:t>
      </w:r>
      <w:r w:rsidR="00C81BC8" w:rsidRPr="00BB5C52">
        <w:rPr>
          <w:rFonts w:ascii="ＭＳ ゴシック" w:eastAsia="ＭＳ ゴシック" w:hAnsi="ＭＳ ゴシック" w:hint="eastAsia"/>
          <w:b/>
        </w:rPr>
        <w:t>（ホームページを含む</w:t>
      </w:r>
      <w:r w:rsidR="00592B78">
        <w:rPr>
          <w:rFonts w:ascii="ＭＳ ゴシック" w:eastAsia="ＭＳ ゴシック" w:hAnsi="ＭＳ ゴシック" w:hint="eastAsia"/>
          <w:b/>
        </w:rPr>
        <w:t>。</w:t>
      </w:r>
      <w:r w:rsidR="00C81BC8" w:rsidRPr="00BB5C52">
        <w:rPr>
          <w:rFonts w:ascii="ＭＳ ゴシック" w:eastAsia="ＭＳ ゴシック" w:hAnsi="ＭＳ ゴシック" w:hint="eastAsia"/>
          <w:b/>
        </w:rPr>
        <w:t>）</w:t>
      </w:r>
    </w:p>
    <w:tbl>
      <w:tblPr>
        <w:tblStyle w:val="a3"/>
        <w:tblW w:w="0" w:type="auto"/>
        <w:tblLook w:val="04A0" w:firstRow="1" w:lastRow="0" w:firstColumn="1" w:lastColumn="0" w:noHBand="0" w:noVBand="1"/>
      </w:tblPr>
      <w:tblGrid>
        <w:gridCol w:w="9890"/>
      </w:tblGrid>
      <w:tr w:rsidR="00F451EB" w14:paraId="1E45F304" w14:textId="77777777" w:rsidTr="00693444">
        <w:tc>
          <w:tcPr>
            <w:tcW w:w="9890" w:type="dxa"/>
          </w:tcPr>
          <w:p w14:paraId="6DB84EC1" w14:textId="20888D26" w:rsidR="00F451EB" w:rsidRPr="00B030EB" w:rsidRDefault="00F451EB" w:rsidP="00693444">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52B221A5" w14:textId="239B100C" w:rsidR="00F451EB" w:rsidRPr="00B030EB" w:rsidRDefault="00F451EB"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16C1A790" w14:textId="77777777" w:rsidR="00F451EB" w:rsidRPr="009A523A" w:rsidRDefault="00F451EB" w:rsidP="00693444">
            <w:pPr>
              <w:rPr>
                <w:rFonts w:ascii="ＭＳ ゴシック" w:eastAsia="ＭＳ ゴシック" w:hAnsi="ＭＳ ゴシック"/>
              </w:rPr>
            </w:pPr>
          </w:p>
        </w:tc>
      </w:tr>
    </w:tbl>
    <w:p w14:paraId="49857316" w14:textId="77777777" w:rsidR="00D233CB" w:rsidRPr="00F451EB" w:rsidRDefault="00D233CB" w:rsidP="00F076F2">
      <w:pPr>
        <w:rPr>
          <w:rFonts w:ascii="ＭＳ ゴシック" w:eastAsia="ＭＳ ゴシック" w:hAnsi="ＭＳ ゴシック"/>
          <w:b/>
        </w:rPr>
      </w:pPr>
    </w:p>
    <w:p w14:paraId="1F9CEFC1" w14:textId="319BBA28" w:rsidR="00F076F2" w:rsidRDefault="00F076F2" w:rsidP="00F076F2">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⑨一般顧客からの照会窓口</w:t>
      </w:r>
    </w:p>
    <w:tbl>
      <w:tblPr>
        <w:tblStyle w:val="a3"/>
        <w:tblW w:w="0" w:type="auto"/>
        <w:tblLook w:val="04A0" w:firstRow="1" w:lastRow="0" w:firstColumn="1" w:lastColumn="0" w:noHBand="0" w:noVBand="1"/>
      </w:tblPr>
      <w:tblGrid>
        <w:gridCol w:w="9890"/>
      </w:tblGrid>
      <w:tr w:rsidR="00F451EB" w14:paraId="33C5C508" w14:textId="77777777" w:rsidTr="00693444">
        <w:tc>
          <w:tcPr>
            <w:tcW w:w="9890" w:type="dxa"/>
          </w:tcPr>
          <w:p w14:paraId="0BC874C0" w14:textId="77777777" w:rsidR="00F451EB" w:rsidRPr="00B030EB" w:rsidRDefault="00F451EB" w:rsidP="00693444">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243396DC" w14:textId="0EC36172" w:rsidR="00F451EB" w:rsidRPr="00B030EB" w:rsidRDefault="00F451EB"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6A2F4DBA" w14:textId="77777777" w:rsidR="00F451EB" w:rsidRPr="009A523A" w:rsidRDefault="00F451EB" w:rsidP="00693444">
            <w:pPr>
              <w:rPr>
                <w:rFonts w:ascii="ＭＳ ゴシック" w:eastAsia="ＭＳ ゴシック" w:hAnsi="ＭＳ ゴシック"/>
              </w:rPr>
            </w:pPr>
          </w:p>
        </w:tc>
      </w:tr>
    </w:tbl>
    <w:p w14:paraId="68C483DC" w14:textId="77777777" w:rsidR="00F451EB" w:rsidRPr="00BB5C52" w:rsidRDefault="00F451EB" w:rsidP="00F076F2">
      <w:pPr>
        <w:rPr>
          <w:rFonts w:ascii="ＭＳ ゴシック" w:eastAsia="ＭＳ ゴシック" w:hAnsi="ＭＳ ゴシック"/>
          <w:b/>
        </w:rPr>
      </w:pPr>
    </w:p>
    <w:p w14:paraId="125C2AFC" w14:textId="77777777" w:rsidR="00F076F2" w:rsidRPr="00BB5C52" w:rsidRDefault="00F076F2" w:rsidP="00F076F2">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⑩苦情・トラブル処理（苦情</w:t>
      </w:r>
      <w:r w:rsidR="00696049" w:rsidRPr="00BB5C52">
        <w:rPr>
          <w:rFonts w:ascii="ＭＳ ゴシック" w:eastAsia="ＭＳ ゴシック" w:hAnsi="ＭＳ ゴシック" w:hint="eastAsia"/>
          <w:b/>
        </w:rPr>
        <w:t>・紛争等</w:t>
      </w:r>
      <w:r w:rsidRPr="00BB5C52">
        <w:rPr>
          <w:rFonts w:ascii="ＭＳ ゴシック" w:eastAsia="ＭＳ ゴシック" w:hAnsi="ＭＳ ゴシック" w:hint="eastAsia"/>
          <w:b/>
        </w:rPr>
        <w:t>処理方法を詳細に記載すること。)</w:t>
      </w:r>
    </w:p>
    <w:tbl>
      <w:tblPr>
        <w:tblStyle w:val="a3"/>
        <w:tblW w:w="0" w:type="auto"/>
        <w:tblLook w:val="04A0" w:firstRow="1" w:lastRow="0" w:firstColumn="1" w:lastColumn="0" w:noHBand="0" w:noVBand="1"/>
      </w:tblPr>
      <w:tblGrid>
        <w:gridCol w:w="9890"/>
      </w:tblGrid>
      <w:tr w:rsidR="00F451EB" w14:paraId="1DEDAD58" w14:textId="77777777" w:rsidTr="00693444">
        <w:tc>
          <w:tcPr>
            <w:tcW w:w="9890" w:type="dxa"/>
          </w:tcPr>
          <w:p w14:paraId="5A8638A5" w14:textId="1AE57B6E" w:rsidR="00F451EB" w:rsidRPr="00B030EB" w:rsidRDefault="00F451EB" w:rsidP="00693444">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6A37EB7A" w14:textId="12CC9A6F" w:rsidR="00F451EB" w:rsidRPr="00B030EB" w:rsidRDefault="00F451EB"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7E51A9D8" w14:textId="77777777" w:rsidR="00F451EB" w:rsidRPr="009A523A" w:rsidRDefault="00F451EB" w:rsidP="00693444">
            <w:pPr>
              <w:rPr>
                <w:rFonts w:ascii="ＭＳ ゴシック" w:eastAsia="ＭＳ ゴシック" w:hAnsi="ＭＳ ゴシック"/>
              </w:rPr>
            </w:pPr>
          </w:p>
        </w:tc>
      </w:tr>
    </w:tbl>
    <w:p w14:paraId="55C8ADE1" w14:textId="77777777" w:rsidR="00D233CB" w:rsidRPr="00BB5C52" w:rsidRDefault="00D233CB" w:rsidP="00F076F2">
      <w:pPr>
        <w:rPr>
          <w:rFonts w:ascii="ＭＳ ゴシック" w:eastAsia="ＭＳ ゴシック" w:hAnsi="ＭＳ ゴシック"/>
          <w:b/>
        </w:rPr>
      </w:pPr>
    </w:p>
    <w:p w14:paraId="0EC37080" w14:textId="4E4D4A1F" w:rsidR="00F076F2" w:rsidRDefault="00F076F2"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⑪役職員の研修等（法令遵守等に関する研修等の計画を記載すること。）</w:t>
      </w:r>
    </w:p>
    <w:tbl>
      <w:tblPr>
        <w:tblStyle w:val="a3"/>
        <w:tblW w:w="0" w:type="auto"/>
        <w:tblLook w:val="04A0" w:firstRow="1" w:lastRow="0" w:firstColumn="1" w:lastColumn="0" w:noHBand="0" w:noVBand="1"/>
      </w:tblPr>
      <w:tblGrid>
        <w:gridCol w:w="9890"/>
      </w:tblGrid>
      <w:tr w:rsidR="00F451EB" w14:paraId="2198E5F5" w14:textId="77777777" w:rsidTr="00693444">
        <w:tc>
          <w:tcPr>
            <w:tcW w:w="9890" w:type="dxa"/>
          </w:tcPr>
          <w:p w14:paraId="26A210D5" w14:textId="77777777" w:rsidR="00F451EB" w:rsidRPr="00B030EB" w:rsidRDefault="00F451EB" w:rsidP="00693444">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326C8A48" w14:textId="06217124" w:rsidR="00F451EB" w:rsidRPr="00B030EB" w:rsidRDefault="00F451EB"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0901B567" w14:textId="77777777" w:rsidR="00F451EB" w:rsidRPr="009A523A" w:rsidRDefault="00F451EB" w:rsidP="00693444">
            <w:pPr>
              <w:rPr>
                <w:rFonts w:ascii="ＭＳ ゴシック" w:eastAsia="ＭＳ ゴシック" w:hAnsi="ＭＳ ゴシック"/>
              </w:rPr>
            </w:pPr>
          </w:p>
        </w:tc>
      </w:tr>
    </w:tbl>
    <w:p w14:paraId="17CAB083" w14:textId="77777777" w:rsidR="00D233CB" w:rsidRPr="00BB5C52" w:rsidRDefault="00D233CB" w:rsidP="00F076F2">
      <w:pPr>
        <w:rPr>
          <w:rFonts w:ascii="ＭＳ ゴシック" w:eastAsia="ＭＳ ゴシック" w:hAnsi="ＭＳ ゴシック"/>
          <w:b/>
        </w:rPr>
      </w:pPr>
    </w:p>
    <w:p w14:paraId="55E253AD" w14:textId="708AECAA" w:rsidR="00F076F2" w:rsidRDefault="00F076F2" w:rsidP="00F076F2">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⑫内部監査（内部監査計画について具体的に記載すること。）</w:t>
      </w:r>
    </w:p>
    <w:tbl>
      <w:tblPr>
        <w:tblStyle w:val="a3"/>
        <w:tblW w:w="0" w:type="auto"/>
        <w:tblLook w:val="04A0" w:firstRow="1" w:lastRow="0" w:firstColumn="1" w:lastColumn="0" w:noHBand="0" w:noVBand="1"/>
      </w:tblPr>
      <w:tblGrid>
        <w:gridCol w:w="9890"/>
      </w:tblGrid>
      <w:tr w:rsidR="00F451EB" w14:paraId="6A04AB47" w14:textId="77777777" w:rsidTr="00693444">
        <w:tc>
          <w:tcPr>
            <w:tcW w:w="9890" w:type="dxa"/>
          </w:tcPr>
          <w:p w14:paraId="2B799921" w14:textId="77777777" w:rsidR="00F451EB" w:rsidRPr="00B030EB" w:rsidRDefault="00F451EB" w:rsidP="00693444">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72F44421" w14:textId="4BFE1871" w:rsidR="00F451EB" w:rsidRPr="00B030EB" w:rsidRDefault="00F451EB"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1FE68839" w14:textId="77777777" w:rsidR="00F451EB" w:rsidRPr="009A523A" w:rsidRDefault="00F451EB" w:rsidP="00693444">
            <w:pPr>
              <w:rPr>
                <w:rFonts w:ascii="ＭＳ ゴシック" w:eastAsia="ＭＳ ゴシック" w:hAnsi="ＭＳ ゴシック"/>
              </w:rPr>
            </w:pPr>
          </w:p>
        </w:tc>
      </w:tr>
    </w:tbl>
    <w:p w14:paraId="05B1F47A" w14:textId="77777777" w:rsidR="00D233CB" w:rsidRPr="00BB5C52" w:rsidRDefault="00D233CB" w:rsidP="00F076F2">
      <w:pPr>
        <w:rPr>
          <w:rFonts w:ascii="ＭＳ ゴシック" w:eastAsia="ＭＳ ゴシック" w:hAnsi="ＭＳ ゴシック"/>
          <w:b/>
        </w:rPr>
      </w:pPr>
    </w:p>
    <w:p w14:paraId="16FC9589" w14:textId="6DFC80E3" w:rsidR="00F076F2" w:rsidRPr="00BB5C52" w:rsidRDefault="00F076F2"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⑬外部監査の有無（監査結果に対する当社の対応フローについて具体的に記載すること。）</w:t>
      </w:r>
    </w:p>
    <w:tbl>
      <w:tblPr>
        <w:tblStyle w:val="a3"/>
        <w:tblW w:w="0" w:type="auto"/>
        <w:tblLook w:val="04A0" w:firstRow="1" w:lastRow="0" w:firstColumn="1" w:lastColumn="0" w:noHBand="0" w:noVBand="1"/>
      </w:tblPr>
      <w:tblGrid>
        <w:gridCol w:w="9890"/>
      </w:tblGrid>
      <w:tr w:rsidR="00F451EB" w14:paraId="51A7BE89" w14:textId="77777777" w:rsidTr="00F451EB">
        <w:tc>
          <w:tcPr>
            <w:tcW w:w="9890" w:type="dxa"/>
          </w:tcPr>
          <w:p w14:paraId="232B065D" w14:textId="3A5A140A" w:rsidR="00F451EB" w:rsidRDefault="00F451EB" w:rsidP="009B219A">
            <w:pPr>
              <w:rPr>
                <w:rFonts w:ascii="ＭＳ ゴシック" w:eastAsia="ＭＳ ゴシック" w:hAnsi="ＭＳ ゴシック"/>
                <w:b/>
              </w:rPr>
            </w:pPr>
            <w:r w:rsidRPr="00BB5C52">
              <w:rPr>
                <w:rFonts w:ascii="ＭＳ ゴシック" w:eastAsia="ＭＳ ゴシック" w:hAnsi="ＭＳ ゴシック" w:hint="eastAsia"/>
                <w:b/>
              </w:rPr>
              <w:t>有・無　委託先：（会計監査）</w:t>
            </w:r>
          </w:p>
          <w:p w14:paraId="444DF071" w14:textId="2CBF9FCC" w:rsidR="00F451EB" w:rsidRPr="00B030EB" w:rsidRDefault="00F451EB" w:rsidP="00F451EB">
            <w:pPr>
              <w:ind w:firstLineChars="750" w:firstLine="1581"/>
              <w:rPr>
                <w:rFonts w:ascii="ＭＳ ゴシック" w:eastAsia="ＭＳ ゴシック" w:hAnsi="ＭＳ ゴシック"/>
                <w:bCs/>
              </w:rPr>
            </w:pPr>
            <w:r w:rsidRPr="00BB5C52">
              <w:rPr>
                <w:rFonts w:ascii="ＭＳ ゴシック" w:eastAsia="ＭＳ ゴシック" w:hAnsi="ＭＳ ゴシック" w:hint="eastAsia"/>
                <w:b/>
              </w:rPr>
              <w:t>（システム監査）</w:t>
            </w:r>
          </w:p>
          <w:p w14:paraId="3D734BFF" w14:textId="4E62189F" w:rsidR="00F451EB" w:rsidRPr="00B030EB" w:rsidRDefault="00F451EB" w:rsidP="00F451EB">
            <w:pPr>
              <w:ind w:firstLineChars="750" w:firstLine="1581"/>
              <w:rPr>
                <w:rFonts w:ascii="ＭＳ ゴシック" w:eastAsia="ＭＳ ゴシック" w:hAnsi="ＭＳ ゴシック"/>
                <w:bCs/>
              </w:rPr>
            </w:pPr>
            <w:r w:rsidRPr="00BB5C52">
              <w:rPr>
                <w:rFonts w:ascii="ＭＳ ゴシック" w:eastAsia="ＭＳ ゴシック" w:hAnsi="ＭＳ ゴシック" w:hint="eastAsia"/>
                <w:b/>
              </w:rPr>
              <w:t>（その他）</w:t>
            </w:r>
          </w:p>
          <w:p w14:paraId="70D5B5AE" w14:textId="713FF3A7" w:rsidR="00F451EB" w:rsidRPr="009A523A" w:rsidRDefault="00F451EB" w:rsidP="00F451EB">
            <w:pPr>
              <w:ind w:firstLineChars="750" w:firstLine="1575"/>
              <w:rPr>
                <w:rFonts w:ascii="ＭＳ ゴシック" w:eastAsia="ＭＳ ゴシック" w:hAnsi="ＭＳ ゴシック"/>
              </w:rPr>
            </w:pPr>
          </w:p>
        </w:tc>
      </w:tr>
    </w:tbl>
    <w:p w14:paraId="34F0DB58" w14:textId="0A443F09" w:rsidR="00F451EB" w:rsidRDefault="00F451EB" w:rsidP="009B219A">
      <w:pPr>
        <w:rPr>
          <w:rFonts w:ascii="ＭＳ ゴシック" w:eastAsia="ＭＳ ゴシック" w:hAnsi="ＭＳ ゴシック"/>
          <w:b/>
        </w:rPr>
      </w:pPr>
    </w:p>
    <w:p w14:paraId="2740CECF" w14:textId="2457587E" w:rsidR="00F076F2" w:rsidRDefault="00F076F2" w:rsidP="00697C90">
      <w:pPr>
        <w:ind w:firstLineChars="100" w:firstLine="211"/>
        <w:rPr>
          <w:rFonts w:ascii="ＭＳ ゴシック" w:eastAsia="ＭＳ ゴシック" w:hAnsi="ＭＳ ゴシック"/>
          <w:b/>
        </w:rPr>
      </w:pPr>
      <w:r w:rsidRPr="00BB5C52">
        <w:rPr>
          <w:rFonts w:ascii="ＭＳ ゴシック" w:eastAsia="ＭＳ ゴシック" w:hAnsi="ＭＳ ゴシック" w:hint="eastAsia"/>
          <w:b/>
        </w:rPr>
        <w:t>⑭オフサイトモニタリング</w:t>
      </w:r>
      <w:r w:rsidR="00411B4A">
        <w:rPr>
          <w:rFonts w:ascii="ＭＳ ゴシック" w:eastAsia="ＭＳ ゴシック" w:hAnsi="ＭＳ ゴシック" w:hint="eastAsia"/>
          <w:b/>
        </w:rPr>
        <w:t>（当局が実施するオフサイトモニタリングへの対応を記載すること。）</w:t>
      </w:r>
    </w:p>
    <w:tbl>
      <w:tblPr>
        <w:tblStyle w:val="a3"/>
        <w:tblW w:w="0" w:type="auto"/>
        <w:tblLook w:val="04A0" w:firstRow="1" w:lastRow="0" w:firstColumn="1" w:lastColumn="0" w:noHBand="0" w:noVBand="1"/>
      </w:tblPr>
      <w:tblGrid>
        <w:gridCol w:w="9890"/>
      </w:tblGrid>
      <w:tr w:rsidR="00F451EB" w14:paraId="440A3044" w14:textId="77777777" w:rsidTr="00693444">
        <w:tc>
          <w:tcPr>
            <w:tcW w:w="9890" w:type="dxa"/>
          </w:tcPr>
          <w:p w14:paraId="238D7082" w14:textId="77777777" w:rsidR="00F451EB" w:rsidRPr="00B030EB" w:rsidRDefault="00F451EB" w:rsidP="00693444">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w:t>
            </w:r>
          </w:p>
          <w:p w14:paraId="0421E167" w14:textId="45EA8D40" w:rsidR="00F451EB" w:rsidRPr="00B030EB" w:rsidRDefault="00F451EB" w:rsidP="00697C90">
            <w:pPr>
              <w:ind w:firstLineChars="100" w:firstLine="211"/>
              <w:rPr>
                <w:rFonts w:ascii="ＭＳ ゴシック" w:eastAsia="ＭＳ ゴシック" w:hAnsi="ＭＳ ゴシック"/>
                <w:bCs/>
              </w:rPr>
            </w:pPr>
            <w:r w:rsidRPr="00BB5C52">
              <w:rPr>
                <w:rFonts w:ascii="ＭＳ ゴシック" w:eastAsia="ＭＳ ゴシック" w:hAnsi="ＭＳ ゴシック" w:hint="eastAsia"/>
                <w:b/>
              </w:rPr>
              <w:t>担当者数：</w:t>
            </w:r>
          </w:p>
          <w:p w14:paraId="22D0EC69" w14:textId="77777777" w:rsidR="00F451EB" w:rsidRPr="009A523A" w:rsidRDefault="00F451EB" w:rsidP="00693444">
            <w:pPr>
              <w:rPr>
                <w:rFonts w:ascii="ＭＳ ゴシック" w:eastAsia="ＭＳ ゴシック" w:hAnsi="ＭＳ ゴシック"/>
              </w:rPr>
            </w:pPr>
          </w:p>
        </w:tc>
      </w:tr>
    </w:tbl>
    <w:p w14:paraId="63358E14" w14:textId="77777777" w:rsidR="00D233CB" w:rsidRPr="00BB5C52" w:rsidRDefault="00D233CB" w:rsidP="0089410B">
      <w:pPr>
        <w:ind w:firstLineChars="200" w:firstLine="422"/>
        <w:rPr>
          <w:rFonts w:ascii="ＭＳ ゴシック" w:eastAsia="ＭＳ ゴシック" w:hAnsi="ＭＳ ゴシック"/>
          <w:b/>
        </w:rPr>
      </w:pPr>
    </w:p>
    <w:p w14:paraId="1898928C" w14:textId="5239A1EC" w:rsidR="00F076F2" w:rsidRDefault="00C37CAA" w:rsidP="00697C90">
      <w:pPr>
        <w:ind w:leftChars="100" w:left="2107" w:hangingChars="900" w:hanging="1897"/>
        <w:rPr>
          <w:rFonts w:ascii="ＭＳ ゴシック" w:eastAsia="ＭＳ ゴシック" w:hAnsi="ＭＳ ゴシック"/>
          <w:b/>
        </w:rPr>
      </w:pPr>
      <w:r w:rsidRPr="00BB5C52">
        <w:rPr>
          <w:rFonts w:ascii="ＭＳ ゴシック" w:eastAsia="ＭＳ ゴシック" w:hAnsi="ＭＳ ゴシック" w:hint="eastAsia"/>
          <w:b/>
        </w:rPr>
        <w:t>⑮社内規則の管理（協会に加入しない場合には、協会規則の改正等の適時の把握や社内規則の見直しにかかる態勢を含めて記載する</w:t>
      </w:r>
      <w:r w:rsidR="004E3FE9" w:rsidRPr="00BB5C52">
        <w:rPr>
          <w:rFonts w:ascii="ＭＳ ゴシック" w:eastAsia="ＭＳ ゴシック" w:hAnsi="ＭＳ ゴシック" w:hint="eastAsia"/>
          <w:b/>
        </w:rPr>
        <w:t>こと</w:t>
      </w:r>
      <w:r w:rsidRPr="00BB5C52">
        <w:rPr>
          <w:rFonts w:ascii="ＭＳ ゴシック" w:eastAsia="ＭＳ ゴシック" w:hAnsi="ＭＳ ゴシック" w:hint="eastAsia"/>
          <w:b/>
        </w:rPr>
        <w:t>。</w:t>
      </w:r>
      <w:r w:rsidR="00B53D24" w:rsidRPr="00BB5C52">
        <w:rPr>
          <w:rFonts w:ascii="ＭＳ ゴシック" w:eastAsia="ＭＳ ゴシック" w:hAnsi="ＭＳ ゴシック" w:hint="eastAsia"/>
          <w:b/>
        </w:rPr>
        <w:t>）</w:t>
      </w:r>
    </w:p>
    <w:tbl>
      <w:tblPr>
        <w:tblStyle w:val="a3"/>
        <w:tblW w:w="0" w:type="auto"/>
        <w:tblLook w:val="04A0" w:firstRow="1" w:lastRow="0" w:firstColumn="1" w:lastColumn="0" w:noHBand="0" w:noVBand="1"/>
      </w:tblPr>
      <w:tblGrid>
        <w:gridCol w:w="9890"/>
      </w:tblGrid>
      <w:tr w:rsidR="00F451EB" w:rsidRPr="009A523A" w14:paraId="1CE094A8" w14:textId="77777777" w:rsidTr="00693444">
        <w:tc>
          <w:tcPr>
            <w:tcW w:w="9890" w:type="dxa"/>
          </w:tcPr>
          <w:p w14:paraId="07519527" w14:textId="77777777" w:rsidR="00F451EB" w:rsidRPr="009A523A" w:rsidRDefault="00F451EB" w:rsidP="00F451EB">
            <w:pPr>
              <w:rPr>
                <w:rFonts w:ascii="ＭＳ ゴシック" w:eastAsia="ＭＳ ゴシック" w:hAnsi="ＭＳ ゴシック"/>
              </w:rPr>
            </w:pPr>
          </w:p>
          <w:p w14:paraId="6EF3DFE0" w14:textId="3BF02894" w:rsidR="00F451EB" w:rsidRPr="009A523A" w:rsidRDefault="00F451EB" w:rsidP="00F451EB">
            <w:pPr>
              <w:rPr>
                <w:rFonts w:ascii="ＭＳ ゴシック" w:eastAsia="ＭＳ ゴシック" w:hAnsi="ＭＳ ゴシック"/>
              </w:rPr>
            </w:pPr>
          </w:p>
        </w:tc>
      </w:tr>
    </w:tbl>
    <w:p w14:paraId="303AD350" w14:textId="77777777" w:rsidR="00C37CAA" w:rsidRPr="009A523A" w:rsidRDefault="00C37CAA" w:rsidP="000243D8">
      <w:pPr>
        <w:rPr>
          <w:rFonts w:ascii="ＭＳ ゴシック" w:eastAsia="ＭＳ ゴシック" w:hAnsi="ＭＳ ゴシック"/>
        </w:rPr>
      </w:pPr>
    </w:p>
    <w:p w14:paraId="5BC95E5B" w14:textId="0805B421" w:rsidR="00936D58" w:rsidRPr="009C53AF" w:rsidRDefault="00936D58" w:rsidP="0005353A">
      <w:pPr>
        <w:rPr>
          <w:rFonts w:ascii="ＭＳ ゴシック" w:eastAsia="ＭＳ ゴシック" w:hAnsi="ＭＳ ゴシック"/>
          <w:b/>
          <w:color w:val="FFFFFF"/>
        </w:rPr>
      </w:pPr>
      <w:r w:rsidRPr="009C53AF">
        <w:rPr>
          <w:rFonts w:ascii="ＭＳ ゴシック" w:eastAsia="ＭＳ ゴシック" w:hAnsi="ＭＳ ゴシック" w:hint="eastAsia"/>
          <w:b/>
          <w:color w:val="FFFFFF"/>
          <w:highlight w:val="black"/>
        </w:rPr>
        <w:t>５．弊害防止措置等</w:t>
      </w:r>
    </w:p>
    <w:p w14:paraId="5735AF09" w14:textId="5BA65FF2" w:rsidR="00132687" w:rsidRPr="00BB5C52" w:rsidRDefault="00411B4A" w:rsidP="00697C90">
      <w:pPr>
        <w:ind w:leftChars="100" w:left="210" w:firstLineChars="100" w:firstLine="211"/>
        <w:rPr>
          <w:rFonts w:ascii="ＭＳ ゴシック" w:eastAsia="ＭＳ ゴシック" w:hAnsi="ＭＳ ゴシック"/>
          <w:b/>
        </w:rPr>
      </w:pPr>
      <w:r>
        <w:rPr>
          <w:rFonts w:ascii="ＭＳ ゴシック" w:eastAsia="ＭＳ ゴシック" w:hAnsi="ＭＳ ゴシック" w:hint="eastAsia"/>
          <w:b/>
        </w:rPr>
        <w:t>２</w:t>
      </w:r>
      <w:r w:rsidR="00936D58" w:rsidRPr="00BB5C52">
        <w:rPr>
          <w:rFonts w:ascii="ＭＳ ゴシック" w:eastAsia="ＭＳ ゴシック" w:hAnsi="ＭＳ ゴシック" w:hint="eastAsia"/>
          <w:b/>
        </w:rPr>
        <w:t>以上の種別の業務を行う場合、その他業務を行う場合又は親法人等又は子法人等が関与する行為に係る禁止行為等についての弊害防止措置等を具体的に記載すること</w:t>
      </w:r>
      <w:r w:rsidR="004B067E">
        <w:rPr>
          <w:rFonts w:ascii="ＭＳ ゴシック" w:eastAsia="ＭＳ ゴシック" w:hAnsi="ＭＳ ゴシック" w:hint="eastAsia"/>
          <w:b/>
        </w:rPr>
        <w:t>。</w:t>
      </w:r>
    </w:p>
    <w:p w14:paraId="4188CE47" w14:textId="16F22D29" w:rsidR="008C26F5" w:rsidRPr="00697C90" w:rsidRDefault="00132687" w:rsidP="00697C90">
      <w:pPr>
        <w:ind w:leftChars="100" w:left="370" w:hangingChars="100" w:hanging="160"/>
        <w:rPr>
          <w:rFonts w:ascii="ＭＳ ゴシック" w:eastAsia="ＭＳ ゴシック" w:hAnsi="ＭＳ ゴシック"/>
          <w:bCs/>
          <w:sz w:val="16"/>
          <w:szCs w:val="16"/>
        </w:rPr>
      </w:pPr>
      <w:r w:rsidRPr="00697C90">
        <w:rPr>
          <w:rFonts w:ascii="ＭＳ ゴシック" w:eastAsia="ＭＳ ゴシック" w:hAnsi="ＭＳ ゴシック" w:hint="eastAsia"/>
          <w:bCs/>
          <w:sz w:val="16"/>
          <w:szCs w:val="16"/>
        </w:rPr>
        <w:t>※親・子法人等と兼職している役職員がいる場合、非公開情報の受領・提供の禁止規定に抵触</w:t>
      </w:r>
      <w:r w:rsidR="00997DCC" w:rsidRPr="00697C90">
        <w:rPr>
          <w:rFonts w:ascii="ＭＳ ゴシック" w:eastAsia="ＭＳ ゴシック" w:hAnsi="ＭＳ ゴシック" w:hint="eastAsia"/>
          <w:bCs/>
          <w:sz w:val="16"/>
          <w:szCs w:val="16"/>
        </w:rPr>
        <w:t>しない方策をとっていることの</w:t>
      </w:r>
      <w:r w:rsidRPr="00697C90">
        <w:rPr>
          <w:rFonts w:ascii="ＭＳ ゴシック" w:eastAsia="ＭＳ ゴシック" w:hAnsi="ＭＳ ゴシック" w:hint="eastAsia"/>
          <w:bCs/>
          <w:sz w:val="16"/>
          <w:szCs w:val="16"/>
        </w:rPr>
        <w:t>説明を記載すること</w:t>
      </w:r>
      <w:r w:rsidR="00936D58" w:rsidRPr="00697C90">
        <w:rPr>
          <w:rFonts w:ascii="ＭＳ ゴシック" w:eastAsia="ＭＳ ゴシック" w:hAnsi="ＭＳ ゴシック" w:hint="eastAsia"/>
          <w:bCs/>
          <w:sz w:val="16"/>
          <w:szCs w:val="16"/>
        </w:rPr>
        <w:t>。</w:t>
      </w:r>
    </w:p>
    <w:tbl>
      <w:tblPr>
        <w:tblStyle w:val="a3"/>
        <w:tblW w:w="0" w:type="auto"/>
        <w:tblInd w:w="-5" w:type="dxa"/>
        <w:tblLook w:val="04A0" w:firstRow="1" w:lastRow="0" w:firstColumn="1" w:lastColumn="0" w:noHBand="0" w:noVBand="1"/>
      </w:tblPr>
      <w:tblGrid>
        <w:gridCol w:w="9895"/>
      </w:tblGrid>
      <w:tr w:rsidR="00E164B1" w14:paraId="2AC62B3F" w14:textId="77777777" w:rsidTr="00E164B1">
        <w:tc>
          <w:tcPr>
            <w:tcW w:w="9895" w:type="dxa"/>
          </w:tcPr>
          <w:p w14:paraId="1340D666" w14:textId="2202622D" w:rsidR="009A523A" w:rsidRDefault="009A523A" w:rsidP="00F66D4C">
            <w:pPr>
              <w:rPr>
                <w:rFonts w:ascii="ＭＳ ゴシック" w:eastAsia="ＭＳ ゴシック" w:hAnsi="ＭＳ ゴシック"/>
                <w:szCs w:val="21"/>
              </w:rPr>
            </w:pPr>
          </w:p>
          <w:p w14:paraId="6587EE19" w14:textId="07F9BFD4" w:rsidR="009A523A" w:rsidRPr="009A523A" w:rsidRDefault="009A523A" w:rsidP="00F66D4C">
            <w:pPr>
              <w:rPr>
                <w:rFonts w:ascii="ＭＳ ゴシック" w:eastAsia="ＭＳ ゴシック" w:hAnsi="ＭＳ ゴシック"/>
                <w:szCs w:val="21"/>
              </w:rPr>
            </w:pPr>
          </w:p>
        </w:tc>
      </w:tr>
    </w:tbl>
    <w:p w14:paraId="63BB332B" w14:textId="77777777" w:rsidR="00E164B1" w:rsidRPr="00F66D4C" w:rsidRDefault="00E164B1" w:rsidP="00F66D4C">
      <w:pPr>
        <w:ind w:leftChars="100" w:left="210"/>
        <w:rPr>
          <w:rFonts w:ascii="ＭＳ ゴシック" w:eastAsia="ＭＳ ゴシック" w:hAnsi="ＭＳ ゴシック"/>
          <w:b/>
          <w:sz w:val="16"/>
          <w:szCs w:val="16"/>
        </w:rPr>
      </w:pPr>
    </w:p>
    <w:p w14:paraId="1359DAF2" w14:textId="28FB99AD" w:rsidR="00936D58" w:rsidRPr="009C53AF" w:rsidRDefault="00CB6F7C" w:rsidP="0005353A">
      <w:pPr>
        <w:rPr>
          <w:rFonts w:ascii="ＭＳ ゴシック" w:eastAsia="ＭＳ ゴシック" w:hAnsi="ＭＳ ゴシック"/>
          <w:b/>
          <w:color w:val="FFFFFF"/>
        </w:rPr>
      </w:pPr>
      <w:r w:rsidRPr="009C53AF">
        <w:rPr>
          <w:rFonts w:ascii="ＭＳ ゴシック" w:eastAsia="ＭＳ ゴシック" w:hAnsi="ＭＳ ゴシック" w:hint="eastAsia"/>
          <w:b/>
          <w:color w:val="FFFFFF"/>
          <w:highlight w:val="black"/>
        </w:rPr>
        <w:t>６．</w:t>
      </w:r>
      <w:r w:rsidR="00075724" w:rsidRPr="009C53AF">
        <w:rPr>
          <w:rFonts w:ascii="ＭＳ ゴシック" w:eastAsia="ＭＳ ゴシック" w:hAnsi="ＭＳ ゴシック" w:hint="eastAsia"/>
          <w:b/>
          <w:color w:val="FFFFFF"/>
          <w:highlight w:val="black"/>
        </w:rPr>
        <w:t>社内規則等の整備状況等（法第35条の</w:t>
      </w:r>
      <w:r w:rsidR="0027586C">
        <w:rPr>
          <w:rFonts w:ascii="ＭＳ ゴシック" w:eastAsia="ＭＳ ゴシック" w:hAnsi="ＭＳ ゴシック" w:hint="eastAsia"/>
          <w:b/>
          <w:color w:val="FFFFFF"/>
          <w:highlight w:val="black"/>
        </w:rPr>
        <w:t>３</w:t>
      </w:r>
      <w:r w:rsidR="00075724" w:rsidRPr="009C53AF">
        <w:rPr>
          <w:rFonts w:ascii="ＭＳ ゴシック" w:eastAsia="ＭＳ ゴシック" w:hAnsi="ＭＳ ゴシック" w:hint="eastAsia"/>
          <w:b/>
          <w:color w:val="FFFFFF"/>
          <w:highlight w:val="black"/>
        </w:rPr>
        <w:t>、</w:t>
      </w:r>
      <w:r w:rsidR="0032249C" w:rsidRPr="009C53AF">
        <w:rPr>
          <w:rFonts w:ascii="ＭＳ ゴシック" w:eastAsia="ＭＳ ゴシック" w:hAnsi="ＭＳ ゴシック" w:hint="eastAsia"/>
          <w:b/>
          <w:color w:val="FFFFFF"/>
          <w:highlight w:val="black"/>
        </w:rPr>
        <w:t>金商</w:t>
      </w:r>
      <w:r w:rsidR="00075724" w:rsidRPr="009C53AF">
        <w:rPr>
          <w:rFonts w:ascii="ＭＳ ゴシック" w:eastAsia="ＭＳ ゴシック" w:hAnsi="ＭＳ ゴシック" w:hint="eastAsia"/>
          <w:b/>
          <w:color w:val="FFFFFF"/>
          <w:highlight w:val="black"/>
        </w:rPr>
        <w:t>業</w:t>
      </w:r>
      <w:r w:rsidR="0032249C" w:rsidRPr="009C53AF">
        <w:rPr>
          <w:rFonts w:ascii="ＭＳ ゴシック" w:eastAsia="ＭＳ ゴシック" w:hAnsi="ＭＳ ゴシック" w:hint="eastAsia"/>
          <w:b/>
          <w:color w:val="FFFFFF"/>
          <w:highlight w:val="black"/>
        </w:rPr>
        <w:t>等</w:t>
      </w:r>
      <w:r w:rsidR="00075724" w:rsidRPr="009C53AF">
        <w:rPr>
          <w:rFonts w:ascii="ＭＳ ゴシック" w:eastAsia="ＭＳ ゴシック" w:hAnsi="ＭＳ ゴシック" w:hint="eastAsia"/>
          <w:b/>
          <w:color w:val="FFFFFF"/>
          <w:highlight w:val="black"/>
        </w:rPr>
        <w:t>府令第70条の</w:t>
      </w:r>
      <w:r w:rsidR="0027586C">
        <w:rPr>
          <w:rFonts w:ascii="ＭＳ ゴシック" w:eastAsia="ＭＳ ゴシック" w:hAnsi="ＭＳ ゴシック" w:hint="eastAsia"/>
          <w:b/>
          <w:color w:val="FFFFFF"/>
          <w:highlight w:val="black"/>
        </w:rPr>
        <w:t>２</w:t>
      </w:r>
      <w:r w:rsidR="00075724" w:rsidRPr="009C53AF">
        <w:rPr>
          <w:rFonts w:ascii="ＭＳ ゴシック" w:eastAsia="ＭＳ ゴシック" w:hAnsi="ＭＳ ゴシック" w:hint="eastAsia"/>
          <w:b/>
          <w:color w:val="FFFFFF"/>
          <w:highlight w:val="black"/>
        </w:rPr>
        <w:t>第</w:t>
      </w:r>
      <w:r w:rsidR="0027586C">
        <w:rPr>
          <w:rFonts w:ascii="ＭＳ ゴシック" w:eastAsia="ＭＳ ゴシック" w:hAnsi="ＭＳ ゴシック" w:hint="eastAsia"/>
          <w:b/>
          <w:color w:val="FFFFFF"/>
          <w:highlight w:val="black"/>
        </w:rPr>
        <w:t>１</w:t>
      </w:r>
      <w:r w:rsidR="00075724" w:rsidRPr="009C53AF">
        <w:rPr>
          <w:rFonts w:ascii="ＭＳ ゴシック" w:eastAsia="ＭＳ ゴシック" w:hAnsi="ＭＳ ゴシック" w:hint="eastAsia"/>
          <w:b/>
          <w:color w:val="FFFFFF"/>
          <w:highlight w:val="black"/>
        </w:rPr>
        <w:t>項</w:t>
      </w:r>
      <w:r w:rsidR="00ED0627" w:rsidRPr="009C53AF">
        <w:rPr>
          <w:rFonts w:ascii="ＭＳ ゴシック" w:eastAsia="ＭＳ ゴシック" w:hAnsi="ＭＳ ゴシック" w:hint="eastAsia"/>
          <w:b/>
          <w:color w:val="FFFFFF"/>
          <w:highlight w:val="black"/>
        </w:rPr>
        <w:t>及び第</w:t>
      </w:r>
      <w:r w:rsidR="0027586C">
        <w:rPr>
          <w:rFonts w:ascii="ＭＳ ゴシック" w:eastAsia="ＭＳ ゴシック" w:hAnsi="ＭＳ ゴシック" w:hint="eastAsia"/>
          <w:b/>
          <w:color w:val="FFFFFF"/>
          <w:highlight w:val="black"/>
        </w:rPr>
        <w:t>２</w:t>
      </w:r>
      <w:r w:rsidR="00ED0627" w:rsidRPr="009C53AF">
        <w:rPr>
          <w:rFonts w:ascii="ＭＳ ゴシック" w:eastAsia="ＭＳ ゴシック" w:hAnsi="ＭＳ ゴシック" w:hint="eastAsia"/>
          <w:b/>
          <w:color w:val="FFFFFF"/>
          <w:highlight w:val="black"/>
        </w:rPr>
        <w:t>項</w:t>
      </w:r>
      <w:r w:rsidR="00075724" w:rsidRPr="009C53AF">
        <w:rPr>
          <w:rFonts w:ascii="ＭＳ ゴシック" w:eastAsia="ＭＳ ゴシック" w:hAnsi="ＭＳ ゴシック" w:hint="eastAsia"/>
          <w:b/>
          <w:color w:val="FFFFFF"/>
          <w:highlight w:val="black"/>
        </w:rPr>
        <w:t>）</w:t>
      </w:r>
    </w:p>
    <w:p w14:paraId="7931203F" w14:textId="4BEAFA16" w:rsidR="004B067E" w:rsidRPr="004D3A68" w:rsidRDefault="002977AB" w:rsidP="0005353A">
      <w:pPr>
        <w:rPr>
          <w:rFonts w:ascii="ＭＳ ゴシック" w:eastAsia="ＭＳ ゴシック" w:hAnsi="ＭＳ ゴシック"/>
          <w:b/>
        </w:rPr>
      </w:pPr>
      <w:r w:rsidRPr="004D3A68">
        <w:rPr>
          <w:rFonts w:ascii="ＭＳ ゴシック" w:eastAsia="ＭＳ ゴシック" w:hAnsi="ＭＳ ゴシック" w:hint="eastAsia"/>
          <w:b/>
        </w:rPr>
        <w:t>（１）</w:t>
      </w:r>
      <w:r w:rsidR="0032249C">
        <w:rPr>
          <w:rFonts w:ascii="ＭＳ ゴシック" w:eastAsia="ＭＳ ゴシック" w:hAnsi="ＭＳ ゴシック" w:hint="eastAsia"/>
          <w:b/>
        </w:rPr>
        <w:t>金商</w:t>
      </w:r>
      <w:r w:rsidR="004B067E" w:rsidRPr="004D3A68">
        <w:rPr>
          <w:rFonts w:ascii="ＭＳ ゴシック" w:eastAsia="ＭＳ ゴシック" w:hAnsi="ＭＳ ゴシック" w:hint="eastAsia"/>
          <w:b/>
        </w:rPr>
        <w:t>業</w:t>
      </w:r>
      <w:r w:rsidR="0032249C">
        <w:rPr>
          <w:rFonts w:ascii="ＭＳ ゴシック" w:eastAsia="ＭＳ ゴシック" w:hAnsi="ＭＳ ゴシック" w:hint="eastAsia"/>
          <w:b/>
        </w:rPr>
        <w:t>等</w:t>
      </w:r>
      <w:r w:rsidR="004B067E" w:rsidRPr="004D3A68">
        <w:rPr>
          <w:rFonts w:ascii="ＭＳ ゴシック" w:eastAsia="ＭＳ ゴシック" w:hAnsi="ＭＳ ゴシック" w:hint="eastAsia"/>
          <w:b/>
        </w:rPr>
        <w:t>府令第70条の</w:t>
      </w:r>
      <w:r w:rsidR="0027586C">
        <w:rPr>
          <w:rFonts w:ascii="ＭＳ ゴシック" w:eastAsia="ＭＳ ゴシック" w:hAnsi="ＭＳ ゴシック" w:hint="eastAsia"/>
          <w:b/>
        </w:rPr>
        <w:t>２</w:t>
      </w:r>
      <w:r w:rsidR="004B067E" w:rsidRPr="004D3A68">
        <w:rPr>
          <w:rFonts w:ascii="ＭＳ ゴシック" w:eastAsia="ＭＳ ゴシック" w:hAnsi="ＭＳ ゴシック" w:hint="eastAsia"/>
          <w:b/>
        </w:rPr>
        <w:t>第</w:t>
      </w:r>
      <w:r w:rsidR="0027586C">
        <w:rPr>
          <w:rFonts w:ascii="ＭＳ ゴシック" w:eastAsia="ＭＳ ゴシック" w:hAnsi="ＭＳ ゴシック" w:hint="eastAsia"/>
          <w:b/>
        </w:rPr>
        <w:t>１</w:t>
      </w:r>
      <w:r w:rsidR="004B067E" w:rsidRPr="004D3A68">
        <w:rPr>
          <w:rFonts w:ascii="ＭＳ ゴシック" w:eastAsia="ＭＳ ゴシック" w:hAnsi="ＭＳ ゴシック" w:hint="eastAsia"/>
          <w:b/>
        </w:rPr>
        <w:t>項関係</w:t>
      </w:r>
    </w:p>
    <w:p w14:paraId="6CAF02C6" w14:textId="1088FD9B" w:rsidR="00075724" w:rsidRPr="004D3A68" w:rsidRDefault="009B219A" w:rsidP="00697C90">
      <w:pPr>
        <w:ind w:leftChars="100" w:left="210" w:firstLineChars="100" w:firstLine="211"/>
        <w:rPr>
          <w:rFonts w:ascii="ＭＳ ゴシック" w:eastAsia="ＭＳ ゴシック" w:hAnsi="ＭＳ ゴシック"/>
          <w:b/>
        </w:rPr>
      </w:pPr>
      <w:bookmarkStart w:id="5" w:name="_Hlk112421838"/>
      <w:r w:rsidRPr="004D3A68">
        <w:rPr>
          <w:rFonts w:ascii="ＭＳ ゴシック" w:eastAsia="ＭＳ ゴシック" w:hAnsi="ＭＳ ゴシック" w:hint="eastAsia"/>
          <w:b/>
        </w:rPr>
        <w:t>金融商品取引業等を適確に遂行するための社内規則等（社内規則その他これに準ずるもの）</w:t>
      </w:r>
      <w:r w:rsidR="00075724" w:rsidRPr="004D3A68">
        <w:rPr>
          <w:rFonts w:ascii="ＭＳ ゴシック" w:eastAsia="ＭＳ ゴシック" w:hAnsi="ＭＳ ゴシック" w:hint="eastAsia"/>
          <w:b/>
        </w:rPr>
        <w:t>の</w:t>
      </w:r>
      <w:r w:rsidR="00075724" w:rsidRPr="00BA1E1C">
        <w:rPr>
          <w:rFonts w:ascii="ＭＳ ゴシック" w:eastAsia="ＭＳ ゴシック" w:hAnsi="ＭＳ ゴシック" w:hint="eastAsia"/>
          <w:b/>
        </w:rPr>
        <w:t>名称一覧を添付したうえで</w:t>
      </w:r>
      <w:r w:rsidRPr="00BA1E1C">
        <w:rPr>
          <w:rFonts w:ascii="ＭＳ ゴシック" w:eastAsia="ＭＳ ゴシック" w:hAnsi="ＭＳ ゴシック" w:hint="eastAsia"/>
          <w:b/>
        </w:rPr>
        <w:t>、当該規則</w:t>
      </w:r>
      <w:r w:rsidR="004B067E" w:rsidRPr="00BA1E1C">
        <w:rPr>
          <w:rFonts w:ascii="ＭＳ ゴシック" w:eastAsia="ＭＳ ゴシック" w:hAnsi="ＭＳ ゴシック" w:hint="eastAsia"/>
          <w:b/>
        </w:rPr>
        <w:t>等を遵守するための従業員に対する研修その他の措置を記載</w:t>
      </w:r>
      <w:bookmarkEnd w:id="5"/>
      <w:r w:rsidR="004B067E" w:rsidRPr="00BA1E1C">
        <w:rPr>
          <w:rFonts w:ascii="ＭＳ ゴシック" w:eastAsia="ＭＳ ゴシック" w:hAnsi="ＭＳ ゴシック" w:hint="eastAsia"/>
          <w:b/>
        </w:rPr>
        <w:t>すること。</w:t>
      </w:r>
    </w:p>
    <w:tbl>
      <w:tblPr>
        <w:tblStyle w:val="a3"/>
        <w:tblW w:w="0" w:type="auto"/>
        <w:tblInd w:w="-5" w:type="dxa"/>
        <w:tblLook w:val="04A0" w:firstRow="1" w:lastRow="0" w:firstColumn="1" w:lastColumn="0" w:noHBand="0" w:noVBand="1"/>
      </w:tblPr>
      <w:tblGrid>
        <w:gridCol w:w="9895"/>
      </w:tblGrid>
      <w:tr w:rsidR="00A6439C" w:rsidRPr="00630203" w14:paraId="03ED284B" w14:textId="77777777" w:rsidTr="00A6439C">
        <w:tc>
          <w:tcPr>
            <w:tcW w:w="9895" w:type="dxa"/>
          </w:tcPr>
          <w:p w14:paraId="794778CE" w14:textId="77777777" w:rsidR="00A6439C" w:rsidRPr="00630203" w:rsidRDefault="00A6439C" w:rsidP="009B219A">
            <w:pPr>
              <w:rPr>
                <w:rFonts w:ascii="ＭＳ ゴシック" w:eastAsia="ＭＳ ゴシック" w:hAnsi="ＭＳ ゴシック"/>
              </w:rPr>
            </w:pPr>
          </w:p>
          <w:p w14:paraId="4144B554" w14:textId="1AE14401" w:rsidR="006317C1" w:rsidRPr="00630203" w:rsidRDefault="006317C1" w:rsidP="009B219A">
            <w:pPr>
              <w:rPr>
                <w:rFonts w:ascii="ＭＳ ゴシック" w:eastAsia="ＭＳ ゴシック" w:hAnsi="ＭＳ ゴシック"/>
              </w:rPr>
            </w:pPr>
          </w:p>
        </w:tc>
      </w:tr>
    </w:tbl>
    <w:p w14:paraId="223823BA" w14:textId="77777777" w:rsidR="00A6439C" w:rsidRPr="00630203" w:rsidRDefault="00A6439C" w:rsidP="009B219A">
      <w:pPr>
        <w:ind w:left="210" w:hangingChars="100" w:hanging="210"/>
        <w:rPr>
          <w:rFonts w:ascii="ＭＳ ゴシック" w:eastAsia="ＭＳ ゴシック" w:hAnsi="ＭＳ ゴシック"/>
        </w:rPr>
      </w:pPr>
    </w:p>
    <w:p w14:paraId="284B5F64" w14:textId="4652D098" w:rsidR="00827D26" w:rsidRDefault="002977AB" w:rsidP="00181127">
      <w:pPr>
        <w:rPr>
          <w:rFonts w:ascii="ＭＳ ゴシック" w:eastAsia="ＭＳ ゴシック" w:hAnsi="ＭＳ ゴシック"/>
          <w:b/>
        </w:rPr>
      </w:pPr>
      <w:r w:rsidRPr="004D3A68">
        <w:rPr>
          <w:rFonts w:ascii="ＭＳ ゴシック" w:eastAsia="ＭＳ ゴシック" w:hAnsi="ＭＳ ゴシック" w:hint="eastAsia"/>
          <w:b/>
        </w:rPr>
        <w:t>（２）</w:t>
      </w:r>
      <w:r w:rsidR="0032249C">
        <w:rPr>
          <w:rFonts w:ascii="ＭＳ ゴシック" w:eastAsia="ＭＳ ゴシック" w:hAnsi="ＭＳ ゴシック" w:hint="eastAsia"/>
          <w:b/>
        </w:rPr>
        <w:t>金商業等</w:t>
      </w:r>
      <w:r w:rsidR="004B067E" w:rsidRPr="004D3A68">
        <w:rPr>
          <w:rFonts w:ascii="ＭＳ ゴシック" w:eastAsia="ＭＳ ゴシック" w:hAnsi="ＭＳ ゴシック" w:hint="eastAsia"/>
          <w:b/>
        </w:rPr>
        <w:t>府令第70条の</w:t>
      </w:r>
      <w:r w:rsidR="0027586C">
        <w:rPr>
          <w:rFonts w:ascii="ＭＳ ゴシック" w:eastAsia="ＭＳ ゴシック" w:hAnsi="ＭＳ ゴシック" w:hint="eastAsia"/>
          <w:b/>
        </w:rPr>
        <w:t>２</w:t>
      </w:r>
      <w:r w:rsidR="004B067E" w:rsidRPr="004D3A68">
        <w:rPr>
          <w:rFonts w:ascii="ＭＳ ゴシック" w:eastAsia="ＭＳ ゴシック" w:hAnsi="ＭＳ ゴシック" w:hint="eastAsia"/>
          <w:b/>
        </w:rPr>
        <w:t>第</w:t>
      </w:r>
      <w:r w:rsidR="0027586C">
        <w:rPr>
          <w:rFonts w:ascii="ＭＳ ゴシック" w:eastAsia="ＭＳ ゴシック" w:hAnsi="ＭＳ ゴシック" w:hint="eastAsia"/>
          <w:b/>
        </w:rPr>
        <w:t>２</w:t>
      </w:r>
      <w:r w:rsidR="004B067E" w:rsidRPr="004D3A68">
        <w:rPr>
          <w:rFonts w:ascii="ＭＳ ゴシック" w:eastAsia="ＭＳ ゴシック" w:hAnsi="ＭＳ ゴシック" w:hint="eastAsia"/>
          <w:b/>
        </w:rPr>
        <w:t>項関係</w:t>
      </w:r>
    </w:p>
    <w:p w14:paraId="6EFA9230" w14:textId="72193F84" w:rsidR="004B067E" w:rsidRDefault="004B067E" w:rsidP="00697C90">
      <w:pPr>
        <w:ind w:firstLineChars="200" w:firstLine="422"/>
        <w:rPr>
          <w:rFonts w:ascii="ＭＳ ゴシック" w:eastAsia="ＭＳ ゴシック" w:hAnsi="ＭＳ ゴシック"/>
          <w:b/>
        </w:rPr>
      </w:pPr>
      <w:r w:rsidRPr="004D3A68">
        <w:rPr>
          <w:rFonts w:ascii="ＭＳ ゴシック" w:eastAsia="ＭＳ ゴシック" w:hAnsi="ＭＳ ゴシック" w:hint="eastAsia"/>
          <w:b/>
        </w:rPr>
        <w:t>同項各号に定める措置</w:t>
      </w:r>
      <w:r w:rsidR="002B356E">
        <w:rPr>
          <w:rFonts w:ascii="ＭＳ ゴシック" w:eastAsia="ＭＳ ゴシック" w:hAnsi="ＭＳ ゴシック" w:hint="eastAsia"/>
          <w:b/>
        </w:rPr>
        <w:t>について、</w:t>
      </w:r>
      <w:r w:rsidR="007272B1">
        <w:rPr>
          <w:rFonts w:ascii="ＭＳ ゴシック" w:eastAsia="ＭＳ ゴシック" w:hAnsi="ＭＳ ゴシック" w:hint="eastAsia"/>
          <w:b/>
        </w:rPr>
        <w:t>各</w:t>
      </w:r>
      <w:r w:rsidRPr="004D3A68">
        <w:rPr>
          <w:rFonts w:ascii="ＭＳ ゴシック" w:eastAsia="ＭＳ ゴシック" w:hAnsi="ＭＳ ゴシック" w:hint="eastAsia"/>
          <w:b/>
        </w:rPr>
        <w:t>号ごとに具体的に記載すること。</w:t>
      </w:r>
    </w:p>
    <w:tbl>
      <w:tblPr>
        <w:tblStyle w:val="a3"/>
        <w:tblW w:w="0" w:type="auto"/>
        <w:tblLook w:val="04A0" w:firstRow="1" w:lastRow="0" w:firstColumn="1" w:lastColumn="0" w:noHBand="0" w:noVBand="1"/>
      </w:tblPr>
      <w:tblGrid>
        <w:gridCol w:w="9890"/>
      </w:tblGrid>
      <w:tr w:rsidR="00A6439C" w:rsidRPr="00630203" w14:paraId="7703868A" w14:textId="77777777" w:rsidTr="00A6439C">
        <w:tc>
          <w:tcPr>
            <w:tcW w:w="9890" w:type="dxa"/>
          </w:tcPr>
          <w:p w14:paraId="5C80325D" w14:textId="77777777" w:rsidR="00A6439C" w:rsidRPr="00630203" w:rsidRDefault="00A6439C" w:rsidP="004B067E">
            <w:pPr>
              <w:tabs>
                <w:tab w:val="left" w:pos="142"/>
              </w:tabs>
              <w:rPr>
                <w:rFonts w:ascii="ＭＳ ゴシック" w:eastAsia="ＭＳ ゴシック" w:hAnsi="ＭＳ ゴシック"/>
              </w:rPr>
            </w:pPr>
          </w:p>
          <w:p w14:paraId="4991BCC4" w14:textId="2A8F74CA" w:rsidR="006317C1" w:rsidRPr="00630203" w:rsidRDefault="006317C1" w:rsidP="004B067E">
            <w:pPr>
              <w:tabs>
                <w:tab w:val="left" w:pos="142"/>
              </w:tabs>
              <w:rPr>
                <w:rFonts w:ascii="ＭＳ ゴシック" w:eastAsia="ＭＳ ゴシック" w:hAnsi="ＭＳ ゴシック"/>
              </w:rPr>
            </w:pPr>
          </w:p>
        </w:tc>
      </w:tr>
    </w:tbl>
    <w:p w14:paraId="53F55B03" w14:textId="77777777" w:rsidR="00827D26" w:rsidRPr="00630203" w:rsidRDefault="00827D26" w:rsidP="004B067E">
      <w:pPr>
        <w:tabs>
          <w:tab w:val="left" w:pos="142"/>
        </w:tabs>
        <w:rPr>
          <w:rFonts w:ascii="ＭＳ ゴシック" w:eastAsia="ＭＳ ゴシック" w:hAnsi="ＭＳ ゴシック"/>
        </w:rPr>
      </w:pPr>
    </w:p>
    <w:p w14:paraId="3B0D55C7" w14:textId="49DC75B4" w:rsidR="004B067E" w:rsidRPr="004D3A68" w:rsidRDefault="004B067E" w:rsidP="00697C90">
      <w:pPr>
        <w:ind w:leftChars="135" w:left="283" w:firstLineChars="65" w:firstLine="137"/>
        <w:rPr>
          <w:rFonts w:ascii="ＭＳ ゴシック" w:eastAsia="ＭＳ ゴシック" w:hAnsi="ＭＳ ゴシック"/>
          <w:b/>
        </w:rPr>
      </w:pPr>
      <w:r w:rsidRPr="004D3A68">
        <w:rPr>
          <w:rFonts w:ascii="ＭＳ ゴシック" w:eastAsia="ＭＳ ゴシック" w:hAnsi="ＭＳ ゴシック" w:hint="eastAsia"/>
          <w:b/>
        </w:rPr>
        <w:t>なお、第</w:t>
      </w:r>
      <w:r w:rsidR="00827D26">
        <w:rPr>
          <w:rFonts w:ascii="ＭＳ ゴシック" w:eastAsia="ＭＳ ゴシック" w:hAnsi="ＭＳ ゴシック" w:hint="eastAsia"/>
          <w:b/>
        </w:rPr>
        <w:t>２</w:t>
      </w:r>
      <w:r w:rsidRPr="004D3A68">
        <w:rPr>
          <w:rFonts w:ascii="ＭＳ ゴシック" w:eastAsia="ＭＳ ゴシック" w:hAnsi="ＭＳ ゴシック" w:hint="eastAsia"/>
          <w:b/>
        </w:rPr>
        <w:t>号については、次の各項目について、（着眼点）を参考に、社内規則で定める具体的審査態勢、審査方法等を記載すること。</w:t>
      </w:r>
    </w:p>
    <w:p w14:paraId="09A088F1" w14:textId="6B3605AD" w:rsidR="004B067E" w:rsidRPr="00697C90" w:rsidRDefault="004B067E" w:rsidP="00697C90">
      <w:pPr>
        <w:ind w:leftChars="135" w:left="443" w:hangingChars="100" w:hanging="160"/>
        <w:rPr>
          <w:rFonts w:ascii="ＭＳ ゴシック" w:eastAsia="ＭＳ ゴシック" w:hAnsi="ＭＳ ゴシック"/>
          <w:bCs/>
          <w:sz w:val="16"/>
          <w:szCs w:val="16"/>
        </w:rPr>
      </w:pPr>
      <w:r w:rsidRPr="00697C90">
        <w:rPr>
          <w:rFonts w:ascii="ＭＳ ゴシック" w:eastAsia="ＭＳ ゴシック" w:hAnsi="ＭＳ ゴシック" w:hint="eastAsia"/>
          <w:bCs/>
          <w:sz w:val="16"/>
          <w:szCs w:val="16"/>
        </w:rPr>
        <w:t>※必ずしも着眼点のすべてを充足しなければ適切と判断されないというものではない。また、着眼点のすべてを充足すれば必ず適切と判断されるというものでもなく、取り扱う発行者の財務状況や事業内容などに応じた実効性のある審査態勢を構築し、適切な審査方法を定める必要がある。</w:t>
      </w:r>
    </w:p>
    <w:p w14:paraId="6EB22A43" w14:textId="77777777" w:rsidR="004B067E" w:rsidRPr="004D3A68" w:rsidRDefault="004B067E" w:rsidP="004B067E">
      <w:pPr>
        <w:rPr>
          <w:rFonts w:ascii="ＭＳ ゴシック" w:eastAsia="ＭＳ ゴシック" w:hAnsi="ＭＳ ゴシック"/>
          <w:b/>
        </w:rPr>
      </w:pPr>
    </w:p>
    <w:p w14:paraId="19B136FA" w14:textId="1284A6FA" w:rsidR="00A6439C" w:rsidRPr="004D3A68" w:rsidRDefault="002977AB" w:rsidP="00697C90">
      <w:pPr>
        <w:ind w:firstLineChars="100" w:firstLine="211"/>
        <w:rPr>
          <w:rFonts w:ascii="ＭＳ ゴシック" w:eastAsia="ＭＳ ゴシック" w:hAnsi="ＭＳ ゴシック"/>
          <w:b/>
        </w:rPr>
      </w:pPr>
      <w:r w:rsidRPr="004D3A68">
        <w:rPr>
          <w:rFonts w:ascii="ＭＳ ゴシック" w:eastAsia="ＭＳ ゴシック" w:hAnsi="ＭＳ ゴシック" w:hint="eastAsia"/>
          <w:b/>
        </w:rPr>
        <w:t>①</w:t>
      </w:r>
      <w:r w:rsidR="004B067E" w:rsidRPr="004D3A68">
        <w:rPr>
          <w:rFonts w:ascii="ＭＳ ゴシック" w:eastAsia="ＭＳ ゴシック" w:hAnsi="ＭＳ ゴシック" w:hint="eastAsia"/>
          <w:b/>
        </w:rPr>
        <w:t>審査態勢</w:t>
      </w:r>
    </w:p>
    <w:p w14:paraId="3E96D94E" w14:textId="77777777" w:rsidR="00A6439C" w:rsidRPr="00A6439C" w:rsidRDefault="00A6439C" w:rsidP="00697C90">
      <w:pPr>
        <w:ind w:firstLineChars="236" w:firstLine="425"/>
        <w:rPr>
          <w:rFonts w:ascii="ＭＳ ゴシック" w:eastAsia="ＭＳ ゴシック" w:hAnsi="ＭＳ ゴシック"/>
          <w:sz w:val="18"/>
        </w:rPr>
      </w:pPr>
      <w:r w:rsidRPr="00A6439C">
        <w:rPr>
          <w:rFonts w:ascii="ＭＳ ゴシック" w:eastAsia="ＭＳ ゴシック" w:hAnsi="ＭＳ ゴシック" w:hint="eastAsia"/>
          <w:sz w:val="18"/>
        </w:rPr>
        <w:t>（着眼点）</w:t>
      </w:r>
    </w:p>
    <w:p w14:paraId="3C1B5FED" w14:textId="77777777" w:rsidR="00A6439C" w:rsidRPr="00A6439C" w:rsidRDefault="00A6439C" w:rsidP="00697C90">
      <w:pPr>
        <w:ind w:leftChars="270" w:left="567"/>
        <w:rPr>
          <w:rFonts w:ascii="ＭＳ ゴシック" w:eastAsia="ＭＳ ゴシック" w:hAnsi="ＭＳ ゴシック"/>
          <w:sz w:val="18"/>
        </w:rPr>
      </w:pPr>
      <w:r w:rsidRPr="00A6439C">
        <w:rPr>
          <w:rFonts w:ascii="ＭＳ ゴシック" w:eastAsia="ＭＳ ゴシック" w:hAnsi="ＭＳ ゴシック" w:hint="eastAsia"/>
          <w:sz w:val="18"/>
        </w:rPr>
        <w:t>・審査を行う担当部署、担当責任者が定められているか。</w:t>
      </w:r>
    </w:p>
    <w:p w14:paraId="013BD1BB" w14:textId="77777777" w:rsidR="00A6439C" w:rsidRPr="00A6439C" w:rsidRDefault="00A6439C" w:rsidP="00697C90">
      <w:pPr>
        <w:ind w:leftChars="270" w:left="567"/>
        <w:rPr>
          <w:rFonts w:ascii="ＭＳ ゴシック" w:eastAsia="ＭＳ ゴシック" w:hAnsi="ＭＳ ゴシック"/>
          <w:sz w:val="18"/>
        </w:rPr>
      </w:pPr>
      <w:r w:rsidRPr="00A6439C">
        <w:rPr>
          <w:rFonts w:ascii="ＭＳ ゴシック" w:eastAsia="ＭＳ ゴシック" w:hAnsi="ＭＳ ゴシック" w:hint="eastAsia"/>
          <w:sz w:val="18"/>
        </w:rPr>
        <w:t>・担当部署が行った審査結果について、検証できる態勢が整備されているか。</w:t>
      </w:r>
    </w:p>
    <w:p w14:paraId="6EE9A31C" w14:textId="6F2177B3" w:rsidR="00A6439C" w:rsidRPr="00A6439C" w:rsidRDefault="00A6439C" w:rsidP="00697C90">
      <w:pPr>
        <w:ind w:leftChars="270" w:left="747" w:hangingChars="100" w:hanging="180"/>
        <w:rPr>
          <w:rFonts w:ascii="ＭＳ ゴシック" w:eastAsia="ＭＳ ゴシック" w:hAnsi="ＭＳ ゴシック"/>
          <w:sz w:val="18"/>
        </w:rPr>
      </w:pPr>
      <w:r w:rsidRPr="00A6439C">
        <w:rPr>
          <w:rFonts w:ascii="ＭＳ ゴシック" w:eastAsia="ＭＳ ゴシック" w:hAnsi="ＭＳ ゴシック" w:hint="eastAsia"/>
          <w:sz w:val="18"/>
        </w:rPr>
        <w:t>・審査の結果、最終的に当該発行者を取扱いの対象とするか否かを決定する過程、決定基準、決定権者が定められているか。</w:t>
      </w:r>
    </w:p>
    <w:p w14:paraId="14236183" w14:textId="6A479245" w:rsidR="00A6439C" w:rsidRPr="00A6439C" w:rsidRDefault="00A6439C" w:rsidP="00697C90">
      <w:pPr>
        <w:ind w:leftChars="270" w:left="747" w:hangingChars="100" w:hanging="180"/>
        <w:rPr>
          <w:rFonts w:ascii="ＭＳ ゴシック" w:eastAsia="ＭＳ ゴシック" w:hAnsi="ＭＳ ゴシック"/>
          <w:sz w:val="18"/>
        </w:rPr>
      </w:pPr>
      <w:r w:rsidRPr="00A6439C">
        <w:rPr>
          <w:rFonts w:ascii="ＭＳ ゴシック" w:eastAsia="ＭＳ ゴシック" w:hAnsi="ＭＳ ゴシック" w:hint="eastAsia"/>
          <w:sz w:val="18"/>
        </w:rPr>
        <w:t>・審査の事跡（当該審査の内容、当該審査の結果の判断に至った理由、当該審査において把握　　した問題点等）について記録を作成し、保存する態勢が整っているか。</w:t>
      </w:r>
    </w:p>
    <w:p w14:paraId="188AE249" w14:textId="3B601859" w:rsidR="00A6439C" w:rsidRPr="00A6439C" w:rsidRDefault="00A6439C" w:rsidP="00697C90">
      <w:pPr>
        <w:ind w:leftChars="270" w:left="567"/>
        <w:rPr>
          <w:rFonts w:ascii="ＭＳ ゴシック" w:eastAsia="ＭＳ ゴシック" w:hAnsi="ＭＳ ゴシック"/>
        </w:rPr>
      </w:pPr>
      <w:r w:rsidRPr="00A6439C">
        <w:rPr>
          <w:rFonts w:ascii="ＭＳ ゴシック" w:eastAsia="ＭＳ ゴシック" w:hAnsi="ＭＳ ゴシック" w:hint="eastAsia"/>
          <w:sz w:val="18"/>
        </w:rPr>
        <w:t>・審査記録等の保存期間の定めがあるか。</w:t>
      </w:r>
    </w:p>
    <w:tbl>
      <w:tblPr>
        <w:tblStyle w:val="a3"/>
        <w:tblW w:w="0" w:type="auto"/>
        <w:tblLook w:val="04A0" w:firstRow="1" w:lastRow="0" w:firstColumn="1" w:lastColumn="0" w:noHBand="0" w:noVBand="1"/>
      </w:tblPr>
      <w:tblGrid>
        <w:gridCol w:w="9890"/>
      </w:tblGrid>
      <w:tr w:rsidR="00A6439C" w:rsidRPr="00630203" w14:paraId="2E9EE5FA" w14:textId="77777777" w:rsidTr="00A6439C">
        <w:tc>
          <w:tcPr>
            <w:tcW w:w="9890" w:type="dxa"/>
          </w:tcPr>
          <w:p w14:paraId="00CE583C" w14:textId="77777777" w:rsidR="00A6439C" w:rsidRPr="00630203" w:rsidRDefault="00A6439C" w:rsidP="004B067E">
            <w:pPr>
              <w:rPr>
                <w:rFonts w:ascii="ＭＳ ゴシック" w:eastAsia="ＭＳ ゴシック" w:hAnsi="ＭＳ ゴシック"/>
              </w:rPr>
            </w:pPr>
          </w:p>
          <w:p w14:paraId="16CF6D40" w14:textId="3D18F07A" w:rsidR="006317C1" w:rsidRPr="00630203" w:rsidRDefault="006317C1" w:rsidP="004B067E">
            <w:pPr>
              <w:rPr>
                <w:rFonts w:ascii="ＭＳ ゴシック" w:eastAsia="ＭＳ ゴシック" w:hAnsi="ＭＳ ゴシック"/>
              </w:rPr>
            </w:pPr>
          </w:p>
        </w:tc>
      </w:tr>
    </w:tbl>
    <w:p w14:paraId="544573CF" w14:textId="77777777" w:rsidR="004B067E" w:rsidRPr="00630203" w:rsidRDefault="004B067E" w:rsidP="004B067E">
      <w:pPr>
        <w:rPr>
          <w:rFonts w:ascii="ＭＳ ゴシック" w:eastAsia="ＭＳ ゴシック" w:hAnsi="ＭＳ ゴシック"/>
        </w:rPr>
      </w:pPr>
    </w:p>
    <w:p w14:paraId="0778A85D" w14:textId="0606724E" w:rsidR="004B067E" w:rsidRPr="004D3A68" w:rsidRDefault="002977AB" w:rsidP="00697C90">
      <w:pPr>
        <w:ind w:firstLineChars="100" w:firstLine="211"/>
        <w:rPr>
          <w:rFonts w:ascii="ＭＳ ゴシック" w:eastAsia="ＭＳ ゴシック" w:hAnsi="ＭＳ ゴシック"/>
          <w:b/>
        </w:rPr>
      </w:pPr>
      <w:r w:rsidRPr="004D3A68">
        <w:rPr>
          <w:rFonts w:ascii="ＭＳ ゴシック" w:eastAsia="ＭＳ ゴシック" w:hAnsi="ＭＳ ゴシック" w:hint="eastAsia"/>
          <w:b/>
        </w:rPr>
        <w:t>②</w:t>
      </w:r>
      <w:r w:rsidR="004B067E" w:rsidRPr="004D3A68">
        <w:rPr>
          <w:rFonts w:ascii="ＭＳ ゴシック" w:eastAsia="ＭＳ ゴシック" w:hAnsi="ＭＳ ゴシック" w:hint="eastAsia"/>
          <w:b/>
        </w:rPr>
        <w:t>審査方法</w:t>
      </w:r>
    </w:p>
    <w:p w14:paraId="3ADFBB4C" w14:textId="1E6C054C" w:rsidR="004B067E" w:rsidRPr="004D3A68" w:rsidRDefault="002977AB" w:rsidP="00697C90">
      <w:pPr>
        <w:ind w:firstLineChars="200" w:firstLine="422"/>
        <w:rPr>
          <w:rFonts w:ascii="ＭＳ ゴシック" w:eastAsia="ＭＳ ゴシック" w:hAnsi="ＭＳ ゴシック"/>
          <w:b/>
        </w:rPr>
      </w:pPr>
      <w:r w:rsidRPr="004D3A68">
        <w:rPr>
          <w:rFonts w:ascii="ＭＳ ゴシック" w:eastAsia="ＭＳ ゴシック" w:hAnsi="ＭＳ ゴシック" w:hint="eastAsia"/>
          <w:b/>
        </w:rPr>
        <w:t>ⅰ．</w:t>
      </w:r>
      <w:r w:rsidR="004B067E" w:rsidRPr="004D3A68">
        <w:rPr>
          <w:rFonts w:ascii="ＭＳ ゴシック" w:eastAsia="ＭＳ ゴシック" w:hAnsi="ＭＳ ゴシック" w:hint="eastAsia"/>
          <w:b/>
        </w:rPr>
        <w:t>発行者及びその行う事業の実在性</w:t>
      </w:r>
    </w:p>
    <w:p w14:paraId="7AB71F11" w14:textId="1D327B50" w:rsidR="00827D26" w:rsidRPr="00A6439C" w:rsidRDefault="004B067E" w:rsidP="00697C90">
      <w:pPr>
        <w:ind w:firstLineChars="200" w:firstLine="360"/>
        <w:rPr>
          <w:rFonts w:ascii="ＭＳ ゴシック" w:eastAsia="ＭＳ ゴシック" w:hAnsi="ＭＳ ゴシック"/>
          <w:sz w:val="18"/>
        </w:rPr>
      </w:pPr>
      <w:r w:rsidRPr="00A6439C">
        <w:rPr>
          <w:rFonts w:ascii="ＭＳ ゴシック" w:eastAsia="ＭＳ ゴシック" w:hAnsi="ＭＳ ゴシック" w:hint="eastAsia"/>
          <w:sz w:val="18"/>
        </w:rPr>
        <w:t>（着眼点）</w:t>
      </w:r>
    </w:p>
    <w:p w14:paraId="75BC0014" w14:textId="34B175CB" w:rsidR="004B067E" w:rsidRDefault="004B067E" w:rsidP="00697C90">
      <w:pPr>
        <w:ind w:leftChars="270" w:left="707" w:hangingChars="78" w:hanging="140"/>
        <w:rPr>
          <w:rFonts w:ascii="ＭＳ ゴシック" w:eastAsia="ＭＳ ゴシック" w:hAnsi="ＭＳ ゴシック"/>
          <w:sz w:val="18"/>
        </w:rPr>
      </w:pPr>
      <w:r w:rsidRPr="00A6439C">
        <w:rPr>
          <w:rFonts w:ascii="ＭＳ ゴシック" w:eastAsia="ＭＳ ゴシック" w:hAnsi="ＭＳ ゴシック" w:hint="eastAsia"/>
          <w:sz w:val="18"/>
        </w:rPr>
        <w:t>・実在性を確認するための具体的方法（会社情報や登記簿等、実在性を確認するために収集・調査する資料の種類、発行者本店等の現地確認やウェブサイトの調査実施等）が定められているか。</w:t>
      </w:r>
    </w:p>
    <w:tbl>
      <w:tblPr>
        <w:tblStyle w:val="a3"/>
        <w:tblW w:w="0" w:type="auto"/>
        <w:tblLook w:val="04A0" w:firstRow="1" w:lastRow="0" w:firstColumn="1" w:lastColumn="0" w:noHBand="0" w:noVBand="1"/>
      </w:tblPr>
      <w:tblGrid>
        <w:gridCol w:w="9890"/>
      </w:tblGrid>
      <w:tr w:rsidR="00A6439C" w:rsidRPr="00630203" w14:paraId="32420345" w14:textId="77777777" w:rsidTr="00693444">
        <w:tc>
          <w:tcPr>
            <w:tcW w:w="9890" w:type="dxa"/>
          </w:tcPr>
          <w:p w14:paraId="4859D536" w14:textId="77777777" w:rsidR="00A6439C" w:rsidRPr="00630203" w:rsidRDefault="00A6439C" w:rsidP="00693444">
            <w:pPr>
              <w:rPr>
                <w:rFonts w:ascii="ＭＳ ゴシック" w:eastAsia="ＭＳ ゴシック" w:hAnsi="ＭＳ ゴシック"/>
              </w:rPr>
            </w:pPr>
          </w:p>
          <w:p w14:paraId="58A0F774" w14:textId="071B9618" w:rsidR="006317C1" w:rsidRPr="00630203" w:rsidRDefault="006317C1" w:rsidP="00693444">
            <w:pPr>
              <w:rPr>
                <w:rFonts w:ascii="ＭＳ ゴシック" w:eastAsia="ＭＳ ゴシック" w:hAnsi="ＭＳ ゴシック"/>
              </w:rPr>
            </w:pPr>
          </w:p>
        </w:tc>
      </w:tr>
    </w:tbl>
    <w:p w14:paraId="0B072153" w14:textId="77777777" w:rsidR="00740ACF" w:rsidRPr="004D3A68" w:rsidRDefault="00740ACF" w:rsidP="004B067E">
      <w:pPr>
        <w:rPr>
          <w:rFonts w:ascii="ＭＳ ゴシック" w:eastAsia="ＭＳ ゴシック" w:hAnsi="ＭＳ ゴシック"/>
          <w:b/>
        </w:rPr>
      </w:pPr>
    </w:p>
    <w:p w14:paraId="0B2B1E84" w14:textId="602A5EF9" w:rsidR="004B067E" w:rsidRPr="004D3A68" w:rsidRDefault="002977AB" w:rsidP="00697C90">
      <w:pPr>
        <w:ind w:firstLineChars="200" w:firstLine="422"/>
        <w:rPr>
          <w:rFonts w:ascii="ＭＳ ゴシック" w:eastAsia="ＭＳ ゴシック" w:hAnsi="ＭＳ ゴシック"/>
          <w:b/>
        </w:rPr>
      </w:pPr>
      <w:r w:rsidRPr="004D3A68">
        <w:rPr>
          <w:rFonts w:ascii="ＭＳ ゴシック" w:eastAsia="ＭＳ ゴシック" w:hAnsi="ＭＳ ゴシック" w:hint="eastAsia"/>
          <w:b/>
        </w:rPr>
        <w:t>ⅱ．</w:t>
      </w:r>
      <w:r w:rsidR="004B067E" w:rsidRPr="004D3A68">
        <w:rPr>
          <w:rFonts w:ascii="ＭＳ ゴシック" w:eastAsia="ＭＳ ゴシック" w:hAnsi="ＭＳ ゴシック" w:hint="eastAsia"/>
          <w:b/>
        </w:rPr>
        <w:t>発行者の財務状況、事業計画の妥当性</w:t>
      </w:r>
    </w:p>
    <w:p w14:paraId="103E63C1" w14:textId="548A6A98" w:rsidR="004B067E" w:rsidRPr="009B496E" w:rsidRDefault="004B067E" w:rsidP="00697C90">
      <w:pPr>
        <w:ind w:firstLineChars="200" w:firstLine="360"/>
        <w:rPr>
          <w:rFonts w:ascii="ＭＳ ゴシック" w:eastAsia="ＭＳ ゴシック" w:hAnsi="ＭＳ ゴシック"/>
          <w:sz w:val="18"/>
          <w:szCs w:val="18"/>
        </w:rPr>
      </w:pPr>
      <w:r w:rsidRPr="009B496E">
        <w:rPr>
          <w:rFonts w:ascii="ＭＳ ゴシック" w:eastAsia="ＭＳ ゴシック" w:hAnsi="ＭＳ ゴシック" w:hint="eastAsia"/>
          <w:sz w:val="18"/>
          <w:szCs w:val="18"/>
        </w:rPr>
        <w:t>（着眼点）</w:t>
      </w:r>
    </w:p>
    <w:p w14:paraId="4485A6A0" w14:textId="77777777" w:rsidR="004B067E" w:rsidRPr="00E27B03" w:rsidRDefault="004B067E" w:rsidP="00697C90">
      <w:pPr>
        <w:ind w:leftChars="275" w:left="708" w:hangingChars="72" w:hanging="130"/>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・財務状況、事業計画を確認するために収集（発行者に作成させる場合を含む）・調査する資料の種類、経営者にヒアリングする事項等が定められているか。</w:t>
      </w:r>
    </w:p>
    <w:p w14:paraId="565614DA" w14:textId="77777777" w:rsidR="004B067E" w:rsidRPr="00E27B03" w:rsidRDefault="004B067E" w:rsidP="00697C90">
      <w:pPr>
        <w:ind w:leftChars="275" w:left="708" w:hangingChars="72" w:hanging="130"/>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・収集した資料やヒアリングした事項を基に財務状況、事業計画の内容を審査する具体的項目、方法が適切に定められているか。</w:t>
      </w:r>
    </w:p>
    <w:p w14:paraId="3F6AC909" w14:textId="24BB2C35" w:rsidR="004B067E" w:rsidRDefault="004B067E" w:rsidP="00697C90">
      <w:pPr>
        <w:ind w:leftChars="275" w:left="708" w:hangingChars="72" w:hanging="130"/>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・事業計画について、その適法性、社会性、策定根拠の妥当性（事業を巡る経営環境や過去における同種事業の収益性等を考慮した計画となっているか等）を審査する定めとなっているか。</w:t>
      </w:r>
    </w:p>
    <w:tbl>
      <w:tblPr>
        <w:tblStyle w:val="a3"/>
        <w:tblW w:w="0" w:type="auto"/>
        <w:tblLook w:val="04A0" w:firstRow="1" w:lastRow="0" w:firstColumn="1" w:lastColumn="0" w:noHBand="0" w:noVBand="1"/>
      </w:tblPr>
      <w:tblGrid>
        <w:gridCol w:w="9890"/>
      </w:tblGrid>
      <w:tr w:rsidR="006317C1" w:rsidRPr="00630203" w14:paraId="6C70500D" w14:textId="77777777" w:rsidTr="00693444">
        <w:tc>
          <w:tcPr>
            <w:tcW w:w="9890" w:type="dxa"/>
          </w:tcPr>
          <w:p w14:paraId="44728BD6" w14:textId="6CC4BB13" w:rsidR="006317C1" w:rsidRPr="00630203" w:rsidRDefault="006317C1" w:rsidP="00693444">
            <w:pPr>
              <w:rPr>
                <w:rFonts w:ascii="ＭＳ ゴシック" w:eastAsia="ＭＳ ゴシック" w:hAnsi="ＭＳ ゴシック"/>
              </w:rPr>
            </w:pPr>
          </w:p>
          <w:p w14:paraId="40328049" w14:textId="651DD49E" w:rsidR="00740ACF" w:rsidRPr="00630203" w:rsidRDefault="00740ACF" w:rsidP="00693444">
            <w:pPr>
              <w:rPr>
                <w:rFonts w:ascii="ＭＳ ゴシック" w:eastAsia="ＭＳ ゴシック" w:hAnsi="ＭＳ ゴシック"/>
              </w:rPr>
            </w:pPr>
          </w:p>
        </w:tc>
      </w:tr>
    </w:tbl>
    <w:p w14:paraId="7EAF2FF0" w14:textId="77777777" w:rsidR="004B067E" w:rsidRPr="00630203" w:rsidRDefault="004B067E" w:rsidP="004B067E">
      <w:pPr>
        <w:rPr>
          <w:rFonts w:ascii="ＭＳ ゴシック" w:eastAsia="ＭＳ ゴシック" w:hAnsi="ＭＳ ゴシック"/>
        </w:rPr>
      </w:pPr>
    </w:p>
    <w:p w14:paraId="21CF09F1" w14:textId="5D2837E3" w:rsidR="004B067E" w:rsidRPr="004D3A68" w:rsidRDefault="002977AB" w:rsidP="00697C90">
      <w:pPr>
        <w:ind w:leftChars="195" w:left="795" w:hangingChars="183" w:hanging="386"/>
        <w:rPr>
          <w:rFonts w:ascii="ＭＳ ゴシック" w:eastAsia="ＭＳ ゴシック" w:hAnsi="ＭＳ ゴシック"/>
          <w:b/>
        </w:rPr>
      </w:pPr>
      <w:r w:rsidRPr="004D3A68">
        <w:rPr>
          <w:rFonts w:ascii="ＭＳ ゴシック" w:eastAsia="ＭＳ ゴシック" w:hAnsi="ＭＳ ゴシック" w:hint="eastAsia"/>
          <w:b/>
        </w:rPr>
        <w:t>ⅲ．</w:t>
      </w:r>
      <w:r w:rsidR="004B067E" w:rsidRPr="004D3A68">
        <w:rPr>
          <w:rFonts w:ascii="ＭＳ ゴシック" w:eastAsia="ＭＳ ゴシック" w:hAnsi="ＭＳ ゴシック" w:hint="eastAsia"/>
          <w:b/>
        </w:rPr>
        <w:t>発行者の法令遵守状況を含めた社会性、反社会的勢力への該当性、反社会的勢力との関係の有無及び反社会的勢力との関係排除への仕組みとその運用状況</w:t>
      </w:r>
    </w:p>
    <w:p w14:paraId="1EBD30DA" w14:textId="4FE22441" w:rsidR="004B067E" w:rsidRPr="00E27B03" w:rsidRDefault="004B067E" w:rsidP="00697C90">
      <w:pPr>
        <w:ind w:firstLineChars="200" w:firstLine="360"/>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（着眼点）</w:t>
      </w:r>
    </w:p>
    <w:p w14:paraId="5B07EDEA" w14:textId="77777777" w:rsidR="004B067E" w:rsidRPr="00E27B03" w:rsidRDefault="004B067E" w:rsidP="00697C90">
      <w:pPr>
        <w:ind w:leftChars="274" w:left="708" w:hangingChars="74" w:hanging="133"/>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・発行者の法令遵守状況を含めた社会性や反社会的勢力該当の有無の確認方法（確認にあたって収集すべき資料（株主名簿等）の種類、ウェブサイトでの検索等具体的な確認の方法）が定められているか。</w:t>
      </w:r>
    </w:p>
    <w:p w14:paraId="5A3F183A" w14:textId="77777777" w:rsidR="004B067E" w:rsidRPr="00E27B03" w:rsidRDefault="004B067E" w:rsidP="00697C90">
      <w:pPr>
        <w:ind w:leftChars="274" w:left="708" w:hangingChars="74" w:hanging="133"/>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・発行者の法令遵守態勢として確認すべき事項（コーポレート・ガバナンスの状況、内部管理態勢、経営者の法令遵守意識等）が定められているか。</w:t>
      </w:r>
    </w:p>
    <w:p w14:paraId="41914A54" w14:textId="77777777" w:rsidR="004B067E" w:rsidRPr="00E27B03" w:rsidRDefault="004B067E" w:rsidP="00697C90">
      <w:pPr>
        <w:ind w:leftChars="274" w:left="708" w:hangingChars="74" w:hanging="133"/>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・発行者の反社会的勢力排除のための取組方針の確認方法が定められているか。</w:t>
      </w:r>
    </w:p>
    <w:p w14:paraId="7DDD4982" w14:textId="77777777" w:rsidR="004B067E" w:rsidRPr="00E27B03" w:rsidRDefault="004B067E" w:rsidP="00697C90">
      <w:pPr>
        <w:ind w:leftChars="274" w:left="708" w:hangingChars="74" w:hanging="133"/>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・資金調達の対象とする事業に関係する者に反社会的勢力との関係がある者が含まれていない　かを確認する定めとなっているか。</w:t>
      </w:r>
    </w:p>
    <w:p w14:paraId="2D5A0DFE" w14:textId="77777777" w:rsidR="004B067E" w:rsidRPr="00E27B03" w:rsidRDefault="004B067E" w:rsidP="00697C90">
      <w:pPr>
        <w:ind w:leftChars="274" w:left="708" w:hangingChars="74" w:hanging="133"/>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・反社会的勢力には該当しない場合でもウェブサイト等で不芳情報が確認された場合の対応が定められているか。</w:t>
      </w:r>
    </w:p>
    <w:tbl>
      <w:tblPr>
        <w:tblStyle w:val="a3"/>
        <w:tblW w:w="0" w:type="auto"/>
        <w:tblLook w:val="04A0" w:firstRow="1" w:lastRow="0" w:firstColumn="1" w:lastColumn="0" w:noHBand="0" w:noVBand="1"/>
      </w:tblPr>
      <w:tblGrid>
        <w:gridCol w:w="9890"/>
      </w:tblGrid>
      <w:tr w:rsidR="006317C1" w:rsidRPr="00630203" w14:paraId="42F81E8C" w14:textId="77777777" w:rsidTr="00693444">
        <w:tc>
          <w:tcPr>
            <w:tcW w:w="9890" w:type="dxa"/>
          </w:tcPr>
          <w:p w14:paraId="3AC782A4" w14:textId="77777777" w:rsidR="006317C1" w:rsidRPr="00630203" w:rsidRDefault="006317C1" w:rsidP="00693444">
            <w:pPr>
              <w:rPr>
                <w:rFonts w:ascii="ＭＳ ゴシック" w:eastAsia="ＭＳ ゴシック" w:hAnsi="ＭＳ ゴシック"/>
              </w:rPr>
            </w:pPr>
          </w:p>
          <w:p w14:paraId="64704AF2" w14:textId="2B96299F" w:rsidR="00740ACF" w:rsidRPr="00630203" w:rsidRDefault="00740ACF" w:rsidP="00693444">
            <w:pPr>
              <w:rPr>
                <w:rFonts w:ascii="ＭＳ ゴシック" w:eastAsia="ＭＳ ゴシック" w:hAnsi="ＭＳ ゴシック"/>
              </w:rPr>
            </w:pPr>
          </w:p>
        </w:tc>
      </w:tr>
    </w:tbl>
    <w:p w14:paraId="72D79639" w14:textId="77777777" w:rsidR="004B067E" w:rsidRPr="00630203" w:rsidRDefault="004B067E" w:rsidP="006317C1">
      <w:pPr>
        <w:rPr>
          <w:rFonts w:ascii="ＭＳ ゴシック" w:eastAsia="ＭＳ ゴシック" w:hAnsi="ＭＳ ゴシック"/>
        </w:rPr>
      </w:pPr>
    </w:p>
    <w:p w14:paraId="53AAF773" w14:textId="3195BB57" w:rsidR="004B067E" w:rsidRPr="004D3A68" w:rsidRDefault="002977AB" w:rsidP="00697C90">
      <w:pPr>
        <w:ind w:leftChars="195" w:left="795" w:hangingChars="183" w:hanging="386"/>
        <w:rPr>
          <w:rFonts w:ascii="ＭＳ ゴシック" w:eastAsia="ＭＳ ゴシック" w:hAnsi="ＭＳ ゴシック"/>
          <w:b/>
        </w:rPr>
      </w:pPr>
      <w:r w:rsidRPr="004D3A68">
        <w:rPr>
          <w:rFonts w:ascii="ＭＳ ゴシック" w:eastAsia="ＭＳ ゴシック" w:hAnsi="ＭＳ ゴシック" w:hint="eastAsia"/>
          <w:b/>
        </w:rPr>
        <w:t>ⅳ．</w:t>
      </w:r>
      <w:r w:rsidR="004B067E" w:rsidRPr="004D3A68">
        <w:rPr>
          <w:rFonts w:ascii="ＭＳ ゴシック" w:eastAsia="ＭＳ ゴシック" w:hAnsi="ＭＳ ゴシック" w:hint="eastAsia"/>
          <w:b/>
        </w:rPr>
        <w:t>発行者との利害関係の状況</w:t>
      </w:r>
    </w:p>
    <w:p w14:paraId="3E347E33" w14:textId="59334EA0" w:rsidR="009B496E" w:rsidRPr="00E27B03" w:rsidRDefault="004B067E" w:rsidP="00697C90">
      <w:pPr>
        <w:ind w:firstLineChars="200" w:firstLine="360"/>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（着眼点）</w:t>
      </w:r>
    </w:p>
    <w:p w14:paraId="2178F009" w14:textId="205C4790" w:rsidR="004B067E" w:rsidRPr="00E27B03" w:rsidRDefault="004B067E" w:rsidP="00697C90">
      <w:pPr>
        <w:ind w:leftChars="251" w:left="707" w:hangingChars="100" w:hanging="180"/>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・発行者との利害関係（出資関係、役員派遣、取引等の関係の状況）の有無について検証することが定められているか。</w:t>
      </w:r>
    </w:p>
    <w:p w14:paraId="2368D979" w14:textId="77777777" w:rsidR="006317C1" w:rsidRPr="00E27B03" w:rsidRDefault="004B067E" w:rsidP="00697C90">
      <w:pPr>
        <w:ind w:leftChars="251" w:left="527"/>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・取り扱う企業との利害関係の状況により投資者に不利益が及ぶ可能性がある場合、それを防止するための措置を講じることが定められているか。</w:t>
      </w:r>
    </w:p>
    <w:tbl>
      <w:tblPr>
        <w:tblStyle w:val="a3"/>
        <w:tblW w:w="0" w:type="auto"/>
        <w:tblLook w:val="04A0" w:firstRow="1" w:lastRow="0" w:firstColumn="1" w:lastColumn="0" w:noHBand="0" w:noVBand="1"/>
      </w:tblPr>
      <w:tblGrid>
        <w:gridCol w:w="9890"/>
      </w:tblGrid>
      <w:tr w:rsidR="006317C1" w14:paraId="0F20E13B" w14:textId="77777777" w:rsidTr="00693444">
        <w:tc>
          <w:tcPr>
            <w:tcW w:w="9890" w:type="dxa"/>
          </w:tcPr>
          <w:p w14:paraId="76123F13" w14:textId="77777777" w:rsidR="006317C1" w:rsidRPr="00630203" w:rsidRDefault="006317C1" w:rsidP="00693444">
            <w:pPr>
              <w:rPr>
                <w:rFonts w:ascii="ＭＳ ゴシック" w:eastAsia="ＭＳ ゴシック" w:hAnsi="ＭＳ ゴシック"/>
              </w:rPr>
            </w:pPr>
          </w:p>
          <w:p w14:paraId="298C86EC" w14:textId="12EBAB2B" w:rsidR="00740ACF" w:rsidRPr="00630203" w:rsidRDefault="00740ACF" w:rsidP="00693444">
            <w:pPr>
              <w:rPr>
                <w:rFonts w:ascii="ＭＳ ゴシック" w:eastAsia="ＭＳ ゴシック" w:hAnsi="ＭＳ ゴシック"/>
              </w:rPr>
            </w:pPr>
          </w:p>
        </w:tc>
      </w:tr>
    </w:tbl>
    <w:p w14:paraId="2760EF5A" w14:textId="77777777" w:rsidR="004B067E" w:rsidRPr="004D3A68" w:rsidRDefault="004B067E" w:rsidP="004B067E">
      <w:pPr>
        <w:ind w:leftChars="405" w:left="1006" w:hangingChars="74" w:hanging="156"/>
        <w:rPr>
          <w:rFonts w:ascii="ＭＳ ゴシック" w:eastAsia="ＭＳ ゴシック" w:hAnsi="ＭＳ ゴシック"/>
          <w:b/>
        </w:rPr>
      </w:pPr>
    </w:p>
    <w:p w14:paraId="4CCB1A40" w14:textId="0F322752" w:rsidR="004B067E" w:rsidRPr="004D3A68" w:rsidRDefault="002977AB" w:rsidP="00697C90">
      <w:pPr>
        <w:ind w:firstLineChars="200" w:firstLine="422"/>
        <w:rPr>
          <w:rFonts w:ascii="ＭＳ ゴシック" w:eastAsia="ＭＳ ゴシック" w:hAnsi="ＭＳ ゴシック"/>
          <w:b/>
        </w:rPr>
      </w:pPr>
      <w:r w:rsidRPr="004D3A68">
        <w:rPr>
          <w:rFonts w:ascii="ＭＳ ゴシック" w:eastAsia="ＭＳ ゴシック" w:hAnsi="ＭＳ ゴシック" w:hint="eastAsia"/>
          <w:b/>
        </w:rPr>
        <w:t>ⅴ．</w:t>
      </w:r>
      <w:r w:rsidR="004B067E" w:rsidRPr="004D3A68">
        <w:rPr>
          <w:rFonts w:ascii="ＭＳ ゴシック" w:eastAsia="ＭＳ ゴシック" w:hAnsi="ＭＳ ゴシック" w:hint="eastAsia"/>
          <w:b/>
        </w:rPr>
        <w:t>当該有価証券に投資するに当たってのリスク</w:t>
      </w:r>
    </w:p>
    <w:p w14:paraId="26BAD8D3" w14:textId="3A17C585" w:rsidR="004B067E" w:rsidRPr="009B496E" w:rsidRDefault="004B067E" w:rsidP="00697C90">
      <w:pPr>
        <w:ind w:firstLineChars="200" w:firstLine="360"/>
        <w:rPr>
          <w:rFonts w:ascii="ＭＳ ゴシック" w:eastAsia="ＭＳ ゴシック" w:hAnsi="ＭＳ ゴシック"/>
          <w:sz w:val="18"/>
          <w:szCs w:val="18"/>
        </w:rPr>
      </w:pPr>
      <w:r w:rsidRPr="009B496E">
        <w:rPr>
          <w:rFonts w:ascii="ＭＳ ゴシック" w:eastAsia="ＭＳ ゴシック" w:hAnsi="ＭＳ ゴシック" w:hint="eastAsia"/>
          <w:sz w:val="18"/>
          <w:szCs w:val="18"/>
        </w:rPr>
        <w:t>（着眼点）</w:t>
      </w:r>
    </w:p>
    <w:p w14:paraId="691CECBE" w14:textId="77777777" w:rsidR="004B067E" w:rsidRPr="00E27B03" w:rsidRDefault="004B067E" w:rsidP="00697C90">
      <w:pPr>
        <w:ind w:leftChars="270" w:left="567"/>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・当該有価証券への投資についてのリスクを特定し、分析、評価する定めとなっているか。</w:t>
      </w:r>
    </w:p>
    <w:tbl>
      <w:tblPr>
        <w:tblStyle w:val="a3"/>
        <w:tblW w:w="0" w:type="auto"/>
        <w:tblLook w:val="04A0" w:firstRow="1" w:lastRow="0" w:firstColumn="1" w:lastColumn="0" w:noHBand="0" w:noVBand="1"/>
      </w:tblPr>
      <w:tblGrid>
        <w:gridCol w:w="9890"/>
      </w:tblGrid>
      <w:tr w:rsidR="006317C1" w14:paraId="320B63C9" w14:textId="77777777" w:rsidTr="00693444">
        <w:tc>
          <w:tcPr>
            <w:tcW w:w="9890" w:type="dxa"/>
          </w:tcPr>
          <w:p w14:paraId="75ABC2E6" w14:textId="77777777" w:rsidR="006317C1" w:rsidRPr="00630203" w:rsidRDefault="006317C1" w:rsidP="00693444">
            <w:pPr>
              <w:rPr>
                <w:rFonts w:ascii="ＭＳ ゴシック" w:eastAsia="ＭＳ ゴシック" w:hAnsi="ＭＳ ゴシック"/>
              </w:rPr>
            </w:pPr>
          </w:p>
          <w:p w14:paraId="2BDF56A3" w14:textId="350AAD6B" w:rsidR="00740ACF" w:rsidRPr="00630203" w:rsidRDefault="00740ACF" w:rsidP="00693444">
            <w:pPr>
              <w:rPr>
                <w:rFonts w:ascii="ＭＳ ゴシック" w:eastAsia="ＭＳ ゴシック" w:hAnsi="ＭＳ ゴシック"/>
              </w:rPr>
            </w:pPr>
          </w:p>
        </w:tc>
      </w:tr>
    </w:tbl>
    <w:p w14:paraId="15B329EA" w14:textId="77777777" w:rsidR="004B067E" w:rsidRPr="004D3A68" w:rsidRDefault="004B067E" w:rsidP="004B067E">
      <w:pPr>
        <w:ind w:leftChars="405" w:left="1006" w:hangingChars="74" w:hanging="156"/>
        <w:rPr>
          <w:rFonts w:ascii="ＭＳ ゴシック" w:eastAsia="ＭＳ ゴシック" w:hAnsi="ＭＳ ゴシック"/>
          <w:b/>
        </w:rPr>
      </w:pPr>
    </w:p>
    <w:p w14:paraId="155BB746" w14:textId="3D01411B" w:rsidR="004B067E" w:rsidRPr="004D3A68" w:rsidRDefault="002977AB" w:rsidP="00697C90">
      <w:pPr>
        <w:ind w:firstLineChars="200" w:firstLine="422"/>
        <w:rPr>
          <w:rFonts w:ascii="ＭＳ ゴシック" w:eastAsia="ＭＳ ゴシック" w:hAnsi="ＭＳ ゴシック"/>
          <w:b/>
        </w:rPr>
      </w:pPr>
      <w:r w:rsidRPr="004D3A68">
        <w:rPr>
          <w:rFonts w:ascii="ＭＳ ゴシック" w:eastAsia="ＭＳ ゴシック" w:hAnsi="ＭＳ ゴシック" w:hint="eastAsia"/>
          <w:b/>
        </w:rPr>
        <w:t>ⅵ．</w:t>
      </w:r>
      <w:r w:rsidR="004B067E" w:rsidRPr="004D3A68">
        <w:rPr>
          <w:rFonts w:ascii="ＭＳ ゴシック" w:eastAsia="ＭＳ ゴシック" w:hAnsi="ＭＳ ゴシック" w:hint="eastAsia"/>
          <w:b/>
        </w:rPr>
        <w:t>調達する資金の使途、目標募集額が発行者の事業計画に照らして適当なものであること</w:t>
      </w:r>
    </w:p>
    <w:p w14:paraId="7A92B3EB" w14:textId="742B6EB7" w:rsidR="004B067E" w:rsidRPr="00E27B03" w:rsidRDefault="004B067E" w:rsidP="00697C90">
      <w:pPr>
        <w:ind w:firstLineChars="200" w:firstLine="360"/>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（着眼点）</w:t>
      </w:r>
    </w:p>
    <w:p w14:paraId="690D471D" w14:textId="77777777" w:rsidR="004B067E" w:rsidRPr="00E27B03" w:rsidRDefault="004B067E" w:rsidP="00697C90">
      <w:pPr>
        <w:ind w:leftChars="268" w:left="709" w:hangingChars="81" w:hanging="146"/>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・調達する資金の使途の確認方法が定められているか。</w:t>
      </w:r>
    </w:p>
    <w:p w14:paraId="3D6E1068" w14:textId="77777777" w:rsidR="004B067E" w:rsidRPr="00E27B03" w:rsidRDefault="004B067E" w:rsidP="00697C90">
      <w:pPr>
        <w:ind w:leftChars="268" w:left="709" w:hangingChars="81" w:hanging="146"/>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・調達する資金の使途、目標募集額について、事業計画との整合性等の観点から、その妥当性を評価する方法、基準が定められているか。</w:t>
      </w:r>
    </w:p>
    <w:p w14:paraId="42783CB3" w14:textId="77777777" w:rsidR="004B067E" w:rsidRPr="00E27B03" w:rsidRDefault="004B067E" w:rsidP="00697C90">
      <w:pPr>
        <w:ind w:leftChars="268" w:left="709" w:hangingChars="81" w:hanging="146"/>
        <w:rPr>
          <w:rFonts w:ascii="ＭＳ ゴシック" w:eastAsia="ＭＳ ゴシック" w:hAnsi="ＭＳ ゴシック"/>
          <w:sz w:val="18"/>
          <w:szCs w:val="18"/>
        </w:rPr>
      </w:pPr>
      <w:r w:rsidRPr="00E27B03">
        <w:rPr>
          <w:rFonts w:ascii="ＭＳ ゴシック" w:eastAsia="ＭＳ ゴシック" w:hAnsi="ＭＳ ゴシック" w:hint="eastAsia"/>
          <w:sz w:val="18"/>
          <w:szCs w:val="18"/>
        </w:rPr>
        <w:t>・過去に当該発行者が有価証券の発行により資金調達をしている場合、当該資金調達の妥当性（使途や事業計画との整合性等）を確認する定めとなっているか。</w:t>
      </w:r>
    </w:p>
    <w:tbl>
      <w:tblPr>
        <w:tblStyle w:val="a3"/>
        <w:tblW w:w="0" w:type="auto"/>
        <w:tblLook w:val="04A0" w:firstRow="1" w:lastRow="0" w:firstColumn="1" w:lastColumn="0" w:noHBand="0" w:noVBand="1"/>
      </w:tblPr>
      <w:tblGrid>
        <w:gridCol w:w="9890"/>
      </w:tblGrid>
      <w:tr w:rsidR="006317C1" w:rsidRPr="00EF2CD7" w14:paraId="6A88AAEB" w14:textId="77777777" w:rsidTr="00693444">
        <w:tc>
          <w:tcPr>
            <w:tcW w:w="9890" w:type="dxa"/>
          </w:tcPr>
          <w:p w14:paraId="7872026C" w14:textId="0554FA05" w:rsidR="006317C1" w:rsidRPr="00EF2CD7" w:rsidRDefault="006317C1" w:rsidP="00693444">
            <w:pPr>
              <w:rPr>
                <w:rFonts w:ascii="ＭＳ ゴシック" w:eastAsia="ＭＳ ゴシック" w:hAnsi="ＭＳ ゴシック"/>
              </w:rPr>
            </w:pPr>
          </w:p>
          <w:p w14:paraId="6B6DB369" w14:textId="5960FA5F" w:rsidR="00740ACF" w:rsidRPr="00EF2CD7" w:rsidRDefault="00740ACF" w:rsidP="00693444">
            <w:pPr>
              <w:rPr>
                <w:rFonts w:ascii="ＭＳ ゴシック" w:eastAsia="ＭＳ ゴシック" w:hAnsi="ＭＳ ゴシック"/>
              </w:rPr>
            </w:pPr>
          </w:p>
        </w:tc>
      </w:tr>
    </w:tbl>
    <w:p w14:paraId="19BD6D7B" w14:textId="77777777" w:rsidR="004B067E" w:rsidRPr="00EF2CD7" w:rsidRDefault="004B067E" w:rsidP="006317C1">
      <w:pPr>
        <w:rPr>
          <w:rFonts w:ascii="ＭＳ ゴシック" w:eastAsia="ＭＳ ゴシック" w:hAnsi="ＭＳ ゴシック"/>
        </w:rPr>
      </w:pPr>
    </w:p>
    <w:p w14:paraId="131DC1FB" w14:textId="41434E61" w:rsidR="004B067E" w:rsidRPr="004D3A68" w:rsidRDefault="002977AB" w:rsidP="00697C90">
      <w:pPr>
        <w:ind w:firstLineChars="200" w:firstLine="422"/>
        <w:rPr>
          <w:rFonts w:ascii="ＭＳ ゴシック" w:eastAsia="ＭＳ ゴシック" w:hAnsi="ＭＳ ゴシック"/>
          <w:b/>
        </w:rPr>
      </w:pPr>
      <w:r w:rsidRPr="004D3A68">
        <w:rPr>
          <w:rFonts w:ascii="ＭＳ ゴシック" w:eastAsia="ＭＳ ゴシック" w:hAnsi="ＭＳ ゴシック" w:hint="eastAsia"/>
          <w:b/>
        </w:rPr>
        <w:t>ⅶ．</w:t>
      </w:r>
      <w:r w:rsidR="004B067E" w:rsidRPr="004D3A68">
        <w:rPr>
          <w:rFonts w:ascii="ＭＳ ゴシック" w:eastAsia="ＭＳ ゴシック" w:hAnsi="ＭＳ ゴシック" w:hint="eastAsia"/>
          <w:b/>
        </w:rPr>
        <w:t>その他必要と認められる事項</w:t>
      </w:r>
    </w:p>
    <w:tbl>
      <w:tblPr>
        <w:tblStyle w:val="a3"/>
        <w:tblW w:w="0" w:type="auto"/>
        <w:tblLook w:val="04A0" w:firstRow="1" w:lastRow="0" w:firstColumn="1" w:lastColumn="0" w:noHBand="0" w:noVBand="1"/>
      </w:tblPr>
      <w:tblGrid>
        <w:gridCol w:w="9890"/>
      </w:tblGrid>
      <w:tr w:rsidR="006317C1" w:rsidRPr="00EF2CD7" w14:paraId="2153E546" w14:textId="77777777" w:rsidTr="00693444">
        <w:tc>
          <w:tcPr>
            <w:tcW w:w="9890" w:type="dxa"/>
          </w:tcPr>
          <w:p w14:paraId="04AC5FA4" w14:textId="77777777" w:rsidR="006317C1" w:rsidRPr="00EF2CD7" w:rsidRDefault="006317C1" w:rsidP="00693444">
            <w:pPr>
              <w:rPr>
                <w:rFonts w:ascii="ＭＳ ゴシック" w:eastAsia="ＭＳ ゴシック" w:hAnsi="ＭＳ ゴシック"/>
              </w:rPr>
            </w:pPr>
          </w:p>
          <w:p w14:paraId="22AEA746" w14:textId="48D3E95D" w:rsidR="00740ACF" w:rsidRPr="00EF2CD7" w:rsidRDefault="00740ACF" w:rsidP="00693444">
            <w:pPr>
              <w:rPr>
                <w:rFonts w:ascii="ＭＳ ゴシック" w:eastAsia="ＭＳ ゴシック" w:hAnsi="ＭＳ ゴシック"/>
              </w:rPr>
            </w:pPr>
          </w:p>
        </w:tc>
      </w:tr>
    </w:tbl>
    <w:p w14:paraId="77A779CB" w14:textId="77777777" w:rsidR="004B067E" w:rsidRPr="00EF2CD7" w:rsidRDefault="004B067E" w:rsidP="004B067E">
      <w:pPr>
        <w:tabs>
          <w:tab w:val="left" w:pos="142"/>
        </w:tabs>
        <w:rPr>
          <w:rFonts w:ascii="ＭＳ ゴシック" w:eastAsia="ＭＳ ゴシック" w:hAnsi="ＭＳ ゴシック"/>
        </w:rPr>
      </w:pPr>
    </w:p>
    <w:p w14:paraId="6EF8691D" w14:textId="77777777" w:rsidR="00CD3FC7" w:rsidRPr="009C53AF" w:rsidRDefault="00CB6F7C" w:rsidP="0005353A">
      <w:pPr>
        <w:rPr>
          <w:rFonts w:ascii="ＭＳ ゴシック" w:eastAsia="ＭＳ ゴシック" w:hAnsi="ＭＳ ゴシック"/>
          <w:b/>
          <w:color w:val="FFFFFF"/>
        </w:rPr>
      </w:pPr>
      <w:r w:rsidRPr="009C53AF">
        <w:rPr>
          <w:rFonts w:ascii="ＭＳ ゴシック" w:eastAsia="ＭＳ ゴシック" w:hAnsi="ＭＳ ゴシック" w:hint="eastAsia"/>
          <w:b/>
          <w:color w:val="FFFFFF"/>
          <w:highlight w:val="black"/>
        </w:rPr>
        <w:t>７</w:t>
      </w:r>
      <w:r w:rsidR="00CD3FC7" w:rsidRPr="009C53AF">
        <w:rPr>
          <w:rFonts w:ascii="ＭＳ ゴシック" w:eastAsia="ＭＳ ゴシック" w:hAnsi="ＭＳ ゴシック" w:hint="eastAsia"/>
          <w:b/>
          <w:color w:val="FFFFFF"/>
          <w:highlight w:val="black"/>
        </w:rPr>
        <w:t>．特記事項（増資予定・役員</w:t>
      </w:r>
      <w:r w:rsidR="006607DD" w:rsidRPr="009C53AF">
        <w:rPr>
          <w:rFonts w:ascii="ＭＳ ゴシック" w:eastAsia="ＭＳ ゴシック" w:hAnsi="ＭＳ ゴシック" w:hint="eastAsia"/>
          <w:b/>
          <w:color w:val="FFFFFF"/>
          <w:highlight w:val="black"/>
        </w:rPr>
        <w:t>及び所在地</w:t>
      </w:r>
      <w:r w:rsidR="00CD3FC7" w:rsidRPr="009C53AF">
        <w:rPr>
          <w:rFonts w:ascii="ＭＳ ゴシック" w:eastAsia="ＭＳ ゴシック" w:hAnsi="ＭＳ ゴシック" w:hint="eastAsia"/>
          <w:b/>
          <w:color w:val="FFFFFF"/>
          <w:highlight w:val="black"/>
        </w:rPr>
        <w:t>の変更等）</w:t>
      </w:r>
    </w:p>
    <w:p w14:paraId="4AE56DDA" w14:textId="4E22A84B" w:rsidR="00CD3FC7" w:rsidRDefault="00CD3FC7" w:rsidP="00697C90">
      <w:pPr>
        <w:ind w:firstLineChars="200" w:firstLine="422"/>
        <w:rPr>
          <w:rFonts w:ascii="ＭＳ ゴシック" w:eastAsia="ＭＳ ゴシック" w:hAnsi="ＭＳ ゴシック"/>
          <w:b/>
        </w:rPr>
      </w:pPr>
      <w:r w:rsidRPr="00BB5C52">
        <w:rPr>
          <w:rFonts w:ascii="ＭＳ ゴシック" w:eastAsia="ＭＳ ゴシック" w:hAnsi="ＭＳ ゴシック" w:hint="eastAsia"/>
          <w:b/>
        </w:rPr>
        <w:t>特記事項がある場合は、具体的に記載する。</w:t>
      </w:r>
    </w:p>
    <w:tbl>
      <w:tblPr>
        <w:tblStyle w:val="a3"/>
        <w:tblW w:w="0" w:type="auto"/>
        <w:tblLook w:val="04A0" w:firstRow="1" w:lastRow="0" w:firstColumn="1" w:lastColumn="0" w:noHBand="0" w:noVBand="1"/>
      </w:tblPr>
      <w:tblGrid>
        <w:gridCol w:w="9890"/>
      </w:tblGrid>
      <w:tr w:rsidR="009B496E" w:rsidRPr="00EF2CD7" w14:paraId="2689090D" w14:textId="77777777" w:rsidTr="007B57D3">
        <w:tc>
          <w:tcPr>
            <w:tcW w:w="9890" w:type="dxa"/>
          </w:tcPr>
          <w:p w14:paraId="1467EEC9" w14:textId="77777777" w:rsidR="009B496E" w:rsidRPr="00EF2CD7" w:rsidRDefault="009B496E" w:rsidP="007B57D3">
            <w:pPr>
              <w:rPr>
                <w:rFonts w:ascii="ＭＳ ゴシック" w:eastAsia="ＭＳ ゴシック" w:hAnsi="ＭＳ ゴシック"/>
              </w:rPr>
            </w:pPr>
          </w:p>
          <w:p w14:paraId="7240444C" w14:textId="77777777" w:rsidR="009B496E" w:rsidRPr="00EF2CD7" w:rsidRDefault="009B496E" w:rsidP="007B57D3">
            <w:pPr>
              <w:rPr>
                <w:rFonts w:ascii="ＭＳ ゴシック" w:eastAsia="ＭＳ ゴシック" w:hAnsi="ＭＳ ゴシック"/>
              </w:rPr>
            </w:pPr>
          </w:p>
        </w:tc>
      </w:tr>
    </w:tbl>
    <w:p w14:paraId="39BA837E" w14:textId="66AF892D" w:rsidR="00696BE5" w:rsidRPr="00BB5C52" w:rsidRDefault="00696BE5" w:rsidP="009B496E">
      <w:pPr>
        <w:rPr>
          <w:rFonts w:ascii="ＭＳ ゴシック" w:eastAsia="ＭＳ ゴシック" w:hAnsi="ＭＳ ゴシック"/>
          <w:b/>
          <w:sz w:val="24"/>
          <w:szCs w:val="32"/>
        </w:rPr>
      </w:pPr>
    </w:p>
    <w:sectPr w:rsidR="00696BE5" w:rsidRPr="00BB5C52" w:rsidSect="0005353A">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BB40" w14:textId="77777777" w:rsidR="003F2D8E" w:rsidRDefault="003F2D8E" w:rsidP="00D649A3">
      <w:r>
        <w:separator/>
      </w:r>
    </w:p>
  </w:endnote>
  <w:endnote w:type="continuationSeparator" w:id="0">
    <w:p w14:paraId="7E8957D1" w14:textId="77777777" w:rsidR="003F2D8E" w:rsidRDefault="003F2D8E" w:rsidP="00D6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F7AE" w14:textId="77777777" w:rsidR="003F2D8E" w:rsidRDefault="003F2D8E" w:rsidP="00D649A3">
      <w:r>
        <w:separator/>
      </w:r>
    </w:p>
  </w:footnote>
  <w:footnote w:type="continuationSeparator" w:id="0">
    <w:p w14:paraId="5AA82CC8" w14:textId="77777777" w:rsidR="003F2D8E" w:rsidRDefault="003F2D8E" w:rsidP="00D6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60"/>
    <w:rsid w:val="00012ED1"/>
    <w:rsid w:val="00015230"/>
    <w:rsid w:val="000243D8"/>
    <w:rsid w:val="00036733"/>
    <w:rsid w:val="00036C90"/>
    <w:rsid w:val="00037876"/>
    <w:rsid w:val="00051B33"/>
    <w:rsid w:val="0005238C"/>
    <w:rsid w:val="0005353A"/>
    <w:rsid w:val="00053AF2"/>
    <w:rsid w:val="000546B1"/>
    <w:rsid w:val="00061335"/>
    <w:rsid w:val="00073635"/>
    <w:rsid w:val="00075724"/>
    <w:rsid w:val="00075D71"/>
    <w:rsid w:val="00080033"/>
    <w:rsid w:val="00085C04"/>
    <w:rsid w:val="00087C05"/>
    <w:rsid w:val="0009030C"/>
    <w:rsid w:val="000A51AF"/>
    <w:rsid w:val="000A5207"/>
    <w:rsid w:val="000B72A7"/>
    <w:rsid w:val="000C667D"/>
    <w:rsid w:val="000C6AE2"/>
    <w:rsid w:val="000E089B"/>
    <w:rsid w:val="000E3C3C"/>
    <w:rsid w:val="000E3FDF"/>
    <w:rsid w:val="000E574B"/>
    <w:rsid w:val="000E625B"/>
    <w:rsid w:val="000F2152"/>
    <w:rsid w:val="000F4338"/>
    <w:rsid w:val="00100867"/>
    <w:rsid w:val="00103A03"/>
    <w:rsid w:val="00111311"/>
    <w:rsid w:val="00113184"/>
    <w:rsid w:val="00115D52"/>
    <w:rsid w:val="001201A2"/>
    <w:rsid w:val="001223F0"/>
    <w:rsid w:val="00126F60"/>
    <w:rsid w:val="00132687"/>
    <w:rsid w:val="00140570"/>
    <w:rsid w:val="001423D6"/>
    <w:rsid w:val="00155B1A"/>
    <w:rsid w:val="001711C7"/>
    <w:rsid w:val="001801DF"/>
    <w:rsid w:val="00181127"/>
    <w:rsid w:val="001813AA"/>
    <w:rsid w:val="00193D1F"/>
    <w:rsid w:val="00197601"/>
    <w:rsid w:val="001A39AF"/>
    <w:rsid w:val="001A4CE8"/>
    <w:rsid w:val="001B3E60"/>
    <w:rsid w:val="001C46CA"/>
    <w:rsid w:val="001D083D"/>
    <w:rsid w:val="001D1E28"/>
    <w:rsid w:val="001D613F"/>
    <w:rsid w:val="001D6A4A"/>
    <w:rsid w:val="001E294C"/>
    <w:rsid w:val="001F15C4"/>
    <w:rsid w:val="001F4AFA"/>
    <w:rsid w:val="001F63AF"/>
    <w:rsid w:val="00201EE9"/>
    <w:rsid w:val="00211983"/>
    <w:rsid w:val="00216990"/>
    <w:rsid w:val="0024306D"/>
    <w:rsid w:val="00251B4C"/>
    <w:rsid w:val="00254C0A"/>
    <w:rsid w:val="002616BE"/>
    <w:rsid w:val="00261F4F"/>
    <w:rsid w:val="00267787"/>
    <w:rsid w:val="00267FF7"/>
    <w:rsid w:val="0027586C"/>
    <w:rsid w:val="002852A1"/>
    <w:rsid w:val="00292967"/>
    <w:rsid w:val="002977AB"/>
    <w:rsid w:val="002979F8"/>
    <w:rsid w:val="002B356E"/>
    <w:rsid w:val="002B47B4"/>
    <w:rsid w:val="002B7128"/>
    <w:rsid w:val="002B75BA"/>
    <w:rsid w:val="002C2D11"/>
    <w:rsid w:val="002C2FCD"/>
    <w:rsid w:val="002C483F"/>
    <w:rsid w:val="002C52A1"/>
    <w:rsid w:val="002C540F"/>
    <w:rsid w:val="002E0E65"/>
    <w:rsid w:val="002E1AD4"/>
    <w:rsid w:val="002E1D6D"/>
    <w:rsid w:val="002F1D46"/>
    <w:rsid w:val="002F479E"/>
    <w:rsid w:val="00301E68"/>
    <w:rsid w:val="00312B30"/>
    <w:rsid w:val="0031371F"/>
    <w:rsid w:val="00313783"/>
    <w:rsid w:val="003156E8"/>
    <w:rsid w:val="0032249C"/>
    <w:rsid w:val="003227C2"/>
    <w:rsid w:val="003266BD"/>
    <w:rsid w:val="00327470"/>
    <w:rsid w:val="00330DEB"/>
    <w:rsid w:val="0033328D"/>
    <w:rsid w:val="003354D0"/>
    <w:rsid w:val="0034041C"/>
    <w:rsid w:val="00340B7D"/>
    <w:rsid w:val="00345E7B"/>
    <w:rsid w:val="0034688D"/>
    <w:rsid w:val="00356698"/>
    <w:rsid w:val="0036003D"/>
    <w:rsid w:val="003660F9"/>
    <w:rsid w:val="003665FE"/>
    <w:rsid w:val="00377A86"/>
    <w:rsid w:val="003801B1"/>
    <w:rsid w:val="00387EFC"/>
    <w:rsid w:val="00390758"/>
    <w:rsid w:val="00390C54"/>
    <w:rsid w:val="00393380"/>
    <w:rsid w:val="003A48BD"/>
    <w:rsid w:val="003B6962"/>
    <w:rsid w:val="003C2DF9"/>
    <w:rsid w:val="003D0764"/>
    <w:rsid w:val="003D7E4B"/>
    <w:rsid w:val="003D7F26"/>
    <w:rsid w:val="003E60B5"/>
    <w:rsid w:val="003F0367"/>
    <w:rsid w:val="003F2D8E"/>
    <w:rsid w:val="004002F1"/>
    <w:rsid w:val="00403EDF"/>
    <w:rsid w:val="00404BCB"/>
    <w:rsid w:val="00411B1D"/>
    <w:rsid w:val="00411B4A"/>
    <w:rsid w:val="00414AE1"/>
    <w:rsid w:val="00421E98"/>
    <w:rsid w:val="00426F61"/>
    <w:rsid w:val="004319C4"/>
    <w:rsid w:val="00434713"/>
    <w:rsid w:val="00440E73"/>
    <w:rsid w:val="00445A00"/>
    <w:rsid w:val="00447785"/>
    <w:rsid w:val="00451E7E"/>
    <w:rsid w:val="00470BB9"/>
    <w:rsid w:val="00473BCD"/>
    <w:rsid w:val="00476705"/>
    <w:rsid w:val="004978A8"/>
    <w:rsid w:val="004A14CA"/>
    <w:rsid w:val="004A648E"/>
    <w:rsid w:val="004B067E"/>
    <w:rsid w:val="004B25CC"/>
    <w:rsid w:val="004B45B1"/>
    <w:rsid w:val="004B484E"/>
    <w:rsid w:val="004C06F9"/>
    <w:rsid w:val="004C4A59"/>
    <w:rsid w:val="004D11D8"/>
    <w:rsid w:val="004D2546"/>
    <w:rsid w:val="004D3A68"/>
    <w:rsid w:val="004E0D88"/>
    <w:rsid w:val="004E3FE9"/>
    <w:rsid w:val="004E4651"/>
    <w:rsid w:val="004E5279"/>
    <w:rsid w:val="004E6B0E"/>
    <w:rsid w:val="004F1C75"/>
    <w:rsid w:val="004F20F9"/>
    <w:rsid w:val="004F6B5A"/>
    <w:rsid w:val="00501AB1"/>
    <w:rsid w:val="00503056"/>
    <w:rsid w:val="005036E0"/>
    <w:rsid w:val="00505980"/>
    <w:rsid w:val="005134C6"/>
    <w:rsid w:val="00515C9D"/>
    <w:rsid w:val="00516440"/>
    <w:rsid w:val="005309EA"/>
    <w:rsid w:val="005311DB"/>
    <w:rsid w:val="00537898"/>
    <w:rsid w:val="00541010"/>
    <w:rsid w:val="0054127D"/>
    <w:rsid w:val="0054694A"/>
    <w:rsid w:val="00547090"/>
    <w:rsid w:val="00550BE5"/>
    <w:rsid w:val="00553CB5"/>
    <w:rsid w:val="00560C95"/>
    <w:rsid w:val="0056291B"/>
    <w:rsid w:val="00571E74"/>
    <w:rsid w:val="00572843"/>
    <w:rsid w:val="005749B8"/>
    <w:rsid w:val="00580F1E"/>
    <w:rsid w:val="005810B2"/>
    <w:rsid w:val="00587F5D"/>
    <w:rsid w:val="00592B78"/>
    <w:rsid w:val="00593465"/>
    <w:rsid w:val="005A0622"/>
    <w:rsid w:val="005A2759"/>
    <w:rsid w:val="005A3A73"/>
    <w:rsid w:val="005A3C55"/>
    <w:rsid w:val="005A4B70"/>
    <w:rsid w:val="005A72E0"/>
    <w:rsid w:val="005B6012"/>
    <w:rsid w:val="005C4DAD"/>
    <w:rsid w:val="005C7795"/>
    <w:rsid w:val="005E5B76"/>
    <w:rsid w:val="00605DF9"/>
    <w:rsid w:val="006247A2"/>
    <w:rsid w:val="00630203"/>
    <w:rsid w:val="006317C1"/>
    <w:rsid w:val="00641760"/>
    <w:rsid w:val="0064725D"/>
    <w:rsid w:val="006534DF"/>
    <w:rsid w:val="0065788E"/>
    <w:rsid w:val="006607DD"/>
    <w:rsid w:val="006656BC"/>
    <w:rsid w:val="00676434"/>
    <w:rsid w:val="006850DA"/>
    <w:rsid w:val="00685B3F"/>
    <w:rsid w:val="00687049"/>
    <w:rsid w:val="0068786B"/>
    <w:rsid w:val="00692E46"/>
    <w:rsid w:val="00693444"/>
    <w:rsid w:val="00696049"/>
    <w:rsid w:val="00696BE5"/>
    <w:rsid w:val="00697C90"/>
    <w:rsid w:val="006A2D4D"/>
    <w:rsid w:val="006A4E86"/>
    <w:rsid w:val="006A7F47"/>
    <w:rsid w:val="006B22CC"/>
    <w:rsid w:val="006B2C5C"/>
    <w:rsid w:val="006B58F8"/>
    <w:rsid w:val="006C0E49"/>
    <w:rsid w:val="006E1E36"/>
    <w:rsid w:val="006E3AFE"/>
    <w:rsid w:val="006E511C"/>
    <w:rsid w:val="006E5AD4"/>
    <w:rsid w:val="006F2603"/>
    <w:rsid w:val="006F44DD"/>
    <w:rsid w:val="0070633D"/>
    <w:rsid w:val="00707DF4"/>
    <w:rsid w:val="00711B4D"/>
    <w:rsid w:val="00713E56"/>
    <w:rsid w:val="0071593B"/>
    <w:rsid w:val="0071637C"/>
    <w:rsid w:val="00723A77"/>
    <w:rsid w:val="00724091"/>
    <w:rsid w:val="007272B1"/>
    <w:rsid w:val="00740ACF"/>
    <w:rsid w:val="007422CB"/>
    <w:rsid w:val="00751CA4"/>
    <w:rsid w:val="00753465"/>
    <w:rsid w:val="00765244"/>
    <w:rsid w:val="00770977"/>
    <w:rsid w:val="00772437"/>
    <w:rsid w:val="00774EA4"/>
    <w:rsid w:val="0078142C"/>
    <w:rsid w:val="00792A8F"/>
    <w:rsid w:val="007962FF"/>
    <w:rsid w:val="007C266A"/>
    <w:rsid w:val="007C616D"/>
    <w:rsid w:val="007C6D4D"/>
    <w:rsid w:val="007D128B"/>
    <w:rsid w:val="007D1B83"/>
    <w:rsid w:val="007D1CC9"/>
    <w:rsid w:val="007D4652"/>
    <w:rsid w:val="007D7BCD"/>
    <w:rsid w:val="007E12D0"/>
    <w:rsid w:val="007E5AC6"/>
    <w:rsid w:val="007E5F00"/>
    <w:rsid w:val="00807BBB"/>
    <w:rsid w:val="00815EE0"/>
    <w:rsid w:val="00816A5E"/>
    <w:rsid w:val="00817F2F"/>
    <w:rsid w:val="00827D26"/>
    <w:rsid w:val="008308A3"/>
    <w:rsid w:val="0084017D"/>
    <w:rsid w:val="00841477"/>
    <w:rsid w:val="008566A1"/>
    <w:rsid w:val="00863AD7"/>
    <w:rsid w:val="00866C11"/>
    <w:rsid w:val="008867FA"/>
    <w:rsid w:val="00891975"/>
    <w:rsid w:val="0089410B"/>
    <w:rsid w:val="008A0737"/>
    <w:rsid w:val="008B2385"/>
    <w:rsid w:val="008B373D"/>
    <w:rsid w:val="008B37A3"/>
    <w:rsid w:val="008C0457"/>
    <w:rsid w:val="008C1BE8"/>
    <w:rsid w:val="008C26F5"/>
    <w:rsid w:val="008D071D"/>
    <w:rsid w:val="008D26B8"/>
    <w:rsid w:val="008D4A81"/>
    <w:rsid w:val="008D4D8D"/>
    <w:rsid w:val="008D4DE4"/>
    <w:rsid w:val="008E08B5"/>
    <w:rsid w:val="008E381C"/>
    <w:rsid w:val="008E7392"/>
    <w:rsid w:val="008F57D6"/>
    <w:rsid w:val="00906AA8"/>
    <w:rsid w:val="00906AD6"/>
    <w:rsid w:val="0091073C"/>
    <w:rsid w:val="00915F54"/>
    <w:rsid w:val="00920134"/>
    <w:rsid w:val="00920C1E"/>
    <w:rsid w:val="00925BC1"/>
    <w:rsid w:val="009343A9"/>
    <w:rsid w:val="009364D9"/>
    <w:rsid w:val="009364DB"/>
    <w:rsid w:val="00936D58"/>
    <w:rsid w:val="00940FBA"/>
    <w:rsid w:val="009656FA"/>
    <w:rsid w:val="009668EC"/>
    <w:rsid w:val="00973F71"/>
    <w:rsid w:val="009753C0"/>
    <w:rsid w:val="00981B3E"/>
    <w:rsid w:val="0098350C"/>
    <w:rsid w:val="00983B80"/>
    <w:rsid w:val="00986445"/>
    <w:rsid w:val="00987D6C"/>
    <w:rsid w:val="009908B0"/>
    <w:rsid w:val="00992BB6"/>
    <w:rsid w:val="00997DCC"/>
    <w:rsid w:val="009A0704"/>
    <w:rsid w:val="009A0D30"/>
    <w:rsid w:val="009A523A"/>
    <w:rsid w:val="009B219A"/>
    <w:rsid w:val="009B496E"/>
    <w:rsid w:val="009C27AF"/>
    <w:rsid w:val="009C524A"/>
    <w:rsid w:val="009C53AF"/>
    <w:rsid w:val="009E1CB1"/>
    <w:rsid w:val="009E3415"/>
    <w:rsid w:val="009E48EE"/>
    <w:rsid w:val="00A00471"/>
    <w:rsid w:val="00A048A1"/>
    <w:rsid w:val="00A10E15"/>
    <w:rsid w:val="00A12021"/>
    <w:rsid w:val="00A13101"/>
    <w:rsid w:val="00A16C68"/>
    <w:rsid w:val="00A24264"/>
    <w:rsid w:val="00A31A02"/>
    <w:rsid w:val="00A365E0"/>
    <w:rsid w:val="00A47621"/>
    <w:rsid w:val="00A518A7"/>
    <w:rsid w:val="00A6439C"/>
    <w:rsid w:val="00A76208"/>
    <w:rsid w:val="00A82779"/>
    <w:rsid w:val="00A85BC2"/>
    <w:rsid w:val="00A9483F"/>
    <w:rsid w:val="00AA0959"/>
    <w:rsid w:val="00AA400D"/>
    <w:rsid w:val="00AA7B55"/>
    <w:rsid w:val="00AB1A5D"/>
    <w:rsid w:val="00AB58DC"/>
    <w:rsid w:val="00AC222D"/>
    <w:rsid w:val="00AC2FF6"/>
    <w:rsid w:val="00AE23CD"/>
    <w:rsid w:val="00AE3694"/>
    <w:rsid w:val="00AF3A03"/>
    <w:rsid w:val="00B030EB"/>
    <w:rsid w:val="00B141B7"/>
    <w:rsid w:val="00B165D8"/>
    <w:rsid w:val="00B1691E"/>
    <w:rsid w:val="00B20D0F"/>
    <w:rsid w:val="00B25C98"/>
    <w:rsid w:val="00B27B90"/>
    <w:rsid w:val="00B3184A"/>
    <w:rsid w:val="00B53D24"/>
    <w:rsid w:val="00B54CAF"/>
    <w:rsid w:val="00B65113"/>
    <w:rsid w:val="00B65A79"/>
    <w:rsid w:val="00B7681F"/>
    <w:rsid w:val="00B81304"/>
    <w:rsid w:val="00B81B13"/>
    <w:rsid w:val="00B923E8"/>
    <w:rsid w:val="00B93E60"/>
    <w:rsid w:val="00B96432"/>
    <w:rsid w:val="00BA0737"/>
    <w:rsid w:val="00BA0B93"/>
    <w:rsid w:val="00BA1E1C"/>
    <w:rsid w:val="00BA5232"/>
    <w:rsid w:val="00BA6C2C"/>
    <w:rsid w:val="00BB0F11"/>
    <w:rsid w:val="00BB5C52"/>
    <w:rsid w:val="00BB721D"/>
    <w:rsid w:val="00BC102E"/>
    <w:rsid w:val="00BD72EC"/>
    <w:rsid w:val="00C034D1"/>
    <w:rsid w:val="00C04D67"/>
    <w:rsid w:val="00C06E2F"/>
    <w:rsid w:val="00C15FA7"/>
    <w:rsid w:val="00C20283"/>
    <w:rsid w:val="00C24C82"/>
    <w:rsid w:val="00C24D14"/>
    <w:rsid w:val="00C30297"/>
    <w:rsid w:val="00C35D0E"/>
    <w:rsid w:val="00C37CAA"/>
    <w:rsid w:val="00C40045"/>
    <w:rsid w:val="00C52EA2"/>
    <w:rsid w:val="00C81BC8"/>
    <w:rsid w:val="00C8398F"/>
    <w:rsid w:val="00C8698C"/>
    <w:rsid w:val="00C87A06"/>
    <w:rsid w:val="00C908F0"/>
    <w:rsid w:val="00C91A81"/>
    <w:rsid w:val="00C933FA"/>
    <w:rsid w:val="00C94B19"/>
    <w:rsid w:val="00C95FD8"/>
    <w:rsid w:val="00C9673D"/>
    <w:rsid w:val="00CA514F"/>
    <w:rsid w:val="00CB043D"/>
    <w:rsid w:val="00CB6F7C"/>
    <w:rsid w:val="00CC4EA7"/>
    <w:rsid w:val="00CC781C"/>
    <w:rsid w:val="00CD1102"/>
    <w:rsid w:val="00CD3FC7"/>
    <w:rsid w:val="00CF4F18"/>
    <w:rsid w:val="00D13D9A"/>
    <w:rsid w:val="00D233CB"/>
    <w:rsid w:val="00D369B0"/>
    <w:rsid w:val="00D530DA"/>
    <w:rsid w:val="00D566B1"/>
    <w:rsid w:val="00D623D8"/>
    <w:rsid w:val="00D624FB"/>
    <w:rsid w:val="00D64984"/>
    <w:rsid w:val="00D649A3"/>
    <w:rsid w:val="00D7428C"/>
    <w:rsid w:val="00D776A3"/>
    <w:rsid w:val="00D845F8"/>
    <w:rsid w:val="00D96E9C"/>
    <w:rsid w:val="00DA4E6B"/>
    <w:rsid w:val="00DB12DC"/>
    <w:rsid w:val="00DB15C3"/>
    <w:rsid w:val="00DB646B"/>
    <w:rsid w:val="00DC1A0C"/>
    <w:rsid w:val="00DC39C4"/>
    <w:rsid w:val="00DC6B49"/>
    <w:rsid w:val="00DC6CBF"/>
    <w:rsid w:val="00DF1FAF"/>
    <w:rsid w:val="00E10D2D"/>
    <w:rsid w:val="00E164B1"/>
    <w:rsid w:val="00E16FD1"/>
    <w:rsid w:val="00E213DB"/>
    <w:rsid w:val="00E27B03"/>
    <w:rsid w:val="00E330E5"/>
    <w:rsid w:val="00E35199"/>
    <w:rsid w:val="00E43F41"/>
    <w:rsid w:val="00E44226"/>
    <w:rsid w:val="00E468CC"/>
    <w:rsid w:val="00E477E9"/>
    <w:rsid w:val="00E50A6B"/>
    <w:rsid w:val="00E516C8"/>
    <w:rsid w:val="00E51856"/>
    <w:rsid w:val="00E5406F"/>
    <w:rsid w:val="00E54E79"/>
    <w:rsid w:val="00E55A11"/>
    <w:rsid w:val="00E5614E"/>
    <w:rsid w:val="00E56C93"/>
    <w:rsid w:val="00E6346B"/>
    <w:rsid w:val="00E669BB"/>
    <w:rsid w:val="00E76AEC"/>
    <w:rsid w:val="00E8790A"/>
    <w:rsid w:val="00E92587"/>
    <w:rsid w:val="00EA1793"/>
    <w:rsid w:val="00EA45EE"/>
    <w:rsid w:val="00EB1115"/>
    <w:rsid w:val="00EB180E"/>
    <w:rsid w:val="00EC0B5F"/>
    <w:rsid w:val="00EC35DE"/>
    <w:rsid w:val="00EC78EA"/>
    <w:rsid w:val="00ED0627"/>
    <w:rsid w:val="00ED168B"/>
    <w:rsid w:val="00ED2548"/>
    <w:rsid w:val="00ED65D7"/>
    <w:rsid w:val="00EF0D8C"/>
    <w:rsid w:val="00EF2CD7"/>
    <w:rsid w:val="00EF3EA2"/>
    <w:rsid w:val="00F011BF"/>
    <w:rsid w:val="00F033E4"/>
    <w:rsid w:val="00F035F9"/>
    <w:rsid w:val="00F06512"/>
    <w:rsid w:val="00F076F2"/>
    <w:rsid w:val="00F14960"/>
    <w:rsid w:val="00F21453"/>
    <w:rsid w:val="00F21ACA"/>
    <w:rsid w:val="00F23270"/>
    <w:rsid w:val="00F33104"/>
    <w:rsid w:val="00F34E83"/>
    <w:rsid w:val="00F428C8"/>
    <w:rsid w:val="00F451EB"/>
    <w:rsid w:val="00F4706A"/>
    <w:rsid w:val="00F51DFB"/>
    <w:rsid w:val="00F6082E"/>
    <w:rsid w:val="00F64327"/>
    <w:rsid w:val="00F65426"/>
    <w:rsid w:val="00F66A14"/>
    <w:rsid w:val="00F66D4C"/>
    <w:rsid w:val="00F71A81"/>
    <w:rsid w:val="00F91159"/>
    <w:rsid w:val="00F96BE8"/>
    <w:rsid w:val="00FA0625"/>
    <w:rsid w:val="00FB0EDF"/>
    <w:rsid w:val="00FC1691"/>
    <w:rsid w:val="00FC5F5C"/>
    <w:rsid w:val="00FC7810"/>
    <w:rsid w:val="00FD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EB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1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3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0033"/>
    <w:rPr>
      <w:rFonts w:ascii="Arial" w:eastAsia="ＭＳ ゴシック" w:hAnsi="Arial"/>
      <w:sz w:val="18"/>
      <w:szCs w:val="18"/>
    </w:rPr>
  </w:style>
  <w:style w:type="character" w:styleId="a5">
    <w:name w:val="annotation reference"/>
    <w:semiHidden/>
    <w:rsid w:val="003D7E4B"/>
    <w:rPr>
      <w:sz w:val="18"/>
      <w:szCs w:val="18"/>
    </w:rPr>
  </w:style>
  <w:style w:type="paragraph" w:styleId="a6">
    <w:name w:val="annotation text"/>
    <w:basedOn w:val="a"/>
    <w:link w:val="a7"/>
    <w:semiHidden/>
    <w:rsid w:val="003D7E4B"/>
    <w:pPr>
      <w:jc w:val="left"/>
    </w:pPr>
  </w:style>
  <w:style w:type="paragraph" w:styleId="a8">
    <w:name w:val="annotation subject"/>
    <w:basedOn w:val="a6"/>
    <w:next w:val="a6"/>
    <w:semiHidden/>
    <w:rsid w:val="00696049"/>
    <w:rPr>
      <w:b/>
      <w:bCs/>
    </w:rPr>
  </w:style>
  <w:style w:type="paragraph" w:styleId="a9">
    <w:name w:val="header"/>
    <w:basedOn w:val="a"/>
    <w:link w:val="aa"/>
    <w:rsid w:val="00D649A3"/>
    <w:pPr>
      <w:tabs>
        <w:tab w:val="center" w:pos="4252"/>
        <w:tab w:val="right" w:pos="8504"/>
      </w:tabs>
      <w:snapToGrid w:val="0"/>
    </w:pPr>
  </w:style>
  <w:style w:type="character" w:customStyle="1" w:styleId="aa">
    <w:name w:val="ヘッダー (文字)"/>
    <w:link w:val="a9"/>
    <w:rsid w:val="00D649A3"/>
    <w:rPr>
      <w:kern w:val="2"/>
      <w:sz w:val="21"/>
      <w:szCs w:val="24"/>
    </w:rPr>
  </w:style>
  <w:style w:type="paragraph" w:styleId="ab">
    <w:name w:val="footer"/>
    <w:basedOn w:val="a"/>
    <w:link w:val="ac"/>
    <w:uiPriority w:val="99"/>
    <w:rsid w:val="00D649A3"/>
    <w:pPr>
      <w:tabs>
        <w:tab w:val="center" w:pos="4252"/>
        <w:tab w:val="right" w:pos="8504"/>
      </w:tabs>
      <w:snapToGrid w:val="0"/>
    </w:pPr>
  </w:style>
  <w:style w:type="character" w:customStyle="1" w:styleId="ac">
    <w:name w:val="フッター (文字)"/>
    <w:link w:val="ab"/>
    <w:uiPriority w:val="99"/>
    <w:rsid w:val="00D649A3"/>
    <w:rPr>
      <w:kern w:val="2"/>
      <w:sz w:val="21"/>
      <w:szCs w:val="24"/>
    </w:rPr>
  </w:style>
  <w:style w:type="character" w:customStyle="1" w:styleId="a7">
    <w:name w:val="コメント文字列 (文字)"/>
    <w:link w:val="a6"/>
    <w:semiHidden/>
    <w:rsid w:val="005810B2"/>
    <w:rPr>
      <w:kern w:val="2"/>
      <w:sz w:val="21"/>
      <w:szCs w:val="24"/>
    </w:rPr>
  </w:style>
  <w:style w:type="paragraph" w:styleId="ad">
    <w:name w:val="Revision"/>
    <w:hidden/>
    <w:uiPriority w:val="99"/>
    <w:semiHidden/>
    <w:rsid w:val="003D7F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32578">
      <w:bodyDiv w:val="1"/>
      <w:marLeft w:val="0"/>
      <w:marRight w:val="0"/>
      <w:marTop w:val="0"/>
      <w:marBottom w:val="0"/>
      <w:divBdr>
        <w:top w:val="none" w:sz="0" w:space="0" w:color="auto"/>
        <w:left w:val="none" w:sz="0" w:space="0" w:color="auto"/>
        <w:bottom w:val="none" w:sz="0" w:space="0" w:color="auto"/>
        <w:right w:val="none" w:sz="0" w:space="0" w:color="auto"/>
      </w:divBdr>
    </w:div>
    <w:div w:id="770860346">
      <w:bodyDiv w:val="1"/>
      <w:marLeft w:val="0"/>
      <w:marRight w:val="0"/>
      <w:marTop w:val="0"/>
      <w:marBottom w:val="0"/>
      <w:divBdr>
        <w:top w:val="none" w:sz="0" w:space="0" w:color="auto"/>
        <w:left w:val="none" w:sz="0" w:space="0" w:color="auto"/>
        <w:bottom w:val="none" w:sz="0" w:space="0" w:color="auto"/>
        <w:right w:val="none" w:sz="0" w:space="0" w:color="auto"/>
      </w:divBdr>
    </w:div>
    <w:div w:id="7991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1160</Words>
  <Characters>6616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2025-07-22T12:13:00Z</dcterms:created>
  <dcterms:modified xsi:type="dcterms:W3CDTF">2025-07-22T12:13:00Z</dcterms:modified>
</cp:coreProperties>
</file>